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4B" w:rsidRPr="0015427E" w:rsidRDefault="0003603C" w:rsidP="000053DF">
      <w:pPr>
        <w:ind w:hanging="106"/>
        <w:rPr>
          <w:rFonts w:asciiTheme="minorHAnsi" w:hAnsiTheme="minorHAnsi" w:cstheme="minorHAnsi"/>
          <w:b/>
          <w:szCs w:val="24"/>
          <w:lang/>
        </w:rPr>
      </w:pPr>
      <w:r w:rsidRPr="0015427E">
        <w:rPr>
          <w:rFonts w:asciiTheme="minorHAnsi" w:hAnsiTheme="minorHAnsi" w:cstheme="minorHAnsi"/>
          <w:b/>
          <w:szCs w:val="24"/>
        </w:rPr>
        <w:t xml:space="preserve">04 број </w:t>
      </w:r>
      <w:r w:rsidR="00AF2EE7" w:rsidRPr="0015427E">
        <w:rPr>
          <w:rFonts w:asciiTheme="minorHAnsi" w:hAnsiTheme="minorHAnsi" w:cstheme="minorHAnsi"/>
          <w:b/>
          <w:szCs w:val="24"/>
          <w:lang/>
        </w:rPr>
        <w:t>72</w:t>
      </w:r>
      <w:r w:rsidR="0015427E" w:rsidRPr="0015427E">
        <w:rPr>
          <w:rFonts w:asciiTheme="minorHAnsi" w:hAnsiTheme="minorHAnsi" w:cstheme="minorHAnsi"/>
          <w:b/>
          <w:szCs w:val="24"/>
        </w:rPr>
        <w:t>-6/</w:t>
      </w:r>
      <w:r w:rsidR="0015427E" w:rsidRPr="0015427E">
        <w:rPr>
          <w:rFonts w:asciiTheme="minorHAnsi" w:hAnsiTheme="minorHAnsi" w:cstheme="minorHAnsi"/>
          <w:b/>
          <w:szCs w:val="24"/>
          <w:lang/>
        </w:rPr>
        <w:t>20</w:t>
      </w:r>
    </w:p>
    <w:p w:rsidR="0027564B" w:rsidRPr="0015427E" w:rsidRDefault="0003603C">
      <w:pPr>
        <w:spacing w:after="0" w:line="259" w:lineRule="auto"/>
        <w:ind w:left="552" w:right="0" w:firstLine="0"/>
        <w:jc w:val="left"/>
        <w:rPr>
          <w:rFonts w:asciiTheme="minorHAnsi" w:hAnsiTheme="minorHAnsi" w:cstheme="minorHAnsi"/>
          <w:b/>
          <w:szCs w:val="24"/>
        </w:rPr>
      </w:pPr>
      <w:r w:rsidRPr="0015427E">
        <w:rPr>
          <w:rFonts w:asciiTheme="minorHAnsi" w:hAnsiTheme="minorHAnsi" w:cstheme="minorHAnsi"/>
          <w:b/>
          <w:szCs w:val="24"/>
        </w:rPr>
        <w:t>Београд</w:t>
      </w:r>
      <w:r w:rsidR="005E32BA" w:rsidRPr="0015427E">
        <w:rPr>
          <w:rFonts w:asciiTheme="minorHAnsi" w:hAnsiTheme="minorHAnsi" w:cstheme="minorHAnsi"/>
          <w:b/>
          <w:szCs w:val="24"/>
        </w:rPr>
        <w:t xml:space="preserve">, </w:t>
      </w:r>
      <w:r w:rsidR="00AF2EE7" w:rsidRPr="0015427E">
        <w:rPr>
          <w:rFonts w:asciiTheme="minorHAnsi" w:hAnsiTheme="minorHAnsi" w:cstheme="minorHAnsi"/>
          <w:b/>
          <w:szCs w:val="24"/>
          <w:lang/>
        </w:rPr>
        <w:t>13</w:t>
      </w:r>
      <w:r w:rsidR="000053DF" w:rsidRPr="0015427E">
        <w:rPr>
          <w:rFonts w:asciiTheme="minorHAnsi" w:hAnsiTheme="minorHAnsi" w:cstheme="minorHAnsi"/>
          <w:b/>
          <w:szCs w:val="24"/>
        </w:rPr>
        <w:t>.</w:t>
      </w:r>
      <w:r w:rsidR="00AF2EE7" w:rsidRPr="0015427E">
        <w:rPr>
          <w:rFonts w:asciiTheme="minorHAnsi" w:hAnsiTheme="minorHAnsi" w:cstheme="minorHAnsi"/>
          <w:b/>
          <w:szCs w:val="24"/>
          <w:lang/>
        </w:rPr>
        <w:t>05</w:t>
      </w:r>
      <w:r w:rsidR="00AF2EE7" w:rsidRPr="0015427E">
        <w:rPr>
          <w:rFonts w:asciiTheme="minorHAnsi" w:hAnsiTheme="minorHAnsi" w:cstheme="minorHAnsi"/>
          <w:b/>
          <w:szCs w:val="24"/>
        </w:rPr>
        <w:t>.20</w:t>
      </w:r>
      <w:r w:rsidR="00AF2EE7" w:rsidRPr="0015427E">
        <w:rPr>
          <w:rFonts w:asciiTheme="minorHAnsi" w:hAnsiTheme="minorHAnsi" w:cstheme="minorHAnsi"/>
          <w:b/>
          <w:szCs w:val="24"/>
          <w:lang/>
        </w:rPr>
        <w:t>20</w:t>
      </w:r>
      <w:r w:rsidRPr="0015427E">
        <w:rPr>
          <w:rFonts w:asciiTheme="minorHAnsi" w:hAnsiTheme="minorHAnsi" w:cstheme="minorHAnsi"/>
          <w:b/>
          <w:szCs w:val="24"/>
        </w:rPr>
        <w:t>. године</w:t>
      </w:r>
    </w:p>
    <w:p w:rsidR="0027564B" w:rsidRPr="0015427E" w:rsidRDefault="0027564B">
      <w:pPr>
        <w:spacing w:after="0" w:line="259" w:lineRule="auto"/>
        <w:ind w:left="552" w:right="0" w:firstLine="0"/>
        <w:jc w:val="left"/>
        <w:rPr>
          <w:rFonts w:asciiTheme="minorHAnsi" w:hAnsiTheme="minorHAnsi" w:cstheme="minorHAnsi"/>
          <w:b/>
          <w:szCs w:val="24"/>
        </w:rPr>
      </w:pPr>
    </w:p>
    <w:p w:rsidR="0027564B" w:rsidRPr="0015427E" w:rsidRDefault="0027564B">
      <w:pPr>
        <w:spacing w:after="0" w:line="259" w:lineRule="auto"/>
        <w:ind w:left="552" w:right="0" w:firstLine="0"/>
        <w:jc w:val="left"/>
        <w:rPr>
          <w:rFonts w:asciiTheme="minorHAnsi" w:hAnsiTheme="minorHAnsi" w:cstheme="minorHAnsi"/>
          <w:b/>
          <w:szCs w:val="24"/>
        </w:rPr>
      </w:pPr>
    </w:p>
    <w:p w:rsidR="0027564B" w:rsidRPr="0015427E" w:rsidRDefault="0027564B">
      <w:pPr>
        <w:spacing w:after="0" w:line="259" w:lineRule="auto"/>
        <w:ind w:left="552" w:right="0" w:firstLine="0"/>
        <w:jc w:val="left"/>
        <w:rPr>
          <w:rFonts w:asciiTheme="minorHAnsi" w:hAnsiTheme="minorHAnsi" w:cstheme="minorHAnsi"/>
          <w:b/>
          <w:szCs w:val="24"/>
        </w:rPr>
      </w:pPr>
    </w:p>
    <w:p w:rsidR="0027564B" w:rsidRPr="0015427E" w:rsidRDefault="0027564B">
      <w:pPr>
        <w:spacing w:after="0" w:line="259" w:lineRule="auto"/>
        <w:ind w:left="552" w:right="0" w:firstLine="0"/>
        <w:jc w:val="left"/>
        <w:rPr>
          <w:rFonts w:asciiTheme="minorHAnsi" w:hAnsiTheme="minorHAnsi" w:cstheme="minorHAnsi"/>
          <w:b/>
          <w:szCs w:val="24"/>
        </w:rPr>
      </w:pPr>
    </w:p>
    <w:p w:rsidR="0027564B" w:rsidRPr="0015427E" w:rsidRDefault="0027564B">
      <w:pPr>
        <w:spacing w:after="0" w:line="259" w:lineRule="auto"/>
        <w:ind w:left="552" w:right="0" w:firstLine="0"/>
        <w:jc w:val="left"/>
        <w:rPr>
          <w:rFonts w:asciiTheme="minorHAnsi" w:hAnsiTheme="minorHAnsi" w:cstheme="minorHAnsi"/>
          <w:b/>
          <w:szCs w:val="24"/>
        </w:rPr>
      </w:pPr>
    </w:p>
    <w:p w:rsidR="0027564B" w:rsidRPr="0015427E" w:rsidRDefault="0027564B">
      <w:pPr>
        <w:spacing w:after="0" w:line="259" w:lineRule="auto"/>
        <w:ind w:left="0" w:right="172" w:firstLine="0"/>
        <w:jc w:val="center"/>
        <w:rPr>
          <w:rFonts w:asciiTheme="minorHAnsi" w:hAnsiTheme="minorHAnsi" w:cstheme="minorHAnsi"/>
          <w:szCs w:val="24"/>
        </w:rPr>
      </w:pP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27564B">
      <w:pPr>
        <w:shd w:val="clear" w:color="auto" w:fill="C6D9F1"/>
        <w:spacing w:after="0" w:line="259" w:lineRule="auto"/>
        <w:ind w:left="276" w:right="131" w:firstLine="0"/>
        <w:jc w:val="left"/>
        <w:rPr>
          <w:rFonts w:asciiTheme="minorHAnsi" w:hAnsiTheme="minorHAnsi" w:cstheme="minorHAnsi"/>
          <w:szCs w:val="24"/>
        </w:rPr>
      </w:pPr>
    </w:p>
    <w:p w:rsidR="0027564B" w:rsidRPr="0015427E" w:rsidRDefault="0003603C">
      <w:pPr>
        <w:shd w:val="clear" w:color="auto" w:fill="C6D9F1"/>
        <w:spacing w:after="0" w:line="259" w:lineRule="auto"/>
        <w:ind w:left="276" w:right="131" w:firstLine="0"/>
        <w:jc w:val="center"/>
        <w:rPr>
          <w:rFonts w:asciiTheme="minorHAnsi" w:hAnsiTheme="minorHAnsi" w:cstheme="minorHAnsi"/>
          <w:b/>
          <w:szCs w:val="24"/>
        </w:rPr>
      </w:pPr>
      <w:r w:rsidRPr="0015427E">
        <w:rPr>
          <w:rFonts w:asciiTheme="minorHAnsi" w:hAnsiTheme="minorHAnsi" w:cstheme="minorHAnsi"/>
          <w:b/>
          <w:szCs w:val="24"/>
        </w:rPr>
        <w:t xml:space="preserve">КОНКУРСНА ДОКУМЕНТАЦИЈА </w:t>
      </w:r>
    </w:p>
    <w:p w:rsidR="0027564B" w:rsidRPr="0015427E" w:rsidRDefault="0027564B">
      <w:pPr>
        <w:spacing w:after="0" w:line="259" w:lineRule="auto"/>
        <w:ind w:left="0" w:right="172" w:firstLine="0"/>
        <w:jc w:val="center"/>
        <w:rPr>
          <w:rFonts w:asciiTheme="minorHAnsi" w:hAnsiTheme="minorHAnsi" w:cstheme="minorHAnsi"/>
          <w:szCs w:val="24"/>
        </w:rPr>
      </w:pPr>
    </w:p>
    <w:p w:rsidR="0027564B" w:rsidRPr="0015427E" w:rsidRDefault="0003603C">
      <w:pPr>
        <w:jc w:val="center"/>
        <w:rPr>
          <w:rFonts w:asciiTheme="minorHAnsi" w:hAnsiTheme="minorHAnsi" w:cstheme="minorHAnsi"/>
          <w:b/>
          <w:bCs/>
          <w:iCs/>
          <w:szCs w:val="24"/>
        </w:rPr>
      </w:pPr>
      <w:r w:rsidRPr="0015427E">
        <w:rPr>
          <w:rFonts w:asciiTheme="minorHAnsi" w:hAnsiTheme="minorHAnsi" w:cstheme="minorHAnsi"/>
          <w:b/>
          <w:bCs/>
          <w:iCs/>
          <w:szCs w:val="24"/>
        </w:rPr>
        <w:t>МУЗЕЈ ЈУГОСЛАВИЈЕ, БЕОГРАД</w:t>
      </w:r>
    </w:p>
    <w:p w:rsidR="0027564B" w:rsidRPr="0015427E" w:rsidRDefault="001D53DF">
      <w:pPr>
        <w:jc w:val="center"/>
        <w:rPr>
          <w:rFonts w:asciiTheme="minorHAnsi" w:hAnsiTheme="minorHAnsi" w:cstheme="minorHAnsi"/>
          <w:b/>
          <w:bCs/>
          <w:iCs/>
          <w:szCs w:val="24"/>
        </w:rPr>
      </w:pPr>
      <w:r w:rsidRPr="0015427E">
        <w:rPr>
          <w:rFonts w:asciiTheme="minorHAnsi" w:hAnsiTheme="minorHAnsi" w:cstheme="minorHAnsi"/>
          <w:b/>
          <w:bCs/>
          <w:iCs/>
          <w:szCs w:val="24"/>
        </w:rPr>
        <w:t>Михаила Мике Јанковића</w:t>
      </w:r>
      <w:r w:rsidR="0003603C" w:rsidRPr="0015427E">
        <w:rPr>
          <w:rFonts w:asciiTheme="minorHAnsi" w:hAnsiTheme="minorHAnsi" w:cstheme="minorHAnsi"/>
          <w:b/>
          <w:bCs/>
          <w:iCs/>
          <w:szCs w:val="24"/>
        </w:rPr>
        <w:t xml:space="preserve"> 6, 11000 Београд</w:t>
      </w:r>
    </w:p>
    <w:p w:rsidR="0027564B" w:rsidRPr="0015427E" w:rsidRDefault="0027564B">
      <w:pPr>
        <w:spacing w:after="0" w:line="259" w:lineRule="auto"/>
        <w:ind w:left="0" w:right="182" w:firstLine="0"/>
        <w:jc w:val="center"/>
        <w:rPr>
          <w:rFonts w:asciiTheme="minorHAnsi" w:hAnsiTheme="minorHAnsi" w:cstheme="minorHAnsi"/>
          <w:szCs w:val="24"/>
        </w:rPr>
      </w:pPr>
    </w:p>
    <w:p w:rsidR="00F350B3" w:rsidRPr="0015427E" w:rsidRDefault="00F350B3">
      <w:pPr>
        <w:spacing w:after="0" w:line="259" w:lineRule="auto"/>
        <w:ind w:left="0" w:right="182" w:firstLine="0"/>
        <w:jc w:val="center"/>
        <w:rPr>
          <w:rFonts w:asciiTheme="minorHAnsi" w:hAnsiTheme="minorHAnsi" w:cstheme="minorHAnsi"/>
          <w:szCs w:val="24"/>
        </w:rPr>
      </w:pPr>
    </w:p>
    <w:p w:rsidR="00F350B3" w:rsidRPr="0015427E" w:rsidRDefault="00F350B3">
      <w:pPr>
        <w:spacing w:after="0" w:line="259" w:lineRule="auto"/>
        <w:ind w:left="0" w:right="182" w:firstLine="0"/>
        <w:jc w:val="center"/>
        <w:rPr>
          <w:rFonts w:asciiTheme="minorHAnsi" w:hAnsiTheme="minorHAnsi" w:cstheme="minorHAnsi"/>
          <w:szCs w:val="24"/>
        </w:rPr>
      </w:pPr>
    </w:p>
    <w:p w:rsidR="00F350B3" w:rsidRPr="0015427E" w:rsidRDefault="00F350B3" w:rsidP="00F350B3">
      <w:pPr>
        <w:spacing w:after="0" w:line="259" w:lineRule="auto"/>
        <w:ind w:left="0" w:right="14" w:firstLine="0"/>
        <w:jc w:val="center"/>
        <w:rPr>
          <w:rFonts w:asciiTheme="minorHAnsi" w:hAnsiTheme="minorHAnsi" w:cstheme="minorHAnsi"/>
          <w:szCs w:val="24"/>
        </w:rPr>
      </w:pPr>
    </w:p>
    <w:p w:rsidR="00F350B3" w:rsidRPr="0015427E" w:rsidRDefault="00F350B3" w:rsidP="00F350B3">
      <w:pPr>
        <w:spacing w:after="0" w:line="259" w:lineRule="auto"/>
        <w:ind w:left="0" w:right="14" w:firstLine="0"/>
        <w:jc w:val="center"/>
        <w:rPr>
          <w:rFonts w:asciiTheme="minorHAnsi" w:hAnsiTheme="minorHAnsi" w:cstheme="minorHAnsi"/>
          <w:szCs w:val="24"/>
        </w:rPr>
      </w:pPr>
    </w:p>
    <w:p w:rsidR="0027564B" w:rsidRPr="0015427E" w:rsidRDefault="0003603C" w:rsidP="00AF2EE7">
      <w:pPr>
        <w:spacing w:after="5" w:line="250" w:lineRule="auto"/>
        <w:ind w:left="0" w:right="14" w:firstLine="0"/>
        <w:jc w:val="center"/>
        <w:rPr>
          <w:rFonts w:asciiTheme="minorHAnsi" w:hAnsiTheme="minorHAnsi" w:cstheme="minorHAnsi"/>
          <w:szCs w:val="24"/>
        </w:rPr>
      </w:pPr>
      <w:r w:rsidRPr="0015427E">
        <w:rPr>
          <w:rFonts w:asciiTheme="minorHAnsi" w:hAnsiTheme="minorHAnsi" w:cstheme="minorHAnsi"/>
          <w:b/>
          <w:szCs w:val="24"/>
        </w:rPr>
        <w:t xml:space="preserve">ЈАВНА НАБАВКА </w:t>
      </w:r>
      <w:r w:rsidR="00F350B3" w:rsidRPr="0015427E">
        <w:rPr>
          <w:rFonts w:asciiTheme="minorHAnsi" w:hAnsiTheme="minorHAnsi" w:cstheme="minorHAnsi"/>
          <w:b/>
          <w:szCs w:val="24"/>
        </w:rPr>
        <w:t xml:space="preserve">УСЛУГА </w:t>
      </w:r>
      <w:r w:rsidRPr="0015427E">
        <w:rPr>
          <w:rFonts w:asciiTheme="minorHAnsi" w:hAnsiTheme="minorHAnsi" w:cstheme="minorHAnsi"/>
          <w:b/>
          <w:szCs w:val="24"/>
        </w:rPr>
        <w:t xml:space="preserve">– </w:t>
      </w:r>
      <w:r w:rsidR="00834BD4" w:rsidRPr="0015427E">
        <w:rPr>
          <w:rFonts w:asciiTheme="minorHAnsi" w:hAnsiTheme="minorHAnsi" w:cstheme="minorHAnsi"/>
          <w:b/>
          <w:bCs/>
          <w:szCs w:val="24"/>
          <w:lang w:val="sr-Cyrl-CS"/>
        </w:rPr>
        <w:t>УСЛУГЕ ОДРЖАВАЊА ХИГИЈЕНЕ У КОМПЛЕКСУ МУЗЕЈА  ЈУГОСЛАВИЈЕ</w:t>
      </w: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F350B3" w:rsidRPr="0015427E" w:rsidRDefault="00F350B3" w:rsidP="00F350B3">
      <w:pPr>
        <w:spacing w:after="0" w:line="259" w:lineRule="auto"/>
        <w:ind w:left="0" w:right="14" w:firstLine="0"/>
        <w:jc w:val="center"/>
        <w:rPr>
          <w:rFonts w:asciiTheme="minorHAnsi" w:hAnsiTheme="minorHAnsi" w:cstheme="minorHAnsi"/>
          <w:szCs w:val="24"/>
        </w:rPr>
      </w:pPr>
    </w:p>
    <w:p w:rsidR="0027564B" w:rsidRPr="0015427E" w:rsidRDefault="0003603C" w:rsidP="00F350B3">
      <w:pPr>
        <w:spacing w:after="0" w:line="259" w:lineRule="auto"/>
        <w:ind w:left="10" w:right="14"/>
        <w:jc w:val="center"/>
        <w:rPr>
          <w:rFonts w:asciiTheme="minorHAnsi" w:hAnsiTheme="minorHAnsi" w:cstheme="minorHAnsi"/>
          <w:szCs w:val="24"/>
        </w:rPr>
      </w:pPr>
      <w:r w:rsidRPr="0015427E">
        <w:rPr>
          <w:rFonts w:asciiTheme="minorHAnsi" w:hAnsiTheme="minorHAnsi" w:cstheme="minorHAnsi"/>
          <w:b/>
          <w:szCs w:val="24"/>
        </w:rPr>
        <w:t>ЈАВНА НАБАВКА МАЛЕ ВРЕДНОСТИ</w:t>
      </w: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03603C" w:rsidP="00F350B3">
      <w:pPr>
        <w:spacing w:after="0" w:line="259" w:lineRule="auto"/>
        <w:ind w:left="10" w:right="14"/>
        <w:jc w:val="center"/>
        <w:rPr>
          <w:rFonts w:asciiTheme="minorHAnsi" w:hAnsiTheme="minorHAnsi" w:cstheme="minorHAnsi"/>
          <w:szCs w:val="24"/>
          <w:lang/>
        </w:rPr>
      </w:pPr>
      <w:r w:rsidRPr="0015427E">
        <w:rPr>
          <w:rFonts w:asciiTheme="minorHAnsi" w:hAnsiTheme="minorHAnsi" w:cstheme="minorHAnsi"/>
          <w:b/>
          <w:szCs w:val="24"/>
        </w:rPr>
        <w:t>ЈАВНА НАБАВКА</w:t>
      </w:r>
      <w:r w:rsidRPr="0015427E">
        <w:rPr>
          <w:rFonts w:asciiTheme="minorHAnsi" w:hAnsiTheme="minorHAnsi" w:cstheme="minorHAnsi"/>
          <w:b/>
          <w:szCs w:val="24"/>
          <w:lang w:val="sr-Cyrl-CS"/>
        </w:rPr>
        <w:t>-</w:t>
      </w:r>
      <w:r w:rsidRPr="0015427E">
        <w:rPr>
          <w:rFonts w:asciiTheme="minorHAnsi" w:hAnsiTheme="minorHAnsi" w:cstheme="minorHAnsi"/>
          <w:b/>
          <w:szCs w:val="24"/>
        </w:rPr>
        <w:t>ЈНМВ</w:t>
      </w:r>
      <w:r w:rsidR="00AF2EE7" w:rsidRPr="0015427E">
        <w:rPr>
          <w:rFonts w:asciiTheme="minorHAnsi" w:hAnsiTheme="minorHAnsi" w:cstheme="minorHAnsi"/>
          <w:b/>
          <w:szCs w:val="24"/>
          <w:lang w:val="sr-Cyrl-CS"/>
        </w:rPr>
        <w:t xml:space="preserve"> бр. 02</w:t>
      </w:r>
      <w:r w:rsidRPr="0015427E">
        <w:rPr>
          <w:rFonts w:asciiTheme="minorHAnsi" w:hAnsiTheme="minorHAnsi" w:cstheme="minorHAnsi"/>
          <w:b/>
          <w:szCs w:val="24"/>
          <w:lang w:val="sr-Cyrl-CS"/>
        </w:rPr>
        <w:t>/</w:t>
      </w:r>
      <w:r w:rsidR="00AF2EE7" w:rsidRPr="0015427E">
        <w:rPr>
          <w:rFonts w:asciiTheme="minorHAnsi" w:hAnsiTheme="minorHAnsi" w:cstheme="minorHAnsi"/>
          <w:b/>
          <w:szCs w:val="24"/>
          <w:lang w:val="sr-Cyrl-CS"/>
        </w:rPr>
        <w:t>2020</w:t>
      </w: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rsidP="00F350B3">
      <w:pPr>
        <w:spacing w:after="0" w:line="259" w:lineRule="auto"/>
        <w:ind w:left="0" w:right="14" w:firstLine="0"/>
        <w:jc w:val="center"/>
        <w:rPr>
          <w:rFonts w:asciiTheme="minorHAnsi" w:hAnsiTheme="minorHAnsi" w:cstheme="minorHAnsi"/>
          <w:szCs w:val="24"/>
        </w:rPr>
      </w:pPr>
    </w:p>
    <w:p w:rsidR="0027564B" w:rsidRPr="0015427E" w:rsidRDefault="0027564B">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AF2EE7" w:rsidRPr="0015427E" w:rsidRDefault="00AF2EE7">
      <w:pPr>
        <w:spacing w:after="0" w:line="259" w:lineRule="auto"/>
        <w:ind w:left="0" w:right="193" w:firstLine="0"/>
        <w:jc w:val="center"/>
        <w:rPr>
          <w:rFonts w:asciiTheme="minorHAnsi" w:hAnsiTheme="minorHAnsi" w:cstheme="minorHAnsi"/>
          <w:szCs w:val="24"/>
          <w:lang/>
        </w:rPr>
      </w:pP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03603C">
      <w:pPr>
        <w:jc w:val="center"/>
        <w:rPr>
          <w:rFonts w:asciiTheme="minorHAnsi" w:hAnsiTheme="minorHAnsi" w:cstheme="minorHAnsi"/>
          <w:b/>
          <w:bCs/>
          <w:szCs w:val="24"/>
        </w:rPr>
      </w:pPr>
      <w:r w:rsidRPr="0015427E">
        <w:rPr>
          <w:rFonts w:asciiTheme="minorHAnsi" w:hAnsiTheme="minorHAnsi" w:cstheme="minorHAnsi"/>
          <w:b/>
          <w:iCs/>
          <w:szCs w:val="24"/>
        </w:rPr>
        <w:t xml:space="preserve">Београд, </w:t>
      </w:r>
      <w:r w:rsidR="00AF2EE7" w:rsidRPr="0015427E">
        <w:rPr>
          <w:rFonts w:asciiTheme="minorHAnsi" w:hAnsiTheme="minorHAnsi" w:cstheme="minorHAnsi"/>
          <w:b/>
          <w:iCs/>
          <w:szCs w:val="24"/>
          <w:lang w:val="sr-Cyrl-CS"/>
        </w:rPr>
        <w:t>мај</w:t>
      </w:r>
      <w:r w:rsidRPr="0015427E">
        <w:rPr>
          <w:rFonts w:asciiTheme="minorHAnsi" w:hAnsiTheme="minorHAnsi" w:cstheme="minorHAnsi"/>
          <w:b/>
          <w:iCs/>
          <w:szCs w:val="24"/>
          <w:lang w:val="sr-Cyrl-CS"/>
        </w:rPr>
        <w:t xml:space="preserve"> </w:t>
      </w:r>
      <w:r w:rsidR="00AF2EE7" w:rsidRPr="0015427E">
        <w:rPr>
          <w:rFonts w:asciiTheme="minorHAnsi" w:hAnsiTheme="minorHAnsi" w:cstheme="minorHAnsi"/>
          <w:b/>
          <w:bCs/>
          <w:szCs w:val="24"/>
        </w:rPr>
        <w:t>20</w:t>
      </w:r>
      <w:r w:rsidR="00AF2EE7" w:rsidRPr="0015427E">
        <w:rPr>
          <w:rFonts w:asciiTheme="minorHAnsi" w:hAnsiTheme="minorHAnsi" w:cstheme="minorHAnsi"/>
          <w:b/>
          <w:bCs/>
          <w:szCs w:val="24"/>
          <w:lang/>
        </w:rPr>
        <w:t>20</w:t>
      </w:r>
      <w:r w:rsidRPr="0015427E">
        <w:rPr>
          <w:rFonts w:asciiTheme="minorHAnsi" w:hAnsiTheme="minorHAnsi" w:cstheme="minorHAnsi"/>
          <w:b/>
          <w:bCs/>
          <w:szCs w:val="24"/>
        </w:rPr>
        <w:t xml:space="preserve">. </w:t>
      </w:r>
      <w:r w:rsidR="001D53DF" w:rsidRPr="0015427E">
        <w:rPr>
          <w:rFonts w:asciiTheme="minorHAnsi" w:hAnsiTheme="minorHAnsi" w:cstheme="minorHAnsi"/>
          <w:b/>
          <w:bCs/>
          <w:szCs w:val="24"/>
        </w:rPr>
        <w:t>године</w:t>
      </w:r>
    </w:p>
    <w:p w:rsidR="00B9261B" w:rsidRPr="0015427E" w:rsidRDefault="00B9261B">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rPr>
        <w:br w:type="page"/>
      </w:r>
    </w:p>
    <w:p w:rsidR="001D53DF" w:rsidRPr="0015427E" w:rsidRDefault="001D53DF">
      <w:pPr>
        <w:jc w:val="center"/>
        <w:rPr>
          <w:rFonts w:asciiTheme="minorHAnsi" w:hAnsiTheme="minorHAnsi" w:cstheme="minorHAnsi"/>
          <w:szCs w:val="24"/>
        </w:rPr>
      </w:pPr>
    </w:p>
    <w:p w:rsidR="0027564B" w:rsidRPr="0015427E" w:rsidRDefault="0003603C">
      <w:pPr>
        <w:spacing w:after="0" w:line="247" w:lineRule="auto"/>
        <w:ind w:left="648" w:right="792" w:hanging="14"/>
        <w:rPr>
          <w:rFonts w:asciiTheme="minorHAnsi" w:eastAsia="TimesNewRomanPSMT" w:hAnsiTheme="minorHAnsi" w:cstheme="minorHAnsi"/>
          <w:szCs w:val="24"/>
        </w:rPr>
      </w:pPr>
      <w:r w:rsidRPr="0015427E">
        <w:rPr>
          <w:rFonts w:asciiTheme="minorHAnsi" w:eastAsia="TimesNewRomanPSMT" w:hAnsiTheme="minorHAnsi" w:cstheme="minorHAnsi"/>
          <w:szCs w:val="24"/>
        </w:rPr>
        <w:t>На основу чл. 3</w:t>
      </w:r>
      <w:r w:rsidRPr="0015427E">
        <w:rPr>
          <w:rFonts w:asciiTheme="minorHAnsi" w:eastAsia="TimesNewRomanPSMT" w:hAnsiTheme="minorHAnsi" w:cstheme="minorHAnsi"/>
          <w:szCs w:val="24"/>
          <w:lang w:val="sr-Cyrl-CS"/>
        </w:rPr>
        <w:t>2</w:t>
      </w:r>
      <w:r w:rsidRPr="0015427E">
        <w:rPr>
          <w:rFonts w:asciiTheme="minorHAnsi" w:eastAsia="TimesNewRomanPSMT" w:hAnsiTheme="minorHAnsi" w:cstheme="minorHAnsi"/>
          <w:szCs w:val="24"/>
        </w:rPr>
        <w:t xml:space="preserve">. и 61. Закона о јавним набавкама („Службени гласник РС”, бр. 124/12, 14/15 и 68/15), </w:t>
      </w:r>
      <w:r w:rsidRPr="0015427E">
        <w:rPr>
          <w:rFonts w:asciiTheme="minorHAnsi" w:eastAsia="TimesNewRomanPSMT" w:hAnsiTheme="minorHAnsi" w:cstheme="minorHAnsi"/>
          <w:szCs w:val="24"/>
          <w:lang w:val="sr-Cyrl-CS"/>
        </w:rPr>
        <w:t>(</w:t>
      </w:r>
      <w:r w:rsidRPr="0015427E">
        <w:rPr>
          <w:rFonts w:asciiTheme="minorHAnsi" w:eastAsia="TimesNewRomanPSMT" w:hAnsiTheme="minorHAnsi" w:cstheme="minorHAnsi"/>
          <w:szCs w:val="24"/>
        </w:rPr>
        <w:t xml:space="preserve">у даљем тексту: ЗЈН), чл. </w:t>
      </w:r>
      <w:r w:rsidRPr="0015427E">
        <w:rPr>
          <w:rFonts w:asciiTheme="minorHAnsi" w:eastAsia="TimesNewRomanPSMT" w:hAnsiTheme="minorHAnsi" w:cstheme="minorHAnsi"/>
          <w:szCs w:val="24"/>
          <w:lang w:val="sr-Cyrl-CS"/>
        </w:rPr>
        <w:t>2</w:t>
      </w:r>
      <w:r w:rsidRPr="0015427E">
        <w:rPr>
          <w:rFonts w:asciiTheme="minorHAnsi" w:eastAsia="TimesNewRomanPSMT" w:hAnsiTheme="minorHAnsi" w:cstheme="minorHAnsi"/>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15427E">
        <w:rPr>
          <w:rFonts w:asciiTheme="minorHAnsi" w:hAnsiTheme="minorHAnsi" w:cstheme="minorHAnsi"/>
          <w:szCs w:val="24"/>
        </w:rPr>
        <w:t>чл</w:t>
      </w:r>
      <w:r w:rsidRPr="0015427E">
        <w:rPr>
          <w:rFonts w:asciiTheme="minorHAnsi" w:hAnsiTheme="minorHAnsi" w:cstheme="minorHAnsi"/>
          <w:color w:val="FFFFFF"/>
          <w:szCs w:val="24"/>
        </w:rPr>
        <w:t xml:space="preserve">. </w:t>
      </w:r>
      <w:r w:rsidRPr="0015427E">
        <w:rPr>
          <w:rFonts w:asciiTheme="minorHAnsi" w:hAnsiTheme="minorHAnsi" w:cstheme="minorHAnsi"/>
          <w:szCs w:val="24"/>
        </w:rPr>
        <w:t>37</w:t>
      </w:r>
      <w:r w:rsidRPr="0015427E">
        <w:rPr>
          <w:rFonts w:asciiTheme="minorHAnsi" w:hAnsiTheme="minorHAnsi" w:cstheme="minorHAnsi"/>
          <w:szCs w:val="24"/>
          <w:lang w:val="sr-Cyrl-CS"/>
        </w:rPr>
        <w:t>. Правилника о</w:t>
      </w:r>
      <w:r w:rsidRPr="0015427E">
        <w:rPr>
          <w:rFonts w:asciiTheme="minorHAnsi" w:hAnsiTheme="minorHAnsi" w:cstheme="minorHAnsi"/>
          <w:szCs w:val="24"/>
        </w:rPr>
        <w:t xml:space="preserve">  ближем уређивању поступка јавне набавке</w:t>
      </w:r>
      <w:r w:rsidRPr="0015427E">
        <w:rPr>
          <w:rFonts w:asciiTheme="minorHAnsi" w:hAnsiTheme="minorHAnsi" w:cstheme="minorHAnsi"/>
          <w:szCs w:val="24"/>
          <w:lang w:val="sr-Cyrl-CS"/>
        </w:rPr>
        <w:t xml:space="preserve"> и </w:t>
      </w:r>
      <w:r w:rsidRPr="0015427E">
        <w:rPr>
          <w:rFonts w:asciiTheme="minorHAnsi" w:hAnsiTheme="minorHAnsi" w:cstheme="minorHAnsi"/>
          <w:szCs w:val="24"/>
        </w:rPr>
        <w:t xml:space="preserve">Одлуке о покретању поступка јавне набавке </w:t>
      </w:r>
      <w:r w:rsidRPr="0015427E">
        <w:rPr>
          <w:rFonts w:asciiTheme="minorHAnsi" w:hAnsiTheme="minorHAnsi" w:cstheme="minorHAnsi"/>
          <w:szCs w:val="24"/>
          <w:lang w:val="sr-Cyrl-CS"/>
        </w:rPr>
        <w:t>мале вредности</w:t>
      </w:r>
      <w:r w:rsidR="00AF2EE7" w:rsidRPr="0015427E">
        <w:rPr>
          <w:rFonts w:asciiTheme="minorHAnsi" w:hAnsiTheme="minorHAnsi" w:cstheme="minorHAnsi"/>
          <w:szCs w:val="24"/>
          <w:lang w:val="sr-Cyrl-CS"/>
        </w:rPr>
        <w:t xml:space="preserve"> број 02/2020</w:t>
      </w:r>
      <w:r w:rsidRPr="0015427E">
        <w:rPr>
          <w:rFonts w:asciiTheme="minorHAnsi" w:hAnsiTheme="minorHAnsi" w:cstheme="minorHAnsi"/>
          <w:szCs w:val="24"/>
          <w:lang w:val="sr-Cyrl-CS"/>
        </w:rPr>
        <w:t xml:space="preserve">, </w:t>
      </w:r>
      <w:r w:rsidRPr="0015427E">
        <w:rPr>
          <w:rFonts w:asciiTheme="minorHAnsi" w:hAnsiTheme="minorHAnsi" w:cstheme="minorHAnsi"/>
          <w:b/>
          <w:szCs w:val="24"/>
          <w:lang w:val="sr-Cyrl-CS"/>
        </w:rPr>
        <w:t>04</w:t>
      </w:r>
      <w:r w:rsidR="00AF2EE7" w:rsidRPr="0015427E">
        <w:rPr>
          <w:rFonts w:asciiTheme="minorHAnsi" w:hAnsiTheme="minorHAnsi" w:cstheme="minorHAnsi"/>
          <w:b/>
          <w:szCs w:val="24"/>
        </w:rPr>
        <w:t xml:space="preserve"> број</w:t>
      </w:r>
      <w:r w:rsidR="00AF2EE7" w:rsidRPr="0015427E">
        <w:rPr>
          <w:rFonts w:asciiTheme="minorHAnsi" w:hAnsiTheme="minorHAnsi" w:cstheme="minorHAnsi"/>
          <w:b/>
          <w:szCs w:val="24"/>
          <w:lang/>
        </w:rPr>
        <w:t xml:space="preserve"> 72</w:t>
      </w:r>
      <w:r w:rsidR="00AF2EE7" w:rsidRPr="0015427E">
        <w:rPr>
          <w:rFonts w:asciiTheme="minorHAnsi" w:hAnsiTheme="minorHAnsi" w:cstheme="minorHAnsi"/>
          <w:b/>
          <w:szCs w:val="24"/>
          <w:lang w:val="sr-Cyrl-CS"/>
        </w:rPr>
        <w:t>-3/20</w:t>
      </w:r>
      <w:r w:rsidR="002B7048" w:rsidRPr="0015427E">
        <w:rPr>
          <w:rFonts w:asciiTheme="minorHAnsi" w:hAnsiTheme="minorHAnsi" w:cstheme="minorHAnsi"/>
          <w:b/>
          <w:szCs w:val="24"/>
          <w:lang w:val="sr-Cyrl-CS"/>
        </w:rPr>
        <w:t xml:space="preserve"> од </w:t>
      </w:r>
      <w:r w:rsidR="00AF2EE7" w:rsidRPr="0015427E">
        <w:rPr>
          <w:rFonts w:asciiTheme="minorHAnsi" w:hAnsiTheme="minorHAnsi" w:cstheme="minorHAnsi"/>
          <w:b/>
          <w:szCs w:val="24"/>
          <w:lang w:val="sr-Cyrl-CS"/>
        </w:rPr>
        <w:t>18.02.2020</w:t>
      </w:r>
      <w:r w:rsidRPr="0015427E">
        <w:rPr>
          <w:rFonts w:asciiTheme="minorHAnsi" w:hAnsiTheme="minorHAnsi" w:cstheme="minorHAnsi"/>
          <w:szCs w:val="24"/>
          <w:lang w:val="sr-Cyrl-CS"/>
        </w:rPr>
        <w:t>. године</w:t>
      </w:r>
      <w:r w:rsidRPr="0015427E">
        <w:rPr>
          <w:rFonts w:asciiTheme="minorHAnsi" w:hAnsiTheme="minorHAnsi" w:cstheme="minorHAnsi"/>
          <w:szCs w:val="24"/>
        </w:rPr>
        <w:t xml:space="preserve"> и Решења о образовању комисије за јавну набавку</w:t>
      </w:r>
      <w:r w:rsidRPr="0015427E">
        <w:rPr>
          <w:rFonts w:asciiTheme="minorHAnsi" w:hAnsiTheme="minorHAnsi" w:cstheme="minorHAnsi"/>
          <w:szCs w:val="24"/>
          <w:lang w:val="sr-Cyrl-CS"/>
        </w:rPr>
        <w:t xml:space="preserve">, </w:t>
      </w:r>
      <w:r w:rsidRPr="0015427E">
        <w:rPr>
          <w:rFonts w:asciiTheme="minorHAnsi" w:hAnsiTheme="minorHAnsi" w:cstheme="minorHAnsi"/>
          <w:b/>
          <w:szCs w:val="24"/>
          <w:lang w:val="sr-Cyrl-CS"/>
        </w:rPr>
        <w:t xml:space="preserve">04 број </w:t>
      </w:r>
      <w:r w:rsidR="00AF2EE7" w:rsidRPr="0015427E">
        <w:rPr>
          <w:rFonts w:asciiTheme="minorHAnsi" w:hAnsiTheme="minorHAnsi" w:cstheme="minorHAnsi"/>
          <w:b/>
          <w:szCs w:val="24"/>
          <w:lang/>
        </w:rPr>
        <w:t>72</w:t>
      </w:r>
      <w:r w:rsidR="00AF2EE7" w:rsidRPr="0015427E">
        <w:rPr>
          <w:rFonts w:asciiTheme="minorHAnsi" w:hAnsiTheme="minorHAnsi" w:cstheme="minorHAnsi"/>
          <w:b/>
          <w:szCs w:val="24"/>
          <w:lang w:val="sr-Cyrl-CS"/>
        </w:rPr>
        <w:t>-4/20</w:t>
      </w:r>
      <w:r w:rsidRPr="0015427E">
        <w:rPr>
          <w:rFonts w:asciiTheme="minorHAnsi" w:hAnsiTheme="minorHAnsi" w:cstheme="minorHAnsi"/>
          <w:b/>
          <w:szCs w:val="24"/>
          <w:lang w:val="sr-Cyrl-CS"/>
        </w:rPr>
        <w:t xml:space="preserve"> од </w:t>
      </w:r>
      <w:r w:rsidR="00AF2EE7" w:rsidRPr="0015427E">
        <w:rPr>
          <w:rFonts w:asciiTheme="minorHAnsi" w:hAnsiTheme="minorHAnsi" w:cstheme="minorHAnsi"/>
          <w:b/>
          <w:szCs w:val="24"/>
          <w:lang w:val="sr-Cyrl-CS"/>
        </w:rPr>
        <w:t>18.02.2020</w:t>
      </w:r>
      <w:r w:rsidR="001D53DF" w:rsidRPr="0015427E">
        <w:rPr>
          <w:rFonts w:asciiTheme="minorHAnsi" w:hAnsiTheme="minorHAnsi" w:cstheme="minorHAnsi"/>
          <w:szCs w:val="24"/>
          <w:lang w:val="sr-Cyrl-CS"/>
        </w:rPr>
        <w:t xml:space="preserve">. </w:t>
      </w:r>
      <w:r w:rsidRPr="0015427E">
        <w:rPr>
          <w:rFonts w:asciiTheme="minorHAnsi" w:hAnsiTheme="minorHAnsi" w:cstheme="minorHAnsi"/>
          <w:szCs w:val="24"/>
          <w:lang w:val="sr-Cyrl-CS"/>
        </w:rPr>
        <w:t>године,</w:t>
      </w:r>
      <w:r w:rsidRPr="0015427E">
        <w:rPr>
          <w:rFonts w:asciiTheme="minorHAnsi" w:hAnsiTheme="minorHAnsi" w:cstheme="minorHAnsi"/>
          <w:szCs w:val="24"/>
        </w:rPr>
        <w:t xml:space="preserve"> припремљена је:</w:t>
      </w:r>
    </w:p>
    <w:p w:rsidR="0027564B" w:rsidRPr="0015427E" w:rsidRDefault="0027564B">
      <w:pPr>
        <w:spacing w:after="0" w:line="259" w:lineRule="auto"/>
        <w:ind w:left="1253" w:right="0" w:firstLine="0"/>
        <w:jc w:val="left"/>
        <w:rPr>
          <w:rFonts w:asciiTheme="minorHAnsi" w:hAnsiTheme="minorHAnsi" w:cstheme="minorHAnsi"/>
          <w:szCs w:val="24"/>
        </w:rPr>
      </w:pPr>
    </w:p>
    <w:p w:rsidR="0027564B" w:rsidRPr="0015427E" w:rsidRDefault="0003603C">
      <w:pPr>
        <w:shd w:val="clear" w:color="auto" w:fill="C6D9F1"/>
        <w:spacing w:after="5" w:line="250" w:lineRule="auto"/>
        <w:ind w:left="284" w:right="510" w:firstLine="0"/>
        <w:jc w:val="center"/>
        <w:rPr>
          <w:rFonts w:asciiTheme="minorHAnsi" w:hAnsiTheme="minorHAnsi" w:cstheme="minorHAnsi"/>
          <w:b/>
          <w:szCs w:val="24"/>
        </w:rPr>
      </w:pPr>
      <w:r w:rsidRPr="0015427E">
        <w:rPr>
          <w:rFonts w:asciiTheme="minorHAnsi" w:hAnsiTheme="minorHAnsi" w:cstheme="minorHAnsi"/>
          <w:b/>
          <w:szCs w:val="24"/>
        </w:rPr>
        <w:t xml:space="preserve">КОНКУРСНА ДОКУМЕНТАЦИЈА </w:t>
      </w:r>
    </w:p>
    <w:p w:rsidR="002B7048" w:rsidRPr="0015427E" w:rsidRDefault="002B7048">
      <w:pPr>
        <w:shd w:val="clear" w:color="auto" w:fill="C6D9F1"/>
        <w:spacing w:after="5" w:line="250" w:lineRule="auto"/>
        <w:ind w:left="284" w:right="510" w:firstLine="0"/>
        <w:jc w:val="center"/>
        <w:rPr>
          <w:rFonts w:asciiTheme="minorHAnsi" w:hAnsiTheme="minorHAnsi" w:cstheme="minorHAnsi"/>
          <w:szCs w:val="24"/>
        </w:rPr>
      </w:pPr>
    </w:p>
    <w:p w:rsidR="002463CC" w:rsidRPr="0015427E" w:rsidRDefault="0003603C" w:rsidP="00276B74">
      <w:pPr>
        <w:spacing w:after="5" w:line="250" w:lineRule="auto"/>
        <w:ind w:left="840" w:right="530"/>
        <w:jc w:val="center"/>
        <w:rPr>
          <w:rFonts w:asciiTheme="minorHAnsi" w:hAnsiTheme="minorHAnsi" w:cstheme="minorHAnsi"/>
          <w:b/>
          <w:szCs w:val="24"/>
        </w:rPr>
      </w:pPr>
      <w:r w:rsidRPr="0015427E">
        <w:rPr>
          <w:rFonts w:asciiTheme="minorHAnsi" w:hAnsiTheme="minorHAnsi" w:cstheme="minorHAnsi"/>
          <w:b/>
          <w:szCs w:val="24"/>
        </w:rPr>
        <w:t xml:space="preserve">за јавну набавку мале вредности </w:t>
      </w:r>
      <w:r w:rsidR="00F350B3" w:rsidRPr="0015427E">
        <w:rPr>
          <w:rFonts w:asciiTheme="minorHAnsi" w:hAnsiTheme="minorHAnsi" w:cstheme="minorHAnsi"/>
          <w:b/>
          <w:szCs w:val="24"/>
        </w:rPr>
        <w:t xml:space="preserve">услуга </w:t>
      </w:r>
      <w:r w:rsidRPr="0015427E">
        <w:rPr>
          <w:rFonts w:asciiTheme="minorHAnsi" w:hAnsiTheme="minorHAnsi" w:cstheme="minorHAnsi"/>
          <w:b/>
          <w:szCs w:val="24"/>
        </w:rPr>
        <w:t xml:space="preserve">– </w:t>
      </w:r>
      <w:r w:rsidR="00AF2EE7" w:rsidRPr="0015427E">
        <w:rPr>
          <w:rFonts w:asciiTheme="minorHAnsi" w:hAnsiTheme="minorHAnsi" w:cstheme="minorHAnsi"/>
          <w:b/>
          <w:szCs w:val="24"/>
        </w:rPr>
        <w:t>услуг</w:t>
      </w:r>
      <w:r w:rsidR="00AF2EE7" w:rsidRPr="0015427E">
        <w:rPr>
          <w:rFonts w:asciiTheme="minorHAnsi" w:hAnsiTheme="minorHAnsi" w:cstheme="minorHAnsi"/>
          <w:b/>
          <w:szCs w:val="24"/>
          <w:lang/>
        </w:rPr>
        <w:t>е</w:t>
      </w:r>
      <w:r w:rsidR="00AF2EE7" w:rsidRPr="0015427E">
        <w:rPr>
          <w:rFonts w:asciiTheme="minorHAnsi" w:hAnsiTheme="minorHAnsi" w:cstheme="minorHAnsi"/>
          <w:b/>
          <w:szCs w:val="24"/>
        </w:rPr>
        <w:t xml:space="preserve"> одржавања хигијене у комплексу Музеја  Југославије</w:t>
      </w:r>
      <w:r w:rsidRPr="0015427E">
        <w:rPr>
          <w:rFonts w:asciiTheme="minorHAnsi" w:hAnsiTheme="minorHAnsi" w:cstheme="minorHAnsi"/>
          <w:b/>
          <w:szCs w:val="24"/>
          <w:lang w:val="sr-Cyrl-CS"/>
        </w:rPr>
        <w:t>,</w:t>
      </w:r>
    </w:p>
    <w:p w:rsidR="0027564B" w:rsidRPr="0015427E" w:rsidRDefault="0003603C" w:rsidP="00276B74">
      <w:pPr>
        <w:spacing w:after="5" w:line="250" w:lineRule="auto"/>
        <w:ind w:left="840" w:right="530"/>
        <w:jc w:val="center"/>
        <w:rPr>
          <w:rFonts w:asciiTheme="minorHAnsi" w:hAnsiTheme="minorHAnsi" w:cstheme="minorHAnsi"/>
          <w:szCs w:val="24"/>
          <w:lang/>
        </w:rPr>
      </w:pPr>
      <w:r w:rsidRPr="0015427E">
        <w:rPr>
          <w:rFonts w:asciiTheme="minorHAnsi" w:hAnsiTheme="minorHAnsi" w:cstheme="minorHAnsi"/>
          <w:b/>
          <w:szCs w:val="24"/>
        </w:rPr>
        <w:t>ЈНМВ бр.</w:t>
      </w:r>
      <w:r w:rsidR="00AF2EE7" w:rsidRPr="0015427E">
        <w:rPr>
          <w:rFonts w:asciiTheme="minorHAnsi" w:hAnsiTheme="minorHAnsi" w:cstheme="minorHAnsi"/>
          <w:b/>
          <w:szCs w:val="24"/>
          <w:lang w:val="sr-Cyrl-CS"/>
        </w:rPr>
        <w:t xml:space="preserve"> 02</w:t>
      </w:r>
      <w:r w:rsidRPr="0015427E">
        <w:rPr>
          <w:rFonts w:asciiTheme="minorHAnsi" w:hAnsiTheme="minorHAnsi" w:cstheme="minorHAnsi"/>
          <w:b/>
          <w:szCs w:val="24"/>
          <w:lang w:val="sr-Cyrl-CS"/>
        </w:rPr>
        <w:t>/20</w:t>
      </w:r>
      <w:r w:rsidR="00AF2EE7" w:rsidRPr="0015427E">
        <w:rPr>
          <w:rFonts w:asciiTheme="minorHAnsi" w:hAnsiTheme="minorHAnsi" w:cstheme="minorHAnsi"/>
          <w:b/>
          <w:szCs w:val="24"/>
          <w:lang w:val="sr-Cyrl-CS"/>
        </w:rPr>
        <w:t>20</w:t>
      </w: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03603C">
      <w:pPr>
        <w:spacing w:after="5" w:line="250" w:lineRule="auto"/>
        <w:ind w:left="547" w:right="795"/>
        <w:rPr>
          <w:rFonts w:asciiTheme="minorHAnsi" w:hAnsiTheme="minorHAnsi" w:cstheme="minorHAnsi"/>
          <w:szCs w:val="24"/>
          <w:lang w:val="sr-Cyrl-CS"/>
        </w:rPr>
      </w:pPr>
      <w:r w:rsidRPr="0015427E">
        <w:rPr>
          <w:rFonts w:asciiTheme="minorHAnsi" w:hAnsiTheme="minorHAnsi" w:cstheme="minorHAnsi"/>
          <w:szCs w:val="24"/>
        </w:rPr>
        <w:t xml:space="preserve">Конкурсна документација садржи: </w:t>
      </w:r>
    </w:p>
    <w:tbl>
      <w:tblPr>
        <w:tblStyle w:val="TableGrid0"/>
        <w:tblW w:w="9004" w:type="dxa"/>
        <w:tblInd w:w="552" w:type="dxa"/>
        <w:tblLayout w:type="fixed"/>
        <w:tblCellMar>
          <w:left w:w="106" w:type="dxa"/>
          <w:right w:w="115" w:type="dxa"/>
        </w:tblCellMar>
        <w:tblLook w:val="04A0"/>
      </w:tblPr>
      <w:tblGrid>
        <w:gridCol w:w="1714"/>
        <w:gridCol w:w="5380"/>
        <w:gridCol w:w="1910"/>
      </w:tblGrid>
      <w:tr w:rsidR="0027564B" w:rsidRPr="0015427E" w:rsidTr="0065561D">
        <w:trPr>
          <w:trHeight w:val="278"/>
        </w:trPr>
        <w:tc>
          <w:tcPr>
            <w:tcW w:w="1714"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151" w:right="0" w:firstLine="0"/>
              <w:jc w:val="left"/>
              <w:rPr>
                <w:rFonts w:asciiTheme="minorHAnsi" w:hAnsiTheme="minorHAnsi" w:cstheme="minorHAnsi"/>
                <w:szCs w:val="24"/>
              </w:rPr>
            </w:pPr>
            <w:r w:rsidRPr="0015427E">
              <w:rPr>
                <w:rFonts w:asciiTheme="minorHAnsi" w:hAnsiTheme="minorHAnsi" w:cstheme="minorHAnsi"/>
                <w:b/>
                <w:i/>
                <w:szCs w:val="24"/>
              </w:rPr>
              <w:t xml:space="preserve">Поглавље </w:t>
            </w:r>
          </w:p>
        </w:tc>
        <w:tc>
          <w:tcPr>
            <w:tcW w:w="538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485" w:firstLine="0"/>
              <w:jc w:val="center"/>
              <w:rPr>
                <w:rFonts w:asciiTheme="minorHAnsi" w:hAnsiTheme="minorHAnsi" w:cstheme="minorHAnsi"/>
                <w:szCs w:val="24"/>
              </w:rPr>
            </w:pPr>
            <w:r w:rsidRPr="0015427E">
              <w:rPr>
                <w:rFonts w:asciiTheme="minorHAnsi" w:hAnsiTheme="minorHAnsi" w:cstheme="minorHAnsi"/>
                <w:b/>
                <w:i/>
                <w:szCs w:val="24"/>
              </w:rPr>
              <w:t xml:space="preserve">Назив поглавља </w:t>
            </w:r>
          </w:p>
        </w:tc>
        <w:tc>
          <w:tcPr>
            <w:tcW w:w="191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384" w:right="0" w:firstLine="0"/>
              <w:jc w:val="left"/>
              <w:rPr>
                <w:rFonts w:asciiTheme="minorHAnsi" w:hAnsiTheme="minorHAnsi" w:cstheme="minorHAnsi"/>
                <w:szCs w:val="24"/>
              </w:rPr>
            </w:pPr>
            <w:r w:rsidRPr="0015427E">
              <w:rPr>
                <w:rFonts w:asciiTheme="minorHAnsi" w:hAnsiTheme="minorHAnsi" w:cstheme="minorHAnsi"/>
                <w:b/>
                <w:i/>
                <w:szCs w:val="24"/>
              </w:rPr>
              <w:t>Страна</w:t>
            </w:r>
          </w:p>
        </w:tc>
      </w:tr>
      <w:tr w:rsidR="0015427E" w:rsidRPr="0015427E" w:rsidTr="0065561D">
        <w:trPr>
          <w:trHeight w:val="278"/>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720" w:right="0" w:firstLine="0"/>
              <w:jc w:val="left"/>
              <w:rPr>
                <w:rFonts w:asciiTheme="minorHAnsi" w:hAnsiTheme="minorHAnsi" w:cstheme="minorHAnsi"/>
                <w:szCs w:val="24"/>
              </w:rPr>
            </w:pPr>
            <w:r w:rsidRPr="0015427E">
              <w:rPr>
                <w:rFonts w:asciiTheme="minorHAnsi" w:hAnsiTheme="minorHAnsi" w:cstheme="minorHAnsi"/>
                <w:szCs w:val="24"/>
              </w:rPr>
              <w:t xml:space="preserve">I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50" w:right="0" w:firstLine="0"/>
              <w:jc w:val="left"/>
              <w:rPr>
                <w:rFonts w:asciiTheme="minorHAnsi" w:hAnsiTheme="minorHAnsi" w:cstheme="minorHAnsi"/>
                <w:szCs w:val="24"/>
              </w:rPr>
            </w:pPr>
            <w:r w:rsidRPr="0015427E">
              <w:rPr>
                <w:rFonts w:asciiTheme="minorHAnsi" w:hAnsiTheme="minorHAnsi" w:cstheme="minorHAnsi"/>
                <w:szCs w:val="24"/>
              </w:rPr>
              <w:t xml:space="preserve">Општи подаци о јавној набавци </w:t>
            </w:r>
          </w:p>
        </w:tc>
        <w:tc>
          <w:tcPr>
            <w:tcW w:w="1910" w:type="dxa"/>
            <w:tcBorders>
              <w:top w:val="single" w:sz="4" w:space="0" w:color="000000"/>
              <w:left w:val="single" w:sz="4" w:space="0" w:color="000000"/>
              <w:bottom w:val="single" w:sz="4" w:space="0" w:color="000000"/>
              <w:right w:val="single" w:sz="4" w:space="0" w:color="000000"/>
            </w:tcBorders>
          </w:tcPr>
          <w:p w:rsidR="0015427E" w:rsidRPr="00A7752D" w:rsidRDefault="0015427E" w:rsidP="00FB1873">
            <w:pPr>
              <w:spacing w:after="0" w:line="259" w:lineRule="auto"/>
              <w:ind w:left="687" w:right="0" w:firstLine="0"/>
              <w:jc w:val="left"/>
              <w:rPr>
                <w:rFonts w:asciiTheme="minorHAnsi" w:hAnsiTheme="minorHAnsi" w:cstheme="minorHAnsi"/>
                <w:szCs w:val="24"/>
              </w:rPr>
            </w:pPr>
            <w:r w:rsidRPr="00A7752D">
              <w:rPr>
                <w:rFonts w:asciiTheme="minorHAnsi" w:hAnsiTheme="minorHAnsi" w:cstheme="minorHAnsi"/>
                <w:szCs w:val="24"/>
              </w:rPr>
              <w:t>3</w:t>
            </w:r>
          </w:p>
        </w:tc>
      </w:tr>
      <w:tr w:rsidR="0015427E" w:rsidRPr="0015427E" w:rsidTr="0065561D">
        <w:trPr>
          <w:trHeight w:val="397"/>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686" w:right="0" w:firstLine="0"/>
              <w:jc w:val="left"/>
              <w:rPr>
                <w:rFonts w:asciiTheme="minorHAnsi" w:hAnsiTheme="minorHAnsi" w:cstheme="minorHAnsi"/>
                <w:szCs w:val="24"/>
              </w:rPr>
            </w:pPr>
            <w:r w:rsidRPr="0015427E">
              <w:rPr>
                <w:rFonts w:asciiTheme="minorHAnsi" w:hAnsiTheme="minorHAnsi" w:cstheme="minorHAnsi"/>
                <w:szCs w:val="24"/>
              </w:rPr>
              <w:t xml:space="preserve">II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tabs>
                <w:tab w:val="center" w:pos="962"/>
                <w:tab w:val="center" w:pos="1781"/>
                <w:tab w:val="center" w:pos="2702"/>
                <w:tab w:val="center" w:pos="3840"/>
              </w:tabs>
              <w:spacing w:after="0" w:line="259" w:lineRule="auto"/>
              <w:ind w:left="0" w:right="0" w:firstLine="0"/>
              <w:rPr>
                <w:rFonts w:asciiTheme="minorHAnsi" w:hAnsiTheme="minorHAnsi" w:cstheme="minorHAnsi"/>
                <w:szCs w:val="24"/>
              </w:rPr>
            </w:pPr>
            <w:r w:rsidRPr="0015427E">
              <w:rPr>
                <w:rFonts w:asciiTheme="minorHAnsi" w:eastAsia="Calibri" w:hAnsiTheme="minorHAnsi" w:cstheme="minorHAnsi"/>
                <w:szCs w:val="24"/>
              </w:rPr>
              <w:tab/>
            </w:r>
            <w:r w:rsidRPr="0015427E">
              <w:rPr>
                <w:rFonts w:asciiTheme="minorHAnsi" w:hAnsiTheme="minorHAnsi" w:cstheme="minorHAnsi"/>
                <w:szCs w:val="24"/>
              </w:rPr>
              <w:t xml:space="preserve">Подаци о </w:t>
            </w:r>
            <w:r w:rsidRPr="0015427E">
              <w:rPr>
                <w:rFonts w:asciiTheme="minorHAnsi" w:hAnsiTheme="minorHAnsi" w:cstheme="minorHAnsi"/>
                <w:szCs w:val="24"/>
              </w:rPr>
              <w:tab/>
              <w:t xml:space="preserve">предмету </w:t>
            </w:r>
            <w:r w:rsidRPr="0015427E">
              <w:rPr>
                <w:rFonts w:asciiTheme="minorHAnsi" w:hAnsiTheme="minorHAnsi" w:cstheme="minorHAnsi"/>
                <w:szCs w:val="24"/>
              </w:rPr>
              <w:tab/>
              <w:t xml:space="preserve">јавне набавке </w:t>
            </w:r>
          </w:p>
        </w:tc>
        <w:tc>
          <w:tcPr>
            <w:tcW w:w="1910" w:type="dxa"/>
            <w:tcBorders>
              <w:top w:val="single" w:sz="4" w:space="0" w:color="000000"/>
              <w:left w:val="single" w:sz="4" w:space="0" w:color="000000"/>
              <w:bottom w:val="single" w:sz="4" w:space="0" w:color="000000"/>
              <w:right w:val="single" w:sz="4" w:space="0" w:color="000000"/>
            </w:tcBorders>
          </w:tcPr>
          <w:p w:rsidR="0015427E" w:rsidRPr="00A7752D" w:rsidRDefault="0015427E" w:rsidP="00FB1873">
            <w:pPr>
              <w:spacing w:after="0" w:line="259" w:lineRule="auto"/>
              <w:ind w:left="687" w:right="0" w:firstLine="0"/>
              <w:jc w:val="left"/>
              <w:rPr>
                <w:rFonts w:asciiTheme="minorHAnsi" w:hAnsiTheme="minorHAnsi" w:cstheme="minorHAnsi"/>
                <w:szCs w:val="24"/>
              </w:rPr>
            </w:pPr>
            <w:r w:rsidRPr="00A7752D">
              <w:rPr>
                <w:rFonts w:asciiTheme="minorHAnsi" w:hAnsiTheme="minorHAnsi" w:cstheme="minorHAnsi"/>
                <w:szCs w:val="24"/>
              </w:rPr>
              <w:t>3</w:t>
            </w:r>
          </w:p>
        </w:tc>
      </w:tr>
      <w:tr w:rsidR="0015427E" w:rsidRPr="0015427E" w:rsidTr="0065561D">
        <w:trPr>
          <w:trHeight w:val="622"/>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0" w:right="0" w:firstLine="0"/>
              <w:jc w:val="left"/>
              <w:rPr>
                <w:rFonts w:asciiTheme="minorHAnsi" w:hAnsiTheme="minorHAnsi" w:cstheme="minorHAnsi"/>
                <w:szCs w:val="24"/>
              </w:rPr>
            </w:pPr>
          </w:p>
          <w:p w:rsidR="0015427E" w:rsidRPr="0015427E" w:rsidRDefault="0015427E">
            <w:pPr>
              <w:spacing w:after="0" w:line="259" w:lineRule="auto"/>
              <w:ind w:left="653" w:right="0" w:firstLine="0"/>
              <w:jc w:val="left"/>
              <w:rPr>
                <w:rFonts w:asciiTheme="minorHAnsi" w:hAnsiTheme="minorHAnsi" w:cstheme="minorHAnsi"/>
                <w:szCs w:val="24"/>
              </w:rPr>
            </w:pPr>
            <w:r w:rsidRPr="0015427E">
              <w:rPr>
                <w:rFonts w:asciiTheme="minorHAnsi" w:hAnsiTheme="minorHAnsi" w:cstheme="minorHAnsi"/>
                <w:szCs w:val="24"/>
              </w:rPr>
              <w:t xml:space="preserve">III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50" w:right="216" w:firstLine="0"/>
              <w:jc w:val="left"/>
              <w:rPr>
                <w:rFonts w:asciiTheme="minorHAnsi" w:hAnsiTheme="minorHAnsi" w:cstheme="minorHAnsi"/>
                <w:szCs w:val="24"/>
              </w:rPr>
            </w:pPr>
            <w:r w:rsidRPr="0015427E">
              <w:rPr>
                <w:rFonts w:asciiTheme="minorHAnsi" w:hAnsiTheme="minorHAnsi" w:cstheme="minorHAnsi"/>
                <w:szCs w:val="24"/>
              </w:rPr>
              <w:t>Врста, техничке карактеристике</w:t>
            </w:r>
            <w:r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квалитет, количина и опис услуга. </w:t>
            </w:r>
          </w:p>
        </w:tc>
        <w:tc>
          <w:tcPr>
            <w:tcW w:w="1910" w:type="dxa"/>
            <w:tcBorders>
              <w:top w:val="single" w:sz="4" w:space="0" w:color="000000"/>
              <w:left w:val="single" w:sz="4" w:space="0" w:color="000000"/>
              <w:bottom w:val="single" w:sz="4" w:space="0" w:color="000000"/>
              <w:right w:val="single" w:sz="4" w:space="0" w:color="000000"/>
            </w:tcBorders>
          </w:tcPr>
          <w:p w:rsidR="0015427E" w:rsidRPr="00A7752D" w:rsidRDefault="0015427E" w:rsidP="00FB1873">
            <w:pPr>
              <w:spacing w:after="0" w:line="259" w:lineRule="auto"/>
              <w:ind w:left="687" w:right="0" w:firstLine="0"/>
              <w:jc w:val="left"/>
              <w:rPr>
                <w:rFonts w:asciiTheme="minorHAnsi" w:hAnsiTheme="minorHAnsi" w:cstheme="minorHAnsi"/>
                <w:szCs w:val="24"/>
              </w:rPr>
            </w:pPr>
            <w:r w:rsidRPr="00A7752D">
              <w:rPr>
                <w:rFonts w:asciiTheme="minorHAnsi" w:hAnsiTheme="minorHAnsi" w:cstheme="minorHAnsi"/>
                <w:szCs w:val="24"/>
              </w:rPr>
              <w:t>4</w:t>
            </w:r>
          </w:p>
        </w:tc>
      </w:tr>
      <w:tr w:rsidR="0015427E" w:rsidRPr="0015427E" w:rsidTr="0065561D">
        <w:trPr>
          <w:trHeight w:val="937"/>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751" w:right="0" w:firstLine="0"/>
              <w:jc w:val="left"/>
              <w:rPr>
                <w:rFonts w:asciiTheme="minorHAnsi" w:hAnsiTheme="minorHAnsi" w:cstheme="minorHAnsi"/>
                <w:szCs w:val="24"/>
              </w:rPr>
            </w:pPr>
          </w:p>
          <w:p w:rsidR="0015427E" w:rsidRPr="0015427E" w:rsidRDefault="0015427E">
            <w:pPr>
              <w:spacing w:after="0" w:line="259" w:lineRule="auto"/>
              <w:ind w:left="751" w:right="0" w:firstLine="0"/>
              <w:jc w:val="left"/>
              <w:rPr>
                <w:rFonts w:asciiTheme="minorHAnsi" w:hAnsiTheme="minorHAnsi" w:cstheme="minorHAnsi"/>
                <w:szCs w:val="24"/>
              </w:rPr>
            </w:pPr>
          </w:p>
          <w:p w:rsidR="0015427E" w:rsidRPr="0015427E" w:rsidRDefault="0015427E">
            <w:pPr>
              <w:spacing w:after="0" w:line="259" w:lineRule="auto"/>
              <w:ind w:left="672" w:right="0" w:firstLine="0"/>
              <w:jc w:val="left"/>
              <w:rPr>
                <w:rFonts w:asciiTheme="minorHAnsi" w:hAnsiTheme="minorHAnsi" w:cstheme="minorHAnsi"/>
                <w:szCs w:val="24"/>
              </w:rPr>
            </w:pPr>
            <w:r w:rsidRPr="0015427E">
              <w:rPr>
                <w:rFonts w:asciiTheme="minorHAnsi" w:hAnsiTheme="minorHAnsi" w:cstheme="minorHAnsi"/>
                <w:szCs w:val="24"/>
              </w:rPr>
              <w:t xml:space="preserve">IV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rsidP="0003603C">
            <w:pPr>
              <w:spacing w:after="0" w:line="259" w:lineRule="auto"/>
              <w:ind w:left="570" w:right="408" w:firstLine="0"/>
              <w:jc w:val="left"/>
              <w:rPr>
                <w:rFonts w:asciiTheme="minorHAnsi" w:hAnsiTheme="minorHAnsi" w:cstheme="minorHAnsi"/>
                <w:szCs w:val="24"/>
              </w:rPr>
            </w:pPr>
            <w:r w:rsidRPr="0015427E">
              <w:rPr>
                <w:rFonts w:asciiTheme="minorHAnsi" w:hAnsiTheme="minorHAnsi" w:cstheme="minorHAnsi"/>
                <w:szCs w:val="24"/>
              </w:rPr>
              <w:t xml:space="preserve">Услови за учешће у поступку јавне набавке из чл. 75. и 76. Закона и упутство како се доказује испуњеност тих услова </w:t>
            </w:r>
          </w:p>
        </w:tc>
        <w:tc>
          <w:tcPr>
            <w:tcW w:w="1910" w:type="dxa"/>
            <w:tcBorders>
              <w:top w:val="single" w:sz="4"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lang/>
              </w:rPr>
              <w:t>9</w:t>
            </w:r>
          </w:p>
        </w:tc>
      </w:tr>
      <w:tr w:rsidR="0015427E" w:rsidRPr="0015427E" w:rsidTr="0065561D">
        <w:trPr>
          <w:trHeight w:val="622"/>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751" w:right="0" w:firstLine="0"/>
              <w:jc w:val="left"/>
              <w:rPr>
                <w:rFonts w:asciiTheme="minorHAnsi" w:hAnsiTheme="minorHAnsi" w:cstheme="minorHAnsi"/>
                <w:szCs w:val="24"/>
              </w:rPr>
            </w:pPr>
          </w:p>
          <w:p w:rsidR="0015427E" w:rsidRPr="0015427E" w:rsidRDefault="0015427E">
            <w:pPr>
              <w:spacing w:after="0" w:line="259" w:lineRule="auto"/>
              <w:ind w:left="751" w:right="0" w:firstLine="0"/>
              <w:jc w:val="left"/>
              <w:rPr>
                <w:rFonts w:asciiTheme="minorHAnsi" w:hAnsiTheme="minorHAnsi" w:cstheme="minorHAnsi"/>
                <w:szCs w:val="24"/>
              </w:rPr>
            </w:pPr>
            <w:r w:rsidRPr="0015427E">
              <w:rPr>
                <w:rFonts w:asciiTheme="minorHAnsi" w:hAnsiTheme="minorHAnsi" w:cstheme="minorHAnsi"/>
                <w:szCs w:val="24"/>
              </w:rPr>
              <w:t>V</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49" w:right="408" w:firstLine="0"/>
              <w:jc w:val="left"/>
              <w:rPr>
                <w:rFonts w:asciiTheme="minorHAnsi" w:hAnsiTheme="minorHAnsi" w:cstheme="minorHAnsi"/>
                <w:szCs w:val="24"/>
              </w:rPr>
            </w:pPr>
            <w:r w:rsidRPr="0015427E">
              <w:rPr>
                <w:rFonts w:asciiTheme="minorHAnsi" w:hAnsiTheme="minorHAnsi" w:cstheme="minorHAnsi"/>
                <w:bCs/>
                <w:szCs w:val="24"/>
                <w:lang w:val="ru-RU"/>
              </w:rPr>
              <w:t>Изјава у складу са чланом 75. Став 2. Закона о јавним набакама</w:t>
            </w:r>
          </w:p>
        </w:tc>
        <w:tc>
          <w:tcPr>
            <w:tcW w:w="1910" w:type="dxa"/>
            <w:tcBorders>
              <w:top w:val="single" w:sz="4"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rPr>
              <w:t>1</w:t>
            </w:r>
            <w:r>
              <w:rPr>
                <w:rFonts w:asciiTheme="minorHAnsi" w:hAnsiTheme="minorHAnsi" w:cstheme="minorHAnsi"/>
                <w:szCs w:val="24"/>
                <w:lang/>
              </w:rPr>
              <w:t>8</w:t>
            </w:r>
          </w:p>
        </w:tc>
      </w:tr>
      <w:tr w:rsidR="0015427E" w:rsidRPr="0015427E" w:rsidTr="0065561D">
        <w:trPr>
          <w:trHeight w:val="547"/>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641" w:right="0" w:firstLine="0"/>
              <w:jc w:val="left"/>
              <w:rPr>
                <w:rFonts w:asciiTheme="minorHAnsi" w:hAnsiTheme="minorHAnsi" w:cstheme="minorHAnsi"/>
                <w:szCs w:val="24"/>
              </w:rPr>
            </w:pPr>
            <w:r w:rsidRPr="0015427E">
              <w:rPr>
                <w:rFonts w:asciiTheme="minorHAnsi" w:hAnsiTheme="minorHAnsi" w:cstheme="minorHAnsi"/>
                <w:szCs w:val="24"/>
              </w:rPr>
              <w:t xml:space="preserve">VI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50" w:right="221" w:firstLine="0"/>
              <w:jc w:val="left"/>
              <w:rPr>
                <w:rFonts w:asciiTheme="minorHAnsi" w:hAnsiTheme="minorHAnsi" w:cstheme="minorHAnsi"/>
                <w:szCs w:val="24"/>
              </w:rPr>
            </w:pPr>
            <w:r w:rsidRPr="0015427E">
              <w:rPr>
                <w:rFonts w:asciiTheme="minorHAnsi" w:hAnsiTheme="minorHAnsi" w:cstheme="minorHAnsi"/>
                <w:szCs w:val="24"/>
              </w:rPr>
              <w:t xml:space="preserve">Упутство понуђачима како да сачине понуду </w:t>
            </w:r>
          </w:p>
        </w:tc>
        <w:tc>
          <w:tcPr>
            <w:tcW w:w="1910" w:type="dxa"/>
            <w:tcBorders>
              <w:top w:val="single" w:sz="4"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rPr>
              <w:t>1</w:t>
            </w:r>
            <w:r>
              <w:rPr>
                <w:rFonts w:asciiTheme="minorHAnsi" w:hAnsiTheme="minorHAnsi" w:cstheme="minorHAnsi"/>
                <w:szCs w:val="24"/>
                <w:lang/>
              </w:rPr>
              <w:t>9</w:t>
            </w:r>
          </w:p>
        </w:tc>
      </w:tr>
      <w:tr w:rsidR="0015427E" w:rsidRPr="0015427E" w:rsidTr="0065561D">
        <w:trPr>
          <w:trHeight w:val="277"/>
        </w:trPr>
        <w:tc>
          <w:tcPr>
            <w:tcW w:w="1714" w:type="dxa"/>
            <w:tcBorders>
              <w:top w:val="single" w:sz="4" w:space="0" w:color="000000"/>
              <w:left w:val="single" w:sz="4" w:space="0" w:color="000000"/>
              <w:bottom w:val="single" w:sz="2" w:space="0" w:color="000000"/>
              <w:right w:val="single" w:sz="4" w:space="0" w:color="000000"/>
            </w:tcBorders>
          </w:tcPr>
          <w:p w:rsidR="0015427E" w:rsidRPr="0015427E" w:rsidRDefault="0015427E">
            <w:pPr>
              <w:spacing w:after="0" w:line="259" w:lineRule="auto"/>
              <w:ind w:left="610" w:right="0" w:firstLine="0"/>
              <w:jc w:val="left"/>
              <w:rPr>
                <w:rFonts w:asciiTheme="minorHAnsi" w:hAnsiTheme="minorHAnsi" w:cstheme="minorHAnsi"/>
                <w:szCs w:val="24"/>
              </w:rPr>
            </w:pPr>
            <w:r w:rsidRPr="0015427E">
              <w:rPr>
                <w:rFonts w:asciiTheme="minorHAnsi" w:hAnsiTheme="minorHAnsi" w:cstheme="minorHAnsi"/>
                <w:szCs w:val="24"/>
              </w:rPr>
              <w:t xml:space="preserve">VII </w:t>
            </w:r>
          </w:p>
        </w:tc>
        <w:tc>
          <w:tcPr>
            <w:tcW w:w="5380" w:type="dxa"/>
            <w:tcBorders>
              <w:top w:val="single" w:sz="4" w:space="0" w:color="000000"/>
              <w:left w:val="single" w:sz="4" w:space="0" w:color="000000"/>
              <w:bottom w:val="single" w:sz="2" w:space="0" w:color="000000"/>
              <w:right w:val="single" w:sz="4" w:space="0" w:color="000000"/>
            </w:tcBorders>
          </w:tcPr>
          <w:p w:rsidR="0015427E" w:rsidRPr="0015427E" w:rsidRDefault="0015427E">
            <w:pPr>
              <w:spacing w:after="0" w:line="259" w:lineRule="auto"/>
              <w:ind w:left="550" w:right="0" w:firstLine="0"/>
              <w:jc w:val="left"/>
              <w:rPr>
                <w:rFonts w:asciiTheme="minorHAnsi" w:hAnsiTheme="minorHAnsi" w:cstheme="minorHAnsi"/>
                <w:szCs w:val="24"/>
              </w:rPr>
            </w:pPr>
            <w:r w:rsidRPr="0015427E">
              <w:rPr>
                <w:rFonts w:asciiTheme="minorHAnsi" w:hAnsiTheme="minorHAnsi" w:cstheme="minorHAnsi"/>
                <w:szCs w:val="24"/>
              </w:rPr>
              <w:t xml:space="preserve">Образац понуде </w:t>
            </w:r>
          </w:p>
        </w:tc>
        <w:tc>
          <w:tcPr>
            <w:tcW w:w="1910" w:type="dxa"/>
            <w:tcBorders>
              <w:top w:val="single" w:sz="4" w:space="0" w:color="000000"/>
              <w:left w:val="single" w:sz="4" w:space="0" w:color="000000"/>
              <w:bottom w:val="single" w:sz="2"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rPr>
              <w:t>2</w:t>
            </w:r>
            <w:r>
              <w:rPr>
                <w:rFonts w:asciiTheme="minorHAnsi" w:hAnsiTheme="minorHAnsi" w:cstheme="minorHAnsi"/>
                <w:szCs w:val="24"/>
                <w:lang/>
              </w:rPr>
              <w:t>7</w:t>
            </w:r>
          </w:p>
        </w:tc>
      </w:tr>
      <w:tr w:rsidR="0015427E" w:rsidRPr="0015427E" w:rsidTr="0065561D">
        <w:trPr>
          <w:trHeight w:val="277"/>
        </w:trPr>
        <w:tc>
          <w:tcPr>
            <w:tcW w:w="1714" w:type="dxa"/>
            <w:tcBorders>
              <w:top w:val="single" w:sz="2"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76" w:right="0" w:firstLine="0"/>
              <w:jc w:val="left"/>
              <w:rPr>
                <w:rFonts w:asciiTheme="minorHAnsi" w:hAnsiTheme="minorHAnsi" w:cstheme="minorHAnsi"/>
                <w:szCs w:val="24"/>
              </w:rPr>
            </w:pPr>
            <w:r w:rsidRPr="0015427E">
              <w:rPr>
                <w:rFonts w:asciiTheme="minorHAnsi" w:hAnsiTheme="minorHAnsi" w:cstheme="minorHAnsi"/>
                <w:szCs w:val="24"/>
              </w:rPr>
              <w:t xml:space="preserve">VIII </w:t>
            </w:r>
          </w:p>
        </w:tc>
        <w:tc>
          <w:tcPr>
            <w:tcW w:w="5380" w:type="dxa"/>
            <w:tcBorders>
              <w:top w:val="single" w:sz="2"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50" w:right="0" w:firstLine="0"/>
              <w:jc w:val="left"/>
              <w:rPr>
                <w:rFonts w:asciiTheme="minorHAnsi" w:hAnsiTheme="minorHAnsi" w:cstheme="minorHAnsi"/>
                <w:szCs w:val="24"/>
              </w:rPr>
            </w:pPr>
            <w:r w:rsidRPr="0015427E">
              <w:rPr>
                <w:rFonts w:asciiTheme="minorHAnsi" w:hAnsiTheme="minorHAnsi" w:cstheme="minorHAnsi"/>
                <w:szCs w:val="24"/>
              </w:rPr>
              <w:t xml:space="preserve">Модел уговора </w:t>
            </w:r>
          </w:p>
        </w:tc>
        <w:tc>
          <w:tcPr>
            <w:tcW w:w="1910" w:type="dxa"/>
            <w:tcBorders>
              <w:top w:val="single" w:sz="2"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lang/>
              </w:rPr>
              <w:t>34</w:t>
            </w:r>
          </w:p>
        </w:tc>
      </w:tr>
      <w:tr w:rsidR="0015427E" w:rsidRPr="0015427E" w:rsidTr="0065561D">
        <w:trPr>
          <w:trHeight w:val="388"/>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641" w:right="0" w:firstLine="0"/>
              <w:jc w:val="left"/>
              <w:rPr>
                <w:rFonts w:asciiTheme="minorHAnsi" w:hAnsiTheme="minorHAnsi" w:cstheme="minorHAnsi"/>
                <w:szCs w:val="24"/>
              </w:rPr>
            </w:pPr>
            <w:r w:rsidRPr="0015427E">
              <w:rPr>
                <w:rFonts w:asciiTheme="minorHAnsi" w:hAnsiTheme="minorHAnsi" w:cstheme="minorHAnsi"/>
                <w:szCs w:val="24"/>
              </w:rPr>
              <w:t xml:space="preserve">IX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rsidP="0003603C">
            <w:pPr>
              <w:spacing w:after="0" w:line="259" w:lineRule="auto"/>
              <w:ind w:left="550" w:right="211" w:firstLine="0"/>
              <w:jc w:val="left"/>
              <w:rPr>
                <w:rFonts w:asciiTheme="minorHAnsi" w:hAnsiTheme="minorHAnsi" w:cstheme="minorHAnsi"/>
                <w:szCs w:val="24"/>
              </w:rPr>
            </w:pPr>
            <w:r w:rsidRPr="0015427E">
              <w:rPr>
                <w:rFonts w:asciiTheme="minorHAnsi" w:hAnsiTheme="minorHAnsi" w:cstheme="minorHAnsi"/>
                <w:szCs w:val="24"/>
              </w:rPr>
              <w:t xml:space="preserve">Образац трошкова припреме понуде </w:t>
            </w:r>
          </w:p>
        </w:tc>
        <w:tc>
          <w:tcPr>
            <w:tcW w:w="1910" w:type="dxa"/>
            <w:tcBorders>
              <w:top w:val="single" w:sz="4"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lang/>
              </w:rPr>
              <w:t>39</w:t>
            </w:r>
          </w:p>
        </w:tc>
      </w:tr>
      <w:tr w:rsidR="0015427E" w:rsidRPr="0015427E" w:rsidTr="0065561D">
        <w:trPr>
          <w:trHeight w:val="370"/>
        </w:trPr>
        <w:tc>
          <w:tcPr>
            <w:tcW w:w="1714"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672" w:right="0" w:firstLine="0"/>
              <w:jc w:val="left"/>
              <w:rPr>
                <w:rFonts w:asciiTheme="minorHAnsi" w:hAnsiTheme="minorHAnsi" w:cstheme="minorHAnsi"/>
                <w:szCs w:val="24"/>
              </w:rPr>
            </w:pPr>
            <w:r w:rsidRPr="0015427E">
              <w:rPr>
                <w:rFonts w:asciiTheme="minorHAnsi" w:hAnsiTheme="minorHAnsi" w:cstheme="minorHAnsi"/>
                <w:szCs w:val="24"/>
              </w:rPr>
              <w:t xml:space="preserve">X </w:t>
            </w:r>
          </w:p>
        </w:tc>
        <w:tc>
          <w:tcPr>
            <w:tcW w:w="5380" w:type="dxa"/>
            <w:tcBorders>
              <w:top w:val="single" w:sz="4" w:space="0" w:color="000000"/>
              <w:left w:val="single" w:sz="4" w:space="0" w:color="000000"/>
              <w:bottom w:val="single" w:sz="4" w:space="0" w:color="000000"/>
              <w:right w:val="single" w:sz="4" w:space="0" w:color="000000"/>
            </w:tcBorders>
          </w:tcPr>
          <w:p w:rsidR="0015427E" w:rsidRPr="0015427E" w:rsidRDefault="0015427E">
            <w:pPr>
              <w:spacing w:after="0" w:line="259" w:lineRule="auto"/>
              <w:ind w:left="550" w:right="211" w:firstLine="0"/>
              <w:jc w:val="left"/>
              <w:rPr>
                <w:rFonts w:asciiTheme="minorHAnsi" w:hAnsiTheme="minorHAnsi" w:cstheme="minorHAnsi"/>
                <w:szCs w:val="24"/>
              </w:rPr>
            </w:pPr>
            <w:r w:rsidRPr="0015427E">
              <w:rPr>
                <w:rFonts w:asciiTheme="minorHAnsi" w:hAnsiTheme="minorHAnsi" w:cstheme="minorHAnsi"/>
                <w:szCs w:val="24"/>
              </w:rPr>
              <w:t xml:space="preserve">Образац изјаве о независној понуди </w:t>
            </w:r>
          </w:p>
        </w:tc>
        <w:tc>
          <w:tcPr>
            <w:tcW w:w="1910" w:type="dxa"/>
            <w:tcBorders>
              <w:top w:val="single" w:sz="4" w:space="0" w:color="000000"/>
              <w:left w:val="single" w:sz="4" w:space="0" w:color="000000"/>
              <w:bottom w:val="single" w:sz="4"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lang/>
              </w:rPr>
              <w:t>40</w:t>
            </w:r>
          </w:p>
        </w:tc>
      </w:tr>
      <w:tr w:rsidR="0015427E" w:rsidRPr="0015427E" w:rsidTr="0065561D">
        <w:trPr>
          <w:trHeight w:val="325"/>
        </w:trPr>
        <w:tc>
          <w:tcPr>
            <w:tcW w:w="1714" w:type="dxa"/>
            <w:tcBorders>
              <w:top w:val="single" w:sz="4" w:space="0" w:color="000000"/>
              <w:left w:val="single" w:sz="4" w:space="0" w:color="000000"/>
              <w:bottom w:val="single" w:sz="2" w:space="0" w:color="000000"/>
              <w:right w:val="single" w:sz="4" w:space="0" w:color="000000"/>
            </w:tcBorders>
          </w:tcPr>
          <w:p w:rsidR="0015427E" w:rsidRPr="0015427E" w:rsidRDefault="0015427E" w:rsidP="0003603C">
            <w:pPr>
              <w:spacing w:after="0" w:line="259" w:lineRule="auto"/>
              <w:ind w:left="641" w:right="0" w:firstLine="0"/>
              <w:jc w:val="left"/>
              <w:rPr>
                <w:rFonts w:asciiTheme="minorHAnsi" w:hAnsiTheme="minorHAnsi" w:cstheme="minorHAnsi"/>
                <w:szCs w:val="24"/>
              </w:rPr>
            </w:pPr>
          </w:p>
        </w:tc>
        <w:tc>
          <w:tcPr>
            <w:tcW w:w="5380" w:type="dxa"/>
            <w:tcBorders>
              <w:top w:val="single" w:sz="4" w:space="0" w:color="000000"/>
              <w:left w:val="single" w:sz="4" w:space="0" w:color="000000"/>
              <w:bottom w:val="single" w:sz="2" w:space="0" w:color="000000"/>
              <w:right w:val="single" w:sz="4" w:space="0" w:color="000000"/>
            </w:tcBorders>
          </w:tcPr>
          <w:p w:rsidR="0015427E" w:rsidRPr="0015427E" w:rsidRDefault="0015427E">
            <w:pPr>
              <w:spacing w:after="0" w:line="259" w:lineRule="auto"/>
              <w:ind w:left="550" w:right="0" w:firstLine="0"/>
              <w:jc w:val="left"/>
              <w:rPr>
                <w:rFonts w:asciiTheme="minorHAnsi" w:hAnsiTheme="minorHAnsi" w:cstheme="minorHAnsi"/>
                <w:szCs w:val="24"/>
                <w:lang w:val="sr-Cyrl-CS"/>
              </w:rPr>
            </w:pPr>
            <w:r w:rsidRPr="0015427E">
              <w:rPr>
                <w:rFonts w:asciiTheme="minorHAnsi" w:hAnsiTheme="minorHAnsi" w:cstheme="minorHAnsi"/>
                <w:szCs w:val="24"/>
                <w:lang w:val="sr-Cyrl-CS"/>
              </w:rPr>
              <w:t>Укупно страна</w:t>
            </w:r>
          </w:p>
        </w:tc>
        <w:tc>
          <w:tcPr>
            <w:tcW w:w="1910" w:type="dxa"/>
            <w:tcBorders>
              <w:top w:val="single" w:sz="4" w:space="0" w:color="000000"/>
              <w:left w:val="single" w:sz="4" w:space="0" w:color="000000"/>
              <w:bottom w:val="single" w:sz="2" w:space="0" w:color="000000"/>
              <w:right w:val="single" w:sz="4" w:space="0" w:color="000000"/>
            </w:tcBorders>
          </w:tcPr>
          <w:p w:rsidR="0015427E" w:rsidRPr="00D611DC" w:rsidRDefault="0015427E" w:rsidP="00FB1873">
            <w:pPr>
              <w:spacing w:after="0" w:line="259" w:lineRule="auto"/>
              <w:ind w:left="687" w:right="0" w:firstLine="0"/>
              <w:jc w:val="left"/>
              <w:rPr>
                <w:rFonts w:asciiTheme="minorHAnsi" w:hAnsiTheme="minorHAnsi" w:cstheme="minorHAnsi"/>
                <w:szCs w:val="24"/>
                <w:lang/>
              </w:rPr>
            </w:pPr>
            <w:r>
              <w:rPr>
                <w:rFonts w:asciiTheme="minorHAnsi" w:hAnsiTheme="minorHAnsi" w:cstheme="minorHAnsi"/>
                <w:szCs w:val="24"/>
                <w:lang/>
              </w:rPr>
              <w:t>40</w:t>
            </w:r>
          </w:p>
        </w:tc>
      </w:tr>
    </w:tbl>
    <w:p w:rsidR="001D53DF" w:rsidRPr="0015427E" w:rsidRDefault="001D53DF" w:rsidP="0077706C">
      <w:pPr>
        <w:tabs>
          <w:tab w:val="left" w:pos="8358"/>
        </w:tabs>
        <w:rPr>
          <w:rFonts w:asciiTheme="minorHAnsi" w:hAnsiTheme="minorHAnsi" w:cstheme="minorHAnsi"/>
          <w:szCs w:val="24"/>
        </w:rPr>
      </w:pPr>
      <w:r w:rsidRPr="0015427E">
        <w:rPr>
          <w:rFonts w:asciiTheme="minorHAnsi" w:hAnsiTheme="minorHAnsi" w:cstheme="minorHAnsi"/>
          <w:szCs w:val="24"/>
        </w:rPr>
        <w:br w:type="page"/>
      </w:r>
      <w:r w:rsidR="0077706C" w:rsidRPr="0015427E">
        <w:rPr>
          <w:rFonts w:asciiTheme="minorHAnsi" w:hAnsiTheme="minorHAnsi" w:cstheme="minorHAnsi"/>
          <w:szCs w:val="24"/>
        </w:rPr>
        <w:lastRenderedPageBreak/>
        <w:tab/>
      </w:r>
    </w:p>
    <w:p w:rsidR="0027564B" w:rsidRPr="0015427E" w:rsidRDefault="0003603C">
      <w:pPr>
        <w:pStyle w:val="Heading1"/>
        <w:ind w:left="1222" w:right="91"/>
        <w:jc w:val="left"/>
        <w:rPr>
          <w:rFonts w:asciiTheme="minorHAnsi" w:hAnsiTheme="minorHAnsi" w:cstheme="minorHAnsi"/>
          <w:sz w:val="24"/>
          <w:szCs w:val="24"/>
        </w:rPr>
      </w:pPr>
      <w:r w:rsidRPr="0015427E">
        <w:rPr>
          <w:rFonts w:asciiTheme="minorHAnsi" w:hAnsiTheme="minorHAnsi" w:cstheme="minorHAnsi"/>
          <w:sz w:val="24"/>
          <w:szCs w:val="24"/>
        </w:rPr>
        <w:t xml:space="preserve">I  ОПШТИ ПОДАЦИ О ЈАВНОЈ НАБАВЦИ </w:t>
      </w:r>
    </w:p>
    <w:p w:rsidR="0027564B" w:rsidRPr="0015427E" w:rsidRDefault="0027564B" w:rsidP="00894467">
      <w:pPr>
        <w:shd w:val="clear" w:color="auto" w:fill="C6D9F1"/>
        <w:spacing w:after="0" w:line="259" w:lineRule="auto"/>
        <w:ind w:left="1212" w:right="91" w:firstLine="0"/>
        <w:jc w:val="left"/>
        <w:rPr>
          <w:rFonts w:asciiTheme="minorHAnsi" w:hAnsiTheme="minorHAnsi" w:cstheme="minorHAnsi"/>
          <w:szCs w:val="24"/>
        </w:rPr>
      </w:pP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03603C">
      <w:pPr>
        <w:numPr>
          <w:ilvl w:val="0"/>
          <w:numId w:val="1"/>
        </w:numPr>
        <w:spacing w:after="5" w:line="250" w:lineRule="auto"/>
        <w:ind w:right="0" w:hanging="259"/>
        <w:jc w:val="left"/>
        <w:rPr>
          <w:rFonts w:asciiTheme="minorHAnsi" w:hAnsiTheme="minorHAnsi" w:cstheme="minorHAnsi"/>
          <w:szCs w:val="24"/>
        </w:rPr>
      </w:pPr>
      <w:r w:rsidRPr="0015427E">
        <w:rPr>
          <w:rFonts w:asciiTheme="minorHAnsi" w:hAnsiTheme="minorHAnsi" w:cstheme="minorHAnsi"/>
          <w:b/>
          <w:szCs w:val="24"/>
        </w:rPr>
        <w:t>Врста поступка јавне набавке</w:t>
      </w:r>
    </w:p>
    <w:p w:rsidR="00B9261B" w:rsidRPr="0015427E" w:rsidRDefault="0003603C" w:rsidP="00B9261B">
      <w:pPr>
        <w:spacing w:after="5" w:line="250" w:lineRule="auto"/>
        <w:ind w:left="547" w:right="795"/>
        <w:rPr>
          <w:rFonts w:asciiTheme="minorHAnsi" w:hAnsiTheme="minorHAnsi" w:cstheme="minorHAnsi"/>
          <w:szCs w:val="24"/>
        </w:rPr>
      </w:pPr>
      <w:r w:rsidRPr="0015427E">
        <w:rPr>
          <w:rFonts w:asciiTheme="minorHAnsi" w:hAnsiTheme="minorHAnsi" w:cstheme="minorHAnsi"/>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B9261B" w:rsidRPr="0015427E">
        <w:rPr>
          <w:rFonts w:asciiTheme="minorHAnsi" w:hAnsiTheme="minorHAnsi" w:cstheme="minorHAnsi"/>
          <w:szCs w:val="24"/>
          <w:lang w:val="sr-Cyrl-CS"/>
        </w:rPr>
        <w:t>.</w:t>
      </w:r>
    </w:p>
    <w:p w:rsidR="0027564B" w:rsidRPr="0015427E" w:rsidRDefault="0027564B" w:rsidP="00972CD4">
      <w:pPr>
        <w:spacing w:after="5" w:line="250" w:lineRule="auto"/>
        <w:ind w:left="1036" w:right="795" w:firstLine="0"/>
        <w:rPr>
          <w:rFonts w:asciiTheme="minorHAnsi" w:hAnsiTheme="minorHAnsi" w:cstheme="minorHAnsi"/>
          <w:szCs w:val="24"/>
        </w:rPr>
      </w:pPr>
    </w:p>
    <w:p w:rsidR="0027564B" w:rsidRPr="0015427E" w:rsidRDefault="0003603C">
      <w:pPr>
        <w:spacing w:after="5" w:line="250" w:lineRule="auto"/>
        <w:ind w:right="0"/>
        <w:jc w:val="left"/>
        <w:rPr>
          <w:rFonts w:asciiTheme="minorHAnsi" w:hAnsiTheme="minorHAnsi" w:cstheme="minorHAnsi"/>
          <w:b/>
          <w:szCs w:val="24"/>
          <w:lang w:val="sr-Cyrl-CS"/>
        </w:rPr>
      </w:pPr>
      <w:r w:rsidRPr="0015427E">
        <w:rPr>
          <w:rFonts w:asciiTheme="minorHAnsi" w:hAnsiTheme="minorHAnsi" w:cstheme="minorHAnsi"/>
          <w:b/>
          <w:szCs w:val="24"/>
          <w:lang w:val="sr-Cyrl-CS"/>
        </w:rPr>
        <w:t xml:space="preserve">2. </w:t>
      </w:r>
      <w:r w:rsidRPr="0015427E">
        <w:rPr>
          <w:rFonts w:asciiTheme="minorHAnsi" w:hAnsiTheme="minorHAnsi" w:cstheme="minorHAnsi"/>
          <w:b/>
          <w:szCs w:val="24"/>
        </w:rPr>
        <w:t>Предмет јавне набавке</w:t>
      </w:r>
    </w:p>
    <w:p w:rsidR="0027564B" w:rsidRPr="0015427E" w:rsidRDefault="0027564B">
      <w:pPr>
        <w:spacing w:after="5" w:line="250" w:lineRule="auto"/>
        <w:ind w:right="0"/>
        <w:jc w:val="left"/>
        <w:rPr>
          <w:rFonts w:asciiTheme="minorHAnsi" w:hAnsiTheme="minorHAnsi" w:cstheme="minorHAnsi"/>
          <w:szCs w:val="24"/>
          <w:lang w:val="sr-Cyrl-CS"/>
        </w:rPr>
      </w:pPr>
    </w:p>
    <w:p w:rsidR="0027564B" w:rsidRPr="0015427E" w:rsidRDefault="0003603C">
      <w:pPr>
        <w:spacing w:after="5" w:line="250" w:lineRule="auto"/>
        <w:ind w:left="547" w:right="795"/>
        <w:rPr>
          <w:rFonts w:asciiTheme="minorHAnsi" w:hAnsiTheme="minorHAnsi" w:cstheme="minorHAnsi"/>
          <w:b/>
          <w:szCs w:val="24"/>
        </w:rPr>
      </w:pPr>
      <w:r w:rsidRPr="0015427E">
        <w:rPr>
          <w:rFonts w:asciiTheme="minorHAnsi" w:hAnsiTheme="minorHAnsi" w:cstheme="minorHAnsi"/>
          <w:szCs w:val="24"/>
        </w:rPr>
        <w:t xml:space="preserve">Предмет јавне набавке ЈНМВ број </w:t>
      </w:r>
      <w:r w:rsidR="00AF2EE7" w:rsidRPr="0015427E">
        <w:rPr>
          <w:rFonts w:asciiTheme="minorHAnsi" w:hAnsiTheme="minorHAnsi" w:cstheme="minorHAnsi"/>
          <w:szCs w:val="24"/>
          <w:lang w:val="sr-Cyrl-CS"/>
        </w:rPr>
        <w:t>02/2020</w:t>
      </w:r>
      <w:r w:rsidR="001D53DF" w:rsidRPr="0015427E">
        <w:rPr>
          <w:rFonts w:asciiTheme="minorHAnsi" w:hAnsiTheme="minorHAnsi" w:cstheme="minorHAnsi"/>
          <w:szCs w:val="24"/>
          <w:lang w:val="sr-Cyrl-CS"/>
        </w:rPr>
        <w:t xml:space="preserve"> </w:t>
      </w:r>
      <w:r w:rsidRPr="0015427E">
        <w:rPr>
          <w:rFonts w:asciiTheme="minorHAnsi" w:hAnsiTheme="minorHAnsi" w:cstheme="minorHAnsi"/>
          <w:szCs w:val="24"/>
        </w:rPr>
        <w:t>су услуге</w:t>
      </w:r>
      <w:r w:rsidRPr="0015427E">
        <w:rPr>
          <w:rFonts w:asciiTheme="minorHAnsi" w:hAnsiTheme="minorHAnsi" w:cstheme="minorHAnsi"/>
          <w:i/>
          <w:szCs w:val="24"/>
        </w:rPr>
        <w:t xml:space="preserve"> – </w:t>
      </w:r>
      <w:r w:rsidR="00AF2EE7" w:rsidRPr="0015427E">
        <w:rPr>
          <w:rFonts w:asciiTheme="minorHAnsi" w:hAnsiTheme="minorHAnsi" w:cstheme="minorHAnsi"/>
          <w:szCs w:val="24"/>
        </w:rPr>
        <w:t>услуг</w:t>
      </w:r>
      <w:r w:rsidR="00AF2EE7" w:rsidRPr="0015427E">
        <w:rPr>
          <w:rFonts w:asciiTheme="minorHAnsi" w:hAnsiTheme="minorHAnsi" w:cstheme="minorHAnsi"/>
          <w:szCs w:val="24"/>
          <w:lang/>
        </w:rPr>
        <w:t>е</w:t>
      </w:r>
      <w:r w:rsidR="00AF2EE7" w:rsidRPr="0015427E">
        <w:rPr>
          <w:rFonts w:asciiTheme="minorHAnsi" w:hAnsiTheme="minorHAnsi" w:cstheme="minorHAnsi"/>
          <w:szCs w:val="24"/>
        </w:rPr>
        <w:t xml:space="preserve"> </w:t>
      </w:r>
      <w:r w:rsidR="00AF2EE7" w:rsidRPr="0015427E">
        <w:rPr>
          <w:rFonts w:asciiTheme="minorHAnsi" w:hAnsiTheme="minorHAnsi" w:cstheme="minorHAnsi"/>
          <w:szCs w:val="24"/>
          <w:lang w:val="sr-Cyrl-CS"/>
        </w:rPr>
        <w:t xml:space="preserve">одржавања хигијене </w:t>
      </w:r>
      <w:r w:rsidR="00AF2EE7" w:rsidRPr="0015427E">
        <w:rPr>
          <w:rFonts w:asciiTheme="minorHAnsi" w:hAnsiTheme="minorHAnsi" w:cstheme="minorHAnsi"/>
          <w:szCs w:val="24"/>
        </w:rPr>
        <w:t>у комплексу Музеја  Југославије</w:t>
      </w:r>
    </w:p>
    <w:p w:rsidR="001D53DF" w:rsidRPr="0015427E" w:rsidRDefault="001D53DF">
      <w:pPr>
        <w:spacing w:after="5" w:line="250" w:lineRule="auto"/>
        <w:ind w:left="547" w:right="795"/>
        <w:rPr>
          <w:rFonts w:asciiTheme="minorHAnsi" w:hAnsiTheme="minorHAnsi" w:cstheme="minorHAnsi"/>
          <w:szCs w:val="24"/>
          <w:lang w:val="sr-Cyrl-CS"/>
        </w:rPr>
      </w:pPr>
    </w:p>
    <w:p w:rsidR="0027564B" w:rsidRPr="0015427E" w:rsidRDefault="0003603C" w:rsidP="0003603C">
      <w:pPr>
        <w:spacing w:before="6" w:after="0" w:line="274" w:lineRule="exact"/>
        <w:ind w:left="540" w:firstLine="0"/>
        <w:rPr>
          <w:rFonts w:asciiTheme="minorHAnsi" w:hAnsiTheme="minorHAnsi" w:cstheme="minorHAnsi"/>
          <w:szCs w:val="24"/>
          <w:lang w:val="sr-Cyrl-CS"/>
        </w:rPr>
      </w:pPr>
      <w:r w:rsidRPr="0015427E">
        <w:rPr>
          <w:rFonts w:asciiTheme="minorHAnsi" w:hAnsiTheme="minorHAnsi" w:cstheme="minorHAnsi"/>
          <w:szCs w:val="24"/>
        </w:rPr>
        <w:t>О</w:t>
      </w:r>
      <w:r w:rsidRPr="0015427E">
        <w:rPr>
          <w:rFonts w:asciiTheme="minorHAnsi" w:hAnsiTheme="minorHAnsi" w:cstheme="minorHAnsi"/>
          <w:spacing w:val="-1"/>
          <w:szCs w:val="24"/>
        </w:rPr>
        <w:t>з</w:t>
      </w:r>
      <w:r w:rsidRPr="0015427E">
        <w:rPr>
          <w:rFonts w:asciiTheme="minorHAnsi" w:hAnsiTheme="minorHAnsi" w:cstheme="minorHAnsi"/>
          <w:szCs w:val="24"/>
        </w:rPr>
        <w:t>н</w:t>
      </w:r>
      <w:r w:rsidRPr="0015427E">
        <w:rPr>
          <w:rFonts w:asciiTheme="minorHAnsi" w:hAnsiTheme="minorHAnsi" w:cstheme="minorHAnsi"/>
          <w:spacing w:val="1"/>
          <w:szCs w:val="24"/>
        </w:rPr>
        <w:t>а</w:t>
      </w:r>
      <w:r w:rsidRPr="0015427E">
        <w:rPr>
          <w:rFonts w:asciiTheme="minorHAnsi" w:hAnsiTheme="minorHAnsi" w:cstheme="minorHAnsi"/>
          <w:szCs w:val="24"/>
        </w:rPr>
        <w:t>ка</w:t>
      </w:r>
      <w:r w:rsidRPr="0015427E">
        <w:rPr>
          <w:rFonts w:asciiTheme="minorHAnsi" w:hAnsiTheme="minorHAnsi" w:cstheme="minorHAnsi"/>
          <w:spacing w:val="1"/>
          <w:szCs w:val="24"/>
        </w:rPr>
        <w:t xml:space="preserve"> и</w:t>
      </w:r>
      <w:r w:rsidRPr="0015427E">
        <w:rPr>
          <w:rFonts w:asciiTheme="minorHAnsi" w:hAnsiTheme="minorHAnsi" w:cstheme="minorHAnsi"/>
          <w:szCs w:val="24"/>
        </w:rPr>
        <w:t>з</w:t>
      </w:r>
      <w:r w:rsidRPr="0015427E">
        <w:rPr>
          <w:rFonts w:asciiTheme="minorHAnsi" w:hAnsiTheme="minorHAnsi" w:cstheme="minorHAnsi"/>
          <w:spacing w:val="-1"/>
          <w:szCs w:val="24"/>
        </w:rPr>
        <w:t xml:space="preserve"> О</w:t>
      </w:r>
      <w:r w:rsidRPr="0015427E">
        <w:rPr>
          <w:rFonts w:asciiTheme="minorHAnsi" w:hAnsiTheme="minorHAnsi" w:cstheme="minorHAnsi"/>
          <w:szCs w:val="24"/>
        </w:rPr>
        <w:t xml:space="preserve">РН: </w:t>
      </w:r>
      <w:r w:rsidR="00AF2EE7" w:rsidRPr="0015427E">
        <w:rPr>
          <w:rFonts w:asciiTheme="minorHAnsi" w:hAnsiTheme="minorHAnsi" w:cstheme="minorHAnsi"/>
          <w:szCs w:val="24"/>
        </w:rPr>
        <w:t>90911000 - услуге чишћења стамбених објеката, зграда и прозора</w:t>
      </w:r>
    </w:p>
    <w:p w:rsidR="0027564B" w:rsidRPr="0015427E" w:rsidRDefault="0027564B">
      <w:pPr>
        <w:spacing w:after="5" w:line="250" w:lineRule="auto"/>
        <w:ind w:left="547" w:right="795"/>
        <w:rPr>
          <w:rFonts w:asciiTheme="minorHAnsi" w:hAnsiTheme="minorHAnsi" w:cstheme="minorHAnsi"/>
          <w:szCs w:val="24"/>
        </w:rPr>
      </w:pPr>
    </w:p>
    <w:p w:rsidR="0027564B" w:rsidRPr="0015427E" w:rsidRDefault="0003603C">
      <w:pPr>
        <w:spacing w:after="0" w:line="259" w:lineRule="auto"/>
        <w:ind w:right="0"/>
        <w:jc w:val="left"/>
        <w:rPr>
          <w:rFonts w:asciiTheme="minorHAnsi" w:hAnsiTheme="minorHAnsi" w:cstheme="minorHAnsi"/>
          <w:szCs w:val="24"/>
        </w:rPr>
      </w:pPr>
      <w:r w:rsidRPr="0015427E">
        <w:rPr>
          <w:rFonts w:asciiTheme="minorHAnsi" w:hAnsiTheme="minorHAnsi" w:cstheme="minorHAnsi"/>
          <w:b/>
          <w:szCs w:val="24"/>
          <w:lang w:val="sr-Cyrl-CS"/>
        </w:rPr>
        <w:t xml:space="preserve">3. </w:t>
      </w:r>
      <w:r w:rsidRPr="0015427E">
        <w:rPr>
          <w:rFonts w:asciiTheme="minorHAnsi" w:hAnsiTheme="minorHAnsi" w:cstheme="minorHAnsi"/>
          <w:b/>
          <w:szCs w:val="24"/>
        </w:rPr>
        <w:t>Напомена уколико је у питању резервисана јавна набавка</w:t>
      </w: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03603C" w:rsidP="0003603C">
      <w:pPr>
        <w:spacing w:after="5" w:line="250" w:lineRule="auto"/>
        <w:ind w:left="547" w:right="795" w:hanging="7"/>
        <w:rPr>
          <w:rFonts w:asciiTheme="minorHAnsi" w:hAnsiTheme="minorHAnsi" w:cstheme="minorHAnsi"/>
          <w:szCs w:val="24"/>
        </w:rPr>
      </w:pPr>
      <w:r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Не спроводи се резервисана јавна набавка. </w:t>
      </w:r>
    </w:p>
    <w:p w:rsidR="0027564B" w:rsidRPr="0015427E" w:rsidRDefault="0027564B">
      <w:pPr>
        <w:spacing w:after="0" w:line="259" w:lineRule="auto"/>
        <w:ind w:left="552" w:right="0" w:firstLine="0"/>
        <w:jc w:val="left"/>
        <w:rPr>
          <w:rFonts w:asciiTheme="minorHAnsi" w:hAnsiTheme="minorHAnsi" w:cstheme="minorHAnsi"/>
          <w:szCs w:val="24"/>
        </w:rPr>
      </w:pPr>
    </w:p>
    <w:p w:rsidR="0003603C" w:rsidRPr="0015427E" w:rsidRDefault="0003603C">
      <w:pPr>
        <w:spacing w:after="5" w:line="250" w:lineRule="auto"/>
        <w:ind w:right="0"/>
        <w:jc w:val="left"/>
        <w:rPr>
          <w:rFonts w:asciiTheme="minorHAnsi" w:hAnsiTheme="minorHAnsi" w:cstheme="minorHAnsi"/>
          <w:szCs w:val="24"/>
          <w:lang w:val="sr-Cyrl-CS"/>
        </w:rPr>
      </w:pPr>
      <w:r w:rsidRPr="0015427E">
        <w:rPr>
          <w:rFonts w:asciiTheme="minorHAnsi" w:hAnsiTheme="minorHAnsi" w:cstheme="minorHAnsi"/>
          <w:b/>
          <w:szCs w:val="24"/>
          <w:lang w:val="sr-Cyrl-CS"/>
        </w:rPr>
        <w:t xml:space="preserve">4. </w:t>
      </w:r>
      <w:r w:rsidRPr="0015427E">
        <w:rPr>
          <w:rFonts w:asciiTheme="minorHAnsi" w:hAnsiTheme="minorHAnsi" w:cstheme="minorHAnsi"/>
          <w:b/>
          <w:szCs w:val="24"/>
        </w:rPr>
        <w:t xml:space="preserve">Контакт (лице или служба) </w:t>
      </w:r>
      <w:r w:rsidRPr="0015427E">
        <w:rPr>
          <w:rFonts w:asciiTheme="minorHAnsi" w:hAnsiTheme="minorHAnsi" w:cstheme="minorHAnsi"/>
          <w:szCs w:val="24"/>
        </w:rPr>
        <w:t xml:space="preserve"> </w:t>
      </w:r>
    </w:p>
    <w:p w:rsidR="0027564B" w:rsidRPr="0015427E" w:rsidRDefault="0003603C" w:rsidP="0003603C">
      <w:pPr>
        <w:spacing w:after="5" w:line="250" w:lineRule="auto"/>
        <w:ind w:right="0"/>
        <w:jc w:val="left"/>
        <w:rPr>
          <w:rFonts w:asciiTheme="minorHAnsi" w:hAnsiTheme="minorHAnsi" w:cstheme="minorHAnsi"/>
          <w:szCs w:val="24"/>
        </w:rPr>
      </w:pPr>
      <w:r w:rsidRPr="0015427E">
        <w:rPr>
          <w:rFonts w:asciiTheme="minorHAnsi" w:hAnsiTheme="minorHAnsi" w:cstheme="minorHAnsi"/>
          <w:szCs w:val="24"/>
        </w:rPr>
        <w:t xml:space="preserve">Лице за контакт: </w:t>
      </w:r>
      <w:r w:rsidR="001D53DF" w:rsidRPr="0015427E">
        <w:rPr>
          <w:rFonts w:asciiTheme="minorHAnsi" w:hAnsiTheme="minorHAnsi" w:cstheme="minorHAnsi"/>
          <w:szCs w:val="24"/>
          <w:lang w:val="sr-Cyrl-CS"/>
        </w:rPr>
        <w:t>Мирослав Ђуђар</w:t>
      </w:r>
      <w:r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Е - mail адреса: </w:t>
      </w:r>
      <w:hyperlink r:id="rId9" w:history="1">
        <w:r w:rsidR="001D53DF" w:rsidRPr="0015427E">
          <w:rPr>
            <w:rStyle w:val="Hyperlink"/>
            <w:rFonts w:asciiTheme="minorHAnsi" w:hAnsiTheme="minorHAnsi" w:cstheme="minorHAnsi"/>
            <w:szCs w:val="24"/>
          </w:rPr>
          <w:t>miroslav.djudjar@mij.rs</w:t>
        </w:r>
      </w:hyperlink>
      <w:r w:rsidR="001D53DF" w:rsidRPr="0015427E">
        <w:rPr>
          <w:rFonts w:asciiTheme="minorHAnsi" w:hAnsiTheme="minorHAnsi" w:cstheme="minorHAnsi"/>
          <w:szCs w:val="24"/>
        </w:rPr>
        <w:t xml:space="preserve"> </w:t>
      </w:r>
    </w:p>
    <w:p w:rsidR="0027564B" w:rsidRPr="0015427E" w:rsidRDefault="0027564B">
      <w:pPr>
        <w:spacing w:after="5" w:line="250" w:lineRule="auto"/>
        <w:ind w:left="547" w:right="795"/>
        <w:rPr>
          <w:rFonts w:asciiTheme="minorHAnsi" w:hAnsiTheme="minorHAnsi" w:cstheme="minorHAnsi"/>
          <w:szCs w:val="24"/>
          <w:lang w:val="sr-Cyrl-CS"/>
        </w:rPr>
      </w:pPr>
    </w:p>
    <w:p w:rsidR="0027564B" w:rsidRPr="0015427E" w:rsidRDefault="0027564B">
      <w:pPr>
        <w:spacing w:after="5" w:line="250" w:lineRule="auto"/>
        <w:ind w:left="547" w:right="795"/>
        <w:rPr>
          <w:rFonts w:asciiTheme="minorHAnsi" w:hAnsiTheme="minorHAnsi" w:cstheme="minorHAnsi"/>
          <w:szCs w:val="24"/>
          <w:lang w:val="sr-Cyrl-CS"/>
        </w:rPr>
      </w:pPr>
    </w:p>
    <w:p w:rsidR="0027564B" w:rsidRPr="0015427E" w:rsidRDefault="0027564B">
      <w:pPr>
        <w:spacing w:before="14" w:after="0" w:line="260" w:lineRule="exact"/>
        <w:ind w:left="0" w:firstLine="0"/>
        <w:rPr>
          <w:rFonts w:asciiTheme="minorHAnsi" w:hAnsiTheme="minorHAnsi" w:cstheme="minorHAnsi"/>
          <w:szCs w:val="24"/>
        </w:rPr>
      </w:pPr>
    </w:p>
    <w:p w:rsidR="0027564B" w:rsidRPr="0015427E" w:rsidRDefault="0003603C">
      <w:pPr>
        <w:pStyle w:val="Heading1"/>
        <w:ind w:left="1132" w:right="91"/>
        <w:jc w:val="left"/>
        <w:rPr>
          <w:rFonts w:asciiTheme="minorHAnsi" w:hAnsiTheme="minorHAnsi" w:cstheme="minorHAnsi"/>
          <w:sz w:val="24"/>
          <w:szCs w:val="24"/>
        </w:rPr>
      </w:pPr>
      <w:r w:rsidRPr="0015427E">
        <w:rPr>
          <w:rFonts w:asciiTheme="minorHAnsi" w:hAnsiTheme="minorHAnsi" w:cstheme="minorHAnsi"/>
          <w:sz w:val="24"/>
          <w:szCs w:val="24"/>
        </w:rPr>
        <w:t xml:space="preserve">II  ПОДАЦИ О ПРЕДМЕТУ ЈАВНЕ НАБАВКЕ </w:t>
      </w:r>
    </w:p>
    <w:p w:rsidR="0027564B" w:rsidRPr="0015427E" w:rsidRDefault="0027564B">
      <w:pPr>
        <w:shd w:val="clear" w:color="auto" w:fill="C6D9F1"/>
        <w:spacing w:after="0" w:line="259" w:lineRule="auto"/>
        <w:ind w:left="1122" w:right="91" w:firstLine="0"/>
        <w:jc w:val="center"/>
        <w:rPr>
          <w:rFonts w:asciiTheme="minorHAnsi" w:hAnsiTheme="minorHAnsi" w:cstheme="minorHAnsi"/>
          <w:szCs w:val="24"/>
        </w:rPr>
      </w:pPr>
    </w:p>
    <w:p w:rsidR="0027564B" w:rsidRPr="0015427E" w:rsidRDefault="0027564B">
      <w:pPr>
        <w:spacing w:after="0" w:line="259" w:lineRule="auto"/>
        <w:ind w:left="552" w:right="0" w:firstLine="0"/>
        <w:jc w:val="left"/>
        <w:rPr>
          <w:rFonts w:asciiTheme="minorHAnsi" w:hAnsiTheme="minorHAnsi" w:cstheme="minorHAnsi"/>
          <w:szCs w:val="24"/>
        </w:rPr>
      </w:pPr>
    </w:p>
    <w:p w:rsidR="0027564B" w:rsidRPr="0015427E" w:rsidRDefault="0003603C">
      <w:pPr>
        <w:spacing w:after="5" w:line="250" w:lineRule="auto"/>
        <w:ind w:left="547" w:right="0"/>
        <w:jc w:val="left"/>
        <w:rPr>
          <w:rFonts w:asciiTheme="minorHAnsi" w:hAnsiTheme="minorHAnsi" w:cstheme="minorHAnsi"/>
          <w:b/>
          <w:szCs w:val="24"/>
          <w:lang w:val="sr-Cyrl-CS"/>
        </w:rPr>
      </w:pPr>
      <w:r w:rsidRPr="0015427E">
        <w:rPr>
          <w:rFonts w:asciiTheme="minorHAnsi" w:hAnsiTheme="minorHAnsi" w:cstheme="minorHAnsi"/>
          <w:b/>
          <w:szCs w:val="24"/>
        </w:rPr>
        <w:t>1. Предмет јавне набавке</w:t>
      </w:r>
    </w:p>
    <w:p w:rsidR="0027564B" w:rsidRPr="0015427E" w:rsidRDefault="0027564B">
      <w:pPr>
        <w:spacing w:after="5" w:line="250" w:lineRule="auto"/>
        <w:ind w:left="547" w:right="0"/>
        <w:jc w:val="left"/>
        <w:rPr>
          <w:rFonts w:asciiTheme="minorHAnsi" w:hAnsiTheme="minorHAnsi" w:cstheme="minorHAnsi"/>
          <w:b/>
          <w:szCs w:val="24"/>
          <w:lang w:val="sr-Cyrl-CS"/>
        </w:rPr>
      </w:pPr>
    </w:p>
    <w:p w:rsidR="0027564B" w:rsidRPr="0015427E" w:rsidRDefault="0003603C" w:rsidP="0003603C">
      <w:pPr>
        <w:spacing w:after="5" w:line="250" w:lineRule="auto"/>
        <w:ind w:left="547" w:right="795"/>
        <w:rPr>
          <w:rFonts w:asciiTheme="minorHAnsi" w:hAnsiTheme="minorHAnsi" w:cstheme="minorHAnsi"/>
          <w:spacing w:val="-6"/>
          <w:szCs w:val="24"/>
        </w:rPr>
      </w:pPr>
      <w:r w:rsidRPr="0015427E">
        <w:rPr>
          <w:rFonts w:asciiTheme="minorHAnsi" w:hAnsiTheme="minorHAnsi" w:cstheme="minorHAnsi"/>
          <w:szCs w:val="24"/>
        </w:rPr>
        <w:t xml:space="preserve">Предмет јавне набавке ЈНМВ </w:t>
      </w:r>
      <w:r w:rsidRPr="0015427E">
        <w:rPr>
          <w:rFonts w:asciiTheme="minorHAnsi" w:hAnsiTheme="minorHAnsi" w:cstheme="minorHAnsi"/>
          <w:szCs w:val="24"/>
          <w:lang w:val="sr-Cyrl-CS"/>
        </w:rPr>
        <w:t>бр</w:t>
      </w:r>
      <w:r w:rsidRPr="0015427E">
        <w:rPr>
          <w:rFonts w:asciiTheme="minorHAnsi" w:hAnsiTheme="minorHAnsi" w:cstheme="minorHAnsi"/>
          <w:szCs w:val="24"/>
        </w:rPr>
        <w:t>.</w:t>
      </w:r>
      <w:r w:rsidR="001D53DF" w:rsidRPr="0015427E">
        <w:rPr>
          <w:rFonts w:asciiTheme="minorHAnsi" w:hAnsiTheme="minorHAnsi" w:cstheme="minorHAnsi"/>
          <w:szCs w:val="24"/>
          <w:lang w:val="sr-Cyrl-CS"/>
        </w:rPr>
        <w:t xml:space="preserve"> 0</w:t>
      </w:r>
      <w:r w:rsidR="00AF2EE7" w:rsidRPr="0015427E">
        <w:rPr>
          <w:rFonts w:asciiTheme="minorHAnsi" w:hAnsiTheme="minorHAnsi" w:cstheme="minorHAnsi"/>
          <w:szCs w:val="24"/>
          <w:lang w:val="sr-Cyrl-CS"/>
        </w:rPr>
        <w:t>2/2020</w:t>
      </w:r>
      <w:r w:rsidR="00303C25" w:rsidRPr="0015427E">
        <w:rPr>
          <w:rFonts w:asciiTheme="minorHAnsi" w:hAnsiTheme="minorHAnsi" w:cstheme="minorHAnsi"/>
          <w:szCs w:val="24"/>
        </w:rPr>
        <w:t xml:space="preserve"> </w:t>
      </w:r>
      <w:r w:rsidRPr="0015427E">
        <w:rPr>
          <w:rFonts w:asciiTheme="minorHAnsi" w:hAnsiTheme="minorHAnsi" w:cstheme="minorHAnsi"/>
          <w:szCs w:val="24"/>
        </w:rPr>
        <w:t>су услуге</w:t>
      </w:r>
      <w:r w:rsidRPr="0015427E">
        <w:rPr>
          <w:rFonts w:asciiTheme="minorHAnsi" w:hAnsiTheme="minorHAnsi" w:cstheme="minorHAnsi"/>
          <w:i/>
          <w:szCs w:val="24"/>
        </w:rPr>
        <w:t xml:space="preserve"> –</w:t>
      </w:r>
      <w:r w:rsidRPr="0015427E">
        <w:rPr>
          <w:rFonts w:asciiTheme="minorHAnsi" w:hAnsiTheme="minorHAnsi" w:cstheme="minorHAnsi"/>
          <w:b/>
          <w:szCs w:val="24"/>
        </w:rPr>
        <w:t xml:space="preserve"> </w:t>
      </w:r>
      <w:r w:rsidR="00AF2EE7" w:rsidRPr="0015427E">
        <w:rPr>
          <w:rFonts w:asciiTheme="minorHAnsi" w:hAnsiTheme="minorHAnsi" w:cstheme="minorHAnsi"/>
          <w:szCs w:val="24"/>
        </w:rPr>
        <w:t>услуг</w:t>
      </w:r>
      <w:r w:rsidR="00AF2EE7" w:rsidRPr="0015427E">
        <w:rPr>
          <w:rFonts w:asciiTheme="minorHAnsi" w:hAnsiTheme="minorHAnsi" w:cstheme="minorHAnsi"/>
          <w:szCs w:val="24"/>
          <w:lang/>
        </w:rPr>
        <w:t>е</w:t>
      </w:r>
      <w:r w:rsidR="00AF2EE7" w:rsidRPr="0015427E">
        <w:rPr>
          <w:rFonts w:asciiTheme="minorHAnsi" w:hAnsiTheme="minorHAnsi" w:cstheme="minorHAnsi"/>
          <w:szCs w:val="24"/>
        </w:rPr>
        <w:t xml:space="preserve"> </w:t>
      </w:r>
      <w:r w:rsidR="00AF2EE7" w:rsidRPr="0015427E">
        <w:rPr>
          <w:rFonts w:asciiTheme="minorHAnsi" w:hAnsiTheme="minorHAnsi" w:cstheme="minorHAnsi"/>
          <w:szCs w:val="24"/>
          <w:lang w:val="sr-Cyrl-CS"/>
        </w:rPr>
        <w:t xml:space="preserve">одржавања хигијене </w:t>
      </w:r>
      <w:r w:rsidR="00AF2EE7" w:rsidRPr="0015427E">
        <w:rPr>
          <w:rFonts w:asciiTheme="minorHAnsi" w:hAnsiTheme="minorHAnsi" w:cstheme="minorHAnsi"/>
          <w:szCs w:val="24"/>
        </w:rPr>
        <w:t>у комплексу Музеја  Југославије</w:t>
      </w:r>
    </w:p>
    <w:p w:rsidR="0027564B" w:rsidRPr="0015427E" w:rsidRDefault="0027564B">
      <w:pPr>
        <w:spacing w:before="6" w:after="0" w:line="274" w:lineRule="exact"/>
        <w:ind w:left="0" w:firstLine="0"/>
        <w:rPr>
          <w:rFonts w:asciiTheme="minorHAnsi" w:hAnsiTheme="minorHAnsi" w:cstheme="minorHAnsi"/>
          <w:spacing w:val="-6"/>
          <w:szCs w:val="24"/>
          <w:lang w:val="sr-Cyrl-CS"/>
        </w:rPr>
      </w:pPr>
    </w:p>
    <w:p w:rsidR="00F350B3" w:rsidRPr="0015427E" w:rsidRDefault="0003603C" w:rsidP="00F350B3">
      <w:pPr>
        <w:spacing w:after="5" w:line="250" w:lineRule="auto"/>
        <w:ind w:left="547" w:right="0"/>
        <w:jc w:val="left"/>
        <w:rPr>
          <w:rFonts w:asciiTheme="minorHAnsi" w:hAnsiTheme="minorHAnsi" w:cstheme="minorHAnsi"/>
          <w:b/>
          <w:szCs w:val="24"/>
        </w:rPr>
      </w:pPr>
      <w:r w:rsidRPr="0015427E">
        <w:rPr>
          <w:rFonts w:asciiTheme="minorHAnsi" w:hAnsiTheme="minorHAnsi" w:cstheme="minorHAnsi"/>
          <w:b/>
          <w:szCs w:val="24"/>
        </w:rPr>
        <w:t>2.Партије</w:t>
      </w:r>
    </w:p>
    <w:p w:rsidR="0027564B" w:rsidRPr="0015427E" w:rsidRDefault="0003603C" w:rsidP="00F350B3">
      <w:pPr>
        <w:spacing w:after="5" w:line="250" w:lineRule="auto"/>
        <w:ind w:left="547" w:right="0"/>
        <w:jc w:val="left"/>
        <w:rPr>
          <w:rFonts w:asciiTheme="minorHAnsi" w:hAnsiTheme="minorHAnsi" w:cstheme="minorHAnsi"/>
          <w:szCs w:val="24"/>
        </w:rPr>
      </w:pPr>
      <w:r w:rsidRPr="0015427E">
        <w:rPr>
          <w:rFonts w:asciiTheme="minorHAnsi" w:hAnsiTheme="minorHAnsi" w:cstheme="minorHAnsi"/>
          <w:szCs w:val="24"/>
        </w:rPr>
        <w:t xml:space="preserve">Јавна набавка мале вредности није обликована по партијама. </w:t>
      </w:r>
    </w:p>
    <w:p w:rsidR="00B9261B" w:rsidRPr="0015427E" w:rsidRDefault="00B9261B">
      <w:pPr>
        <w:spacing w:after="200" w:line="276" w:lineRule="auto"/>
        <w:ind w:left="0" w:right="0" w:firstLine="0"/>
        <w:jc w:val="left"/>
        <w:rPr>
          <w:rFonts w:asciiTheme="minorHAnsi" w:hAnsiTheme="minorHAnsi" w:cstheme="minorHAnsi"/>
          <w:i/>
          <w:szCs w:val="24"/>
        </w:rPr>
      </w:pPr>
      <w:r w:rsidRPr="0015427E">
        <w:rPr>
          <w:rFonts w:asciiTheme="minorHAnsi" w:hAnsiTheme="minorHAnsi" w:cstheme="minorHAnsi"/>
          <w:i/>
          <w:szCs w:val="24"/>
        </w:rPr>
        <w:br w:type="page"/>
      </w:r>
    </w:p>
    <w:p w:rsidR="00B9261B" w:rsidRPr="0015427E" w:rsidRDefault="00B9261B" w:rsidP="00B9261B">
      <w:pPr>
        <w:spacing w:after="0" w:line="259" w:lineRule="auto"/>
        <w:ind w:right="0"/>
        <w:jc w:val="left"/>
        <w:rPr>
          <w:rFonts w:asciiTheme="minorHAnsi" w:hAnsiTheme="minorHAnsi" w:cstheme="minorHAnsi"/>
          <w:i/>
          <w:szCs w:val="24"/>
        </w:rPr>
      </w:pPr>
    </w:p>
    <w:p w:rsidR="00B9261B" w:rsidRPr="0015427E" w:rsidRDefault="00B9261B" w:rsidP="0015427E">
      <w:pPr>
        <w:shd w:val="clear" w:color="auto" w:fill="C6D9F1"/>
        <w:spacing w:after="0" w:line="259" w:lineRule="auto"/>
        <w:ind w:left="0" w:right="258" w:firstLine="0"/>
        <w:jc w:val="center"/>
        <w:rPr>
          <w:rFonts w:asciiTheme="minorHAnsi" w:hAnsiTheme="minorHAnsi" w:cstheme="minorHAnsi"/>
          <w:szCs w:val="24"/>
        </w:rPr>
      </w:pPr>
      <w:r w:rsidRPr="0015427E">
        <w:rPr>
          <w:rFonts w:asciiTheme="minorHAnsi" w:hAnsiTheme="minorHAnsi" w:cstheme="minorHAnsi"/>
          <w:b/>
          <w:i/>
          <w:szCs w:val="24"/>
        </w:rPr>
        <w:t xml:space="preserve">III  </w:t>
      </w:r>
      <w:r w:rsidR="0015427E" w:rsidRPr="0015427E">
        <w:rPr>
          <w:rFonts w:asciiTheme="minorHAnsi" w:hAnsiTheme="minorHAnsi" w:cstheme="minorHAnsi"/>
          <w:b/>
          <w:szCs w:val="24"/>
        </w:rPr>
        <w:t>ВРСТА, ТЕХНИЧКЕ КАРАКТЕРИСТИКЕ (СПЕЦИФИКАЦИЈА), КВАЛИТЕТ, КОЛИЧИНА И ОПИС УСЛУГА</w:t>
      </w:r>
      <w:r w:rsidR="0015427E" w:rsidRPr="0015427E">
        <w:rPr>
          <w:rFonts w:asciiTheme="minorHAnsi" w:hAnsiTheme="minorHAnsi" w:cstheme="minorHAnsi"/>
          <w:b/>
          <w:szCs w:val="24"/>
          <w:lang w:val="ru-RU"/>
        </w:rPr>
        <w:t>,</w:t>
      </w:r>
      <w:r w:rsidR="0015427E" w:rsidRPr="0015427E">
        <w:rPr>
          <w:rFonts w:asciiTheme="minorHAnsi" w:hAnsiTheme="minorHAnsi" w:cstheme="minorHAnsi"/>
          <w:b/>
          <w:szCs w:val="24"/>
        </w:rPr>
        <w:t xml:space="preserve"> НАЧИН СПРОВОЂЕЊА КОНТРОЛЕ И ОБЕЗБЕЂИВАЊА ГАРАНЦИЈЕ КВАЛИТЕТА, РОК И МЕСТО ИЗВРШЕЊА УСЛУГА</w:t>
      </w:r>
    </w:p>
    <w:p w:rsidR="009E289F" w:rsidRPr="0015427E" w:rsidRDefault="009E289F">
      <w:pPr>
        <w:spacing w:after="200" w:line="276" w:lineRule="auto"/>
        <w:ind w:left="0" w:right="0" w:firstLine="0"/>
        <w:jc w:val="left"/>
        <w:rPr>
          <w:rFonts w:asciiTheme="minorHAnsi" w:hAnsiTheme="minorHAnsi" w:cstheme="minorHAnsi"/>
          <w:szCs w:val="24"/>
        </w:rPr>
      </w:pPr>
    </w:p>
    <w:p w:rsidR="009E289F" w:rsidRPr="0015427E" w:rsidRDefault="009E289F">
      <w:pPr>
        <w:spacing w:after="200" w:line="276" w:lineRule="auto"/>
        <w:ind w:left="0" w:right="0" w:firstLine="0"/>
        <w:jc w:val="left"/>
        <w:rPr>
          <w:rFonts w:asciiTheme="minorHAnsi" w:hAnsiTheme="minorHAnsi" w:cstheme="minorHAnsi"/>
          <w:szCs w:val="24"/>
        </w:rPr>
      </w:pPr>
    </w:p>
    <w:p w:rsidR="00AF2EE7" w:rsidRPr="0015427E" w:rsidRDefault="00AF2EE7" w:rsidP="00AF2EE7">
      <w:pPr>
        <w:spacing w:after="200" w:line="240" w:lineRule="auto"/>
        <w:ind w:left="0" w:right="0" w:firstLine="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Предмет јавне набавке је набавка услуге одржавања хигијене у свим објектима Музеја Југославије укупне површине 6.434 </w:t>
      </w:r>
      <w:r w:rsidRPr="0015427E">
        <w:rPr>
          <w:rFonts w:asciiTheme="minorHAnsi" w:hAnsiTheme="minorHAnsi" w:cstheme="minorHAnsi"/>
          <w:szCs w:val="24"/>
          <w:lang w:val="sr-Latn-CS"/>
        </w:rPr>
        <w:t>m</w:t>
      </w:r>
      <w:r w:rsidRPr="0015427E">
        <w:rPr>
          <w:rFonts w:asciiTheme="minorHAnsi" w:hAnsiTheme="minorHAnsi" w:cstheme="minorHAnsi"/>
          <w:szCs w:val="24"/>
          <w:vertAlign w:val="superscript"/>
          <w:lang w:val="sr-Latn-CS"/>
        </w:rPr>
        <w:t xml:space="preserve">2 </w:t>
      </w:r>
      <w:r w:rsidRPr="0015427E">
        <w:rPr>
          <w:rFonts w:asciiTheme="minorHAnsi" w:hAnsiTheme="minorHAnsi" w:cstheme="minorHAnsi"/>
          <w:szCs w:val="24"/>
          <w:lang w:val="sr-Cyrl-CS"/>
        </w:rPr>
        <w:t>и то:</w:t>
      </w:r>
    </w:p>
    <w:p w:rsidR="00AF2EE7" w:rsidRPr="0015427E" w:rsidRDefault="00AF2EE7" w:rsidP="00AF2EE7">
      <w:pPr>
        <w:numPr>
          <w:ilvl w:val="0"/>
          <w:numId w:val="30"/>
        </w:numPr>
        <w:spacing w:after="200" w:line="240"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Објекат „Музеј 25. мај“ површине 3.500 </w:t>
      </w:r>
      <w:r w:rsidRPr="0015427E">
        <w:rPr>
          <w:rFonts w:asciiTheme="minorHAnsi" w:hAnsiTheme="minorHAnsi" w:cstheme="minorHAnsi"/>
          <w:szCs w:val="24"/>
          <w:lang w:val="sr-Latn-CS"/>
        </w:rPr>
        <w:t>m</w:t>
      </w:r>
      <w:r w:rsidRPr="0015427E">
        <w:rPr>
          <w:rFonts w:asciiTheme="minorHAnsi" w:hAnsiTheme="minorHAnsi" w:cstheme="minorHAnsi"/>
          <w:szCs w:val="24"/>
          <w:vertAlign w:val="superscript"/>
          <w:lang w:val="sr-Latn-CS"/>
        </w:rPr>
        <w:t>2</w:t>
      </w:r>
    </w:p>
    <w:p w:rsidR="00AF2EE7" w:rsidRPr="0015427E" w:rsidRDefault="00AF2EE7" w:rsidP="00AF2EE7">
      <w:pPr>
        <w:numPr>
          <w:ilvl w:val="0"/>
          <w:numId w:val="30"/>
        </w:numPr>
        <w:spacing w:after="200" w:line="240"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Објекат „Кућа цвећа“ површине</w:t>
      </w:r>
      <w:r w:rsidRPr="0015427E">
        <w:rPr>
          <w:rFonts w:asciiTheme="minorHAnsi" w:hAnsiTheme="minorHAnsi" w:cstheme="minorHAnsi"/>
          <w:szCs w:val="24"/>
          <w:lang w:val="sr-Latn-CS"/>
        </w:rPr>
        <w:t xml:space="preserve"> 960 m</w:t>
      </w:r>
      <w:r w:rsidRPr="0015427E">
        <w:rPr>
          <w:rFonts w:asciiTheme="minorHAnsi" w:hAnsiTheme="minorHAnsi" w:cstheme="minorHAnsi"/>
          <w:szCs w:val="24"/>
          <w:vertAlign w:val="superscript"/>
          <w:lang w:val="sr-Latn-CS"/>
        </w:rPr>
        <w:t>2</w:t>
      </w:r>
    </w:p>
    <w:p w:rsidR="00AF2EE7" w:rsidRPr="0015427E" w:rsidRDefault="00AF2EE7" w:rsidP="00AF2EE7">
      <w:pPr>
        <w:numPr>
          <w:ilvl w:val="0"/>
          <w:numId w:val="30"/>
        </w:numPr>
        <w:spacing w:after="200" w:line="240"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Објекат „Стари музеј“ површине</w:t>
      </w:r>
      <w:r w:rsidRPr="0015427E">
        <w:rPr>
          <w:rFonts w:asciiTheme="minorHAnsi" w:hAnsiTheme="minorHAnsi" w:cstheme="minorHAnsi"/>
          <w:szCs w:val="24"/>
          <w:lang w:val="sr-Latn-CS"/>
        </w:rPr>
        <w:t xml:space="preserve"> 860 m</w:t>
      </w:r>
      <w:r w:rsidRPr="0015427E">
        <w:rPr>
          <w:rFonts w:asciiTheme="minorHAnsi" w:hAnsiTheme="minorHAnsi" w:cstheme="minorHAnsi"/>
          <w:szCs w:val="24"/>
          <w:vertAlign w:val="superscript"/>
          <w:lang w:val="sr-Latn-CS"/>
        </w:rPr>
        <w:t>2</w:t>
      </w:r>
    </w:p>
    <w:p w:rsidR="00AF2EE7" w:rsidRPr="0015427E" w:rsidRDefault="00AF2EE7" w:rsidP="00AF2EE7">
      <w:pPr>
        <w:numPr>
          <w:ilvl w:val="0"/>
          <w:numId w:val="30"/>
        </w:numPr>
        <w:spacing w:after="200" w:line="240"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Објекат „К25“ – улазни пункт у комплекс Музеја Југославије површине</w:t>
      </w:r>
      <w:r w:rsidRPr="0015427E">
        <w:rPr>
          <w:rFonts w:asciiTheme="minorHAnsi" w:hAnsiTheme="minorHAnsi" w:cstheme="minorHAnsi"/>
          <w:szCs w:val="24"/>
          <w:lang w:val="sr-Latn-CS"/>
        </w:rPr>
        <w:t xml:space="preserve"> 200 m</w:t>
      </w:r>
      <w:r w:rsidRPr="0015427E">
        <w:rPr>
          <w:rFonts w:asciiTheme="minorHAnsi" w:hAnsiTheme="minorHAnsi" w:cstheme="minorHAnsi"/>
          <w:szCs w:val="24"/>
          <w:vertAlign w:val="superscript"/>
          <w:lang w:val="sr-Latn-CS"/>
        </w:rPr>
        <w:t>2</w:t>
      </w:r>
    </w:p>
    <w:p w:rsidR="00AF2EE7" w:rsidRPr="0015427E" w:rsidRDefault="00AF2EE7" w:rsidP="00AF2EE7">
      <w:pPr>
        <w:numPr>
          <w:ilvl w:val="0"/>
          <w:numId w:val="30"/>
        </w:numPr>
        <w:spacing w:after="200" w:line="240"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Објекат у ул. Михаила Мике Јанковића 8</w:t>
      </w:r>
      <w:r w:rsidRPr="0015427E">
        <w:rPr>
          <w:rFonts w:asciiTheme="minorHAnsi" w:hAnsiTheme="minorHAnsi" w:cstheme="minorHAnsi"/>
          <w:szCs w:val="24"/>
        </w:rPr>
        <w:t xml:space="preserve"> </w:t>
      </w:r>
      <w:r w:rsidRPr="0015427E">
        <w:rPr>
          <w:rFonts w:asciiTheme="minorHAnsi" w:hAnsiTheme="minorHAnsi" w:cstheme="minorHAnsi"/>
          <w:szCs w:val="24"/>
          <w:lang w:val="sr-Latn-CS"/>
        </w:rPr>
        <w:t>укупне површине 914 m</w:t>
      </w:r>
      <w:r w:rsidRPr="0015427E">
        <w:rPr>
          <w:rFonts w:asciiTheme="minorHAnsi" w:hAnsiTheme="minorHAnsi" w:cstheme="minorHAnsi"/>
          <w:szCs w:val="24"/>
          <w:vertAlign w:val="superscript"/>
          <w:lang w:val="sr-Latn-CS"/>
        </w:rPr>
        <w:t>2</w:t>
      </w:r>
    </w:p>
    <w:p w:rsidR="00AF2EE7" w:rsidRPr="0015427E" w:rsidRDefault="00AF2EE7" w:rsidP="00AF2EE7">
      <w:pPr>
        <w:spacing w:after="200" w:line="276" w:lineRule="auto"/>
        <w:ind w:left="0" w:right="0" w:firstLine="0"/>
        <w:jc w:val="left"/>
        <w:rPr>
          <w:rFonts w:asciiTheme="minorHAnsi" w:hAnsiTheme="minorHAnsi" w:cstheme="minorHAnsi"/>
          <w:szCs w:val="24"/>
          <w:lang w:val="sr-Latn-CS"/>
        </w:rPr>
      </w:pPr>
    </w:p>
    <w:p w:rsidR="00AF2EE7" w:rsidRPr="0015427E" w:rsidRDefault="00AF2EE7" w:rsidP="00AF2EE7">
      <w:pPr>
        <w:spacing w:after="200" w:line="276" w:lineRule="auto"/>
        <w:ind w:left="0" w:right="0" w:firstLine="0"/>
        <w:jc w:val="left"/>
        <w:rPr>
          <w:rFonts w:asciiTheme="minorHAnsi" w:hAnsiTheme="minorHAnsi" w:cstheme="minorHAnsi"/>
          <w:szCs w:val="24"/>
          <w:lang w:val="sr-Cyrl-CS"/>
        </w:rPr>
      </w:pPr>
      <w:r w:rsidRPr="0015427E">
        <w:rPr>
          <w:rFonts w:asciiTheme="minorHAnsi" w:hAnsiTheme="minorHAnsi" w:cstheme="minorHAnsi"/>
          <w:szCs w:val="24"/>
          <w:lang w:val="sr-Cyrl-CS"/>
        </w:rPr>
        <w:t>Обавеза изабраног понуђача је да врши предметну услугу:</w:t>
      </w:r>
    </w:p>
    <w:p w:rsidR="00AF2EE7" w:rsidRPr="0015427E" w:rsidRDefault="00AF2EE7" w:rsidP="00AF2EE7">
      <w:pPr>
        <w:numPr>
          <w:ilvl w:val="0"/>
          <w:numId w:val="31"/>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коришћењем висококвалитетних хемијских средстава, професионалних машина и опреме, са свим неопходним средствима за рад и потрошним материјалом,</w:t>
      </w:r>
    </w:p>
    <w:p w:rsidR="00AF2EE7" w:rsidRPr="0015427E" w:rsidRDefault="00AF2EE7" w:rsidP="00AF2EE7">
      <w:pPr>
        <w:numPr>
          <w:ilvl w:val="0"/>
          <w:numId w:val="31"/>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успостављањем и одржавањем високог нивоа чистоће и хигијене,</w:t>
      </w:r>
    </w:p>
    <w:p w:rsidR="00AF2EE7" w:rsidRPr="0015427E" w:rsidRDefault="00AF2EE7" w:rsidP="00AF2EE7">
      <w:pPr>
        <w:numPr>
          <w:ilvl w:val="0"/>
          <w:numId w:val="31"/>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ангажовањ</w:t>
      </w:r>
      <w:r w:rsidRPr="0015427E">
        <w:rPr>
          <w:rFonts w:asciiTheme="minorHAnsi" w:hAnsiTheme="minorHAnsi" w:cstheme="minorHAnsi"/>
          <w:szCs w:val="24"/>
        </w:rPr>
        <w:t>e</w:t>
      </w:r>
      <w:r w:rsidRPr="0015427E">
        <w:rPr>
          <w:rFonts w:asciiTheme="minorHAnsi" w:hAnsiTheme="minorHAnsi" w:cstheme="minorHAnsi"/>
          <w:szCs w:val="24"/>
          <w:lang w:val="sr-Cyrl-CS"/>
        </w:rPr>
        <w:t xml:space="preserve">м радне снаге која ће бити снабдевена одговарајућом радном </w:t>
      </w:r>
      <w:r w:rsidRPr="0015427E">
        <w:rPr>
          <w:rFonts w:asciiTheme="minorHAnsi" w:hAnsiTheme="minorHAnsi" w:cstheme="minorHAnsi"/>
          <w:szCs w:val="24"/>
          <w:lang w:val="sr-Latn-CS"/>
        </w:rPr>
        <w:t xml:space="preserve">и заштитном </w:t>
      </w:r>
      <w:r w:rsidRPr="0015427E">
        <w:rPr>
          <w:rFonts w:asciiTheme="minorHAnsi" w:hAnsiTheme="minorHAnsi" w:cstheme="minorHAnsi"/>
          <w:szCs w:val="24"/>
          <w:lang w:val="sr-Cyrl-CS"/>
        </w:rPr>
        <w:t>униформом.</w:t>
      </w:r>
    </w:p>
    <w:p w:rsidR="00AF2EE7" w:rsidRPr="0015427E" w:rsidRDefault="00AF2EE7" w:rsidP="00AF2EE7">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lang w:val="sr-Cyrl-CS"/>
        </w:rPr>
        <w:t>Услуга одржавања и чишћења објеката обухвата дневно, недељно, месечно, квартално, шестомесечно и годишње:</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и одржавање хигијене у свим канцеларијским просторима,</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и одржавање хигијене у свим изложбеним просторима,</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и одржавање хигијене у свим депоима,</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прање и дезинфекција санитарних чворова, уз обавезно стављање тоалет папира, убруса за руке, течног сапуна које обезбеђује Наручилац,</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 xml:space="preserve">сакупљање и изношење смећа уз обавезну замену кеса за смеће у корпама за смеће у свим просторијама, </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 xml:space="preserve">усисавање и брисање прашине у свим просторима, </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lastRenderedPageBreak/>
        <w:t xml:space="preserve">чишћење стаклених површина (прозори, врата, стаклене витрине у просторима), </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и брисање подова у свим објектима (дрво, мермер, керамичке плочице, индустријски под),</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усисавање и прање подних застора од итисона,</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усисавање и прање седишта у биоскопској сали,</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усисавање и прање тапацираног намештаја у свим просторима,</w:t>
      </w:r>
    </w:p>
    <w:p w:rsidR="00AF2EE7" w:rsidRPr="0015427E" w:rsidRDefault="00AF2EE7" w:rsidP="00AF2EE7">
      <w:pPr>
        <w:numPr>
          <w:ilvl w:val="0"/>
          <w:numId w:val="32"/>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чишћење и одржавање холова, ходника, гелендера, тераса и платоа испред зграда.</w:t>
      </w:r>
    </w:p>
    <w:p w:rsidR="00AF2EE7" w:rsidRPr="0015427E" w:rsidRDefault="00AF2EE7" w:rsidP="00AF2EE7">
      <w:pPr>
        <w:spacing w:after="200" w:line="276" w:lineRule="auto"/>
        <w:ind w:left="0" w:right="0" w:firstLine="0"/>
        <w:jc w:val="left"/>
        <w:rPr>
          <w:rFonts w:asciiTheme="minorHAnsi" w:hAnsiTheme="minorHAnsi" w:cstheme="minorHAnsi"/>
          <w:szCs w:val="24"/>
          <w:lang w:val="sr-Latn-CS"/>
        </w:rPr>
      </w:pPr>
    </w:p>
    <w:p w:rsidR="00AF2EE7" w:rsidRPr="0015427E" w:rsidRDefault="00AF2EE7" w:rsidP="00AF2EE7">
      <w:pPr>
        <w:numPr>
          <w:ilvl w:val="0"/>
          <w:numId w:val="21"/>
        </w:numPr>
        <w:spacing w:after="200" w:line="276" w:lineRule="auto"/>
        <w:ind w:right="0"/>
        <w:jc w:val="left"/>
        <w:rPr>
          <w:rFonts w:asciiTheme="minorHAnsi" w:hAnsiTheme="minorHAnsi" w:cstheme="minorHAnsi"/>
          <w:b/>
          <w:szCs w:val="24"/>
          <w:lang w:val="sr-Latn-CS"/>
        </w:rPr>
      </w:pPr>
      <w:r w:rsidRPr="0015427E">
        <w:rPr>
          <w:rFonts w:asciiTheme="minorHAnsi" w:hAnsiTheme="minorHAnsi" w:cstheme="minorHAnsi"/>
          <w:b/>
          <w:szCs w:val="24"/>
          <w:lang w:val="sr-Cyrl-CS"/>
        </w:rPr>
        <w:t>Дневно одржавање хигијене обухвата следеће активности у свим објектима:</w:t>
      </w:r>
    </w:p>
    <w:p w:rsidR="00AF2EE7" w:rsidRPr="0015427E" w:rsidRDefault="00AF2EE7" w:rsidP="00AF2EE7">
      <w:pPr>
        <w:numPr>
          <w:ilvl w:val="0"/>
          <w:numId w:val="20"/>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одржавање хигијене свих просторија са припадајућом опремом; </w:t>
      </w:r>
      <w:r w:rsidRPr="0015427E">
        <w:rPr>
          <w:rFonts w:asciiTheme="minorHAnsi" w:hAnsiTheme="minorHAnsi" w:cstheme="minorHAnsi"/>
          <w:szCs w:val="24"/>
          <w:lang w:val="sr-Latn-CS"/>
        </w:rPr>
        <w:t>прање и брисање хоризонталних и вертикалних површина (радних столова и других радних површина, полица, ормара, плакара</w:t>
      </w:r>
      <w:r w:rsidRPr="0015427E">
        <w:rPr>
          <w:rFonts w:asciiTheme="minorHAnsi" w:hAnsiTheme="minorHAnsi" w:cstheme="minorHAnsi"/>
          <w:szCs w:val="24"/>
          <w:lang w:val="sr-Cyrl-CS"/>
        </w:rPr>
        <w:t>),</w:t>
      </w:r>
    </w:p>
    <w:p w:rsidR="00AF2EE7" w:rsidRPr="0015427E" w:rsidRDefault="00AF2EE7" w:rsidP="00AF2EE7">
      <w:pPr>
        <w:numPr>
          <w:ilvl w:val="0"/>
          <w:numId w:val="20"/>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одржавање хигијене изложбених простора са свим садржајима,</w:t>
      </w:r>
    </w:p>
    <w:p w:rsidR="00AF2EE7" w:rsidRPr="0015427E" w:rsidRDefault="00AF2EE7" w:rsidP="00AF2EE7">
      <w:pPr>
        <w:numPr>
          <w:ilvl w:val="0"/>
          <w:numId w:val="20"/>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одржавање хигијене тапацираног намештаја,  </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l-SI"/>
        </w:rPr>
        <w:t>брисање стаклених површина на улаз</w:t>
      </w:r>
      <w:r w:rsidRPr="0015427E">
        <w:rPr>
          <w:rFonts w:asciiTheme="minorHAnsi" w:hAnsiTheme="minorHAnsi" w:cstheme="minorHAnsi"/>
          <w:szCs w:val="24"/>
          <w:lang w:val="sr-Latn-CS"/>
        </w:rPr>
        <w:t>има</w:t>
      </w:r>
      <w:r w:rsidRPr="0015427E">
        <w:rPr>
          <w:rFonts w:asciiTheme="minorHAnsi" w:hAnsiTheme="minorHAnsi" w:cstheme="minorHAnsi"/>
          <w:szCs w:val="24"/>
          <w:lang w:val="sl-SI"/>
        </w:rPr>
        <w:t>, преградних и оних који су изложене свакодневним додирима</w:t>
      </w:r>
      <w:r w:rsidRPr="0015427E">
        <w:rPr>
          <w:rFonts w:asciiTheme="minorHAnsi" w:hAnsiTheme="minorHAnsi" w:cstheme="minorHAnsi"/>
          <w:szCs w:val="24"/>
          <w:lang w:val="sr-Cyrl-CS"/>
        </w:rPr>
        <w:t xml:space="preserve">, висине до 3 </w:t>
      </w:r>
      <w:r w:rsidRPr="0015427E">
        <w:rPr>
          <w:rFonts w:asciiTheme="minorHAnsi" w:hAnsiTheme="minorHAnsi" w:cstheme="minorHAnsi"/>
          <w:szCs w:val="24"/>
          <w:lang w:val="sr-Latn-CS"/>
        </w:rPr>
        <w:t>m</w:t>
      </w:r>
      <w:r w:rsidRPr="0015427E">
        <w:rPr>
          <w:rFonts w:asciiTheme="minorHAnsi" w:hAnsiTheme="minorHAnsi" w:cstheme="minorHAnsi"/>
          <w:szCs w:val="24"/>
          <w:lang w:val="sr-Cyrl-CS"/>
        </w:rPr>
        <w:t>,</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одржавање хигијене санитарних блокова,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влажно брисање, моповање тврдих подних површина у свим просторијама,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усисавање свих меких подних површина,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на захтев руководиоца Наручиоца чишћење подова и полица у депоима у свим објектима</w:t>
      </w:r>
      <w:r w:rsidRPr="0015427E">
        <w:rPr>
          <w:rFonts w:asciiTheme="minorHAnsi" w:hAnsiTheme="minorHAnsi" w:cstheme="minorHAnsi"/>
          <w:szCs w:val="24"/>
        </w:rPr>
        <w:t>,</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на захтев рукводиоца Наручиоца, а у присуству кустоса и конзерватора, чишћење експоната у депоима и изложбеним салама,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прикупљање отпада и изношење смећа до контејнера,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чишћење простора испред улазних врата објеката,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чушћење снега испред улаза у објекте када се за тим укаже потреба,</w:t>
      </w:r>
    </w:p>
    <w:p w:rsidR="00AF2EE7" w:rsidRPr="0015427E" w:rsidRDefault="00AF2EE7" w:rsidP="00AF2EE7">
      <w:pPr>
        <w:numPr>
          <w:ilvl w:val="0"/>
          <w:numId w:val="22"/>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послови по налогу непосредног руководиоца Наручиоца.</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2. Недељно одржавање хигијене, у дан када је Музеј затворен за посету у свим објектима обухвата:</w:t>
      </w:r>
    </w:p>
    <w:p w:rsidR="00AF2EE7" w:rsidRPr="0015427E" w:rsidRDefault="00AF2EE7" w:rsidP="00AF2EE7">
      <w:pPr>
        <w:numPr>
          <w:ilvl w:val="0"/>
          <w:numId w:val="23"/>
        </w:numPr>
        <w:spacing w:after="200" w:line="276" w:lineRule="auto"/>
        <w:ind w:right="0"/>
        <w:jc w:val="left"/>
        <w:rPr>
          <w:rFonts w:asciiTheme="minorHAnsi" w:hAnsiTheme="minorHAnsi" w:cstheme="minorHAnsi"/>
          <w:b/>
          <w:szCs w:val="24"/>
        </w:rPr>
      </w:pPr>
      <w:r w:rsidRPr="0015427E">
        <w:rPr>
          <w:rFonts w:asciiTheme="minorHAnsi" w:hAnsiTheme="minorHAnsi" w:cstheme="minorHAnsi"/>
          <w:szCs w:val="24"/>
          <w:lang w:val="sr-Cyrl-CS"/>
        </w:rPr>
        <w:lastRenderedPageBreak/>
        <w:t>детаљније обављање свих послова наведених у тачки 1,</w:t>
      </w:r>
    </w:p>
    <w:p w:rsidR="00AF2EE7" w:rsidRPr="0015427E" w:rsidRDefault="00AF2EE7" w:rsidP="00AF2EE7">
      <w:pPr>
        <w:numPr>
          <w:ilvl w:val="0"/>
          <w:numId w:val="23"/>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заштита канцеларијског намештаја одговарајућим средствима за заштиту дрвета,</w:t>
      </w:r>
    </w:p>
    <w:p w:rsidR="00AF2EE7" w:rsidRPr="0015427E" w:rsidRDefault="00AF2EE7" w:rsidP="00AF2EE7">
      <w:pPr>
        <w:numPr>
          <w:ilvl w:val="0"/>
          <w:numId w:val="23"/>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чишћење - брисање улазних врата на свим објектима.</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3.  Месечно одржавање хигијене обухвата:</w:t>
      </w:r>
    </w:p>
    <w:p w:rsidR="00AF2EE7" w:rsidRPr="0015427E" w:rsidRDefault="00AF2EE7" w:rsidP="00AF2EE7">
      <w:pPr>
        <w:numPr>
          <w:ilvl w:val="0"/>
          <w:numId w:val="24"/>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генерално/темељно чишћење, прање, дезинфекцију, прсторија у свим објектима са припадајућим садржајима (канцеларија, холова, улаза, изложбеног простора, биоскопске сале, санитарног блока).</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 xml:space="preserve">4.  Квартално одржавање хигијене обухвата: </w:t>
      </w:r>
    </w:p>
    <w:p w:rsidR="00AF2EE7" w:rsidRPr="0015427E" w:rsidRDefault="00AF2EE7" w:rsidP="00AF2EE7">
      <w:pPr>
        <w:numPr>
          <w:ilvl w:val="0"/>
          <w:numId w:val="25"/>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прање стаклених површина у и на свим објектима до 3</w:t>
      </w:r>
      <w:r w:rsidRPr="0015427E">
        <w:rPr>
          <w:rFonts w:asciiTheme="minorHAnsi" w:hAnsiTheme="minorHAnsi" w:cstheme="minorHAnsi"/>
          <w:szCs w:val="24"/>
          <w:lang w:val="sr-Latn-CS"/>
        </w:rPr>
        <w:t xml:space="preserve"> m</w:t>
      </w:r>
      <w:r w:rsidRPr="0015427E">
        <w:rPr>
          <w:rFonts w:asciiTheme="minorHAnsi" w:hAnsiTheme="minorHAnsi" w:cstheme="minorHAnsi"/>
          <w:szCs w:val="24"/>
          <w:lang w:val="sr-Cyrl-CS"/>
        </w:rPr>
        <w:t xml:space="preserve"> висине,</w:t>
      </w:r>
    </w:p>
    <w:p w:rsidR="00AF2EE7" w:rsidRPr="0015427E" w:rsidRDefault="00AF2EE7" w:rsidP="00AF2EE7">
      <w:pPr>
        <w:numPr>
          <w:ilvl w:val="0"/>
          <w:numId w:val="25"/>
        </w:numPr>
        <w:spacing w:after="200" w:line="276" w:lineRule="auto"/>
        <w:ind w:right="0"/>
        <w:jc w:val="left"/>
        <w:rPr>
          <w:rFonts w:asciiTheme="minorHAnsi" w:hAnsiTheme="minorHAnsi" w:cstheme="minorHAnsi"/>
          <w:szCs w:val="24"/>
        </w:rPr>
      </w:pPr>
      <w:r w:rsidRPr="0015427E">
        <w:rPr>
          <w:rFonts w:asciiTheme="minorHAnsi" w:hAnsiTheme="minorHAnsi" w:cstheme="minorHAnsi"/>
          <w:szCs w:val="24"/>
          <w:lang w:val="sr-Cyrl-CS"/>
        </w:rPr>
        <w:t>машинско прање керамичких подова</w:t>
      </w:r>
      <w:r w:rsidRPr="0015427E">
        <w:rPr>
          <w:rFonts w:asciiTheme="minorHAnsi" w:hAnsiTheme="minorHAnsi" w:cstheme="minorHAnsi"/>
          <w:szCs w:val="24"/>
        </w:rPr>
        <w:t>,</w:t>
      </w:r>
    </w:p>
    <w:p w:rsidR="00AF2EE7" w:rsidRPr="0015427E" w:rsidRDefault="00AF2EE7" w:rsidP="00AF2EE7">
      <w:pPr>
        <w:numPr>
          <w:ilvl w:val="0"/>
          <w:numId w:val="25"/>
        </w:numPr>
        <w:spacing w:after="200" w:line="276" w:lineRule="auto"/>
        <w:ind w:right="0"/>
        <w:jc w:val="left"/>
        <w:rPr>
          <w:rFonts w:asciiTheme="minorHAnsi" w:hAnsiTheme="minorHAnsi" w:cstheme="minorHAnsi"/>
          <w:szCs w:val="24"/>
        </w:rPr>
      </w:pPr>
      <w:r w:rsidRPr="0015427E">
        <w:rPr>
          <w:rFonts w:asciiTheme="minorHAnsi" w:hAnsiTheme="minorHAnsi" w:cstheme="minorHAnsi"/>
          <w:szCs w:val="24"/>
          <w:lang w:val="sr-Cyrl-CS"/>
        </w:rPr>
        <w:t>машинско прање индустријског пода</w:t>
      </w:r>
      <w:r w:rsidRPr="0015427E">
        <w:rPr>
          <w:rFonts w:asciiTheme="minorHAnsi" w:hAnsiTheme="minorHAnsi" w:cstheme="minorHAnsi"/>
          <w:szCs w:val="24"/>
        </w:rPr>
        <w:t>,</w:t>
      </w:r>
    </w:p>
    <w:p w:rsidR="00AF2EE7" w:rsidRPr="0015427E" w:rsidRDefault="00AF2EE7" w:rsidP="00AF2EE7">
      <w:pPr>
        <w:numPr>
          <w:ilvl w:val="0"/>
          <w:numId w:val="25"/>
        </w:numPr>
        <w:spacing w:after="200" w:line="276" w:lineRule="auto"/>
        <w:ind w:right="0"/>
        <w:jc w:val="left"/>
        <w:rPr>
          <w:rFonts w:asciiTheme="minorHAnsi" w:hAnsiTheme="minorHAnsi" w:cstheme="minorHAnsi"/>
          <w:szCs w:val="24"/>
        </w:rPr>
      </w:pPr>
      <w:r w:rsidRPr="0015427E">
        <w:rPr>
          <w:rFonts w:asciiTheme="minorHAnsi" w:hAnsiTheme="minorHAnsi" w:cstheme="minorHAnsi"/>
          <w:szCs w:val="24"/>
          <w:lang w:val="sr-Cyrl-CS"/>
        </w:rPr>
        <w:t>детаљно чишћење паркета са наношењем заштитног средства</w:t>
      </w:r>
      <w:r w:rsidRPr="0015427E">
        <w:rPr>
          <w:rFonts w:asciiTheme="minorHAnsi" w:hAnsiTheme="minorHAnsi" w:cstheme="minorHAnsi"/>
          <w:szCs w:val="24"/>
        </w:rPr>
        <w:t>.</w:t>
      </w:r>
      <w:r w:rsidRPr="0015427E">
        <w:rPr>
          <w:rFonts w:asciiTheme="minorHAnsi" w:hAnsiTheme="minorHAnsi" w:cstheme="minorHAnsi"/>
          <w:szCs w:val="24"/>
          <w:lang w:val="sr-Cyrl-CS"/>
        </w:rPr>
        <w:t xml:space="preserve"> </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 xml:space="preserve">5. Шестомесечно одржавање хигијене обухвата: </w:t>
      </w:r>
    </w:p>
    <w:p w:rsidR="00AF2EE7" w:rsidRPr="0015427E" w:rsidRDefault="00AF2EE7" w:rsidP="00AF2EE7">
      <w:pPr>
        <w:numPr>
          <w:ilvl w:val="0"/>
          <w:numId w:val="26"/>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Cyrl-CS"/>
        </w:rPr>
        <w:t>темељно машинско прање</w:t>
      </w:r>
      <w:r w:rsidRPr="0015427E">
        <w:rPr>
          <w:rFonts w:asciiTheme="minorHAnsi" w:hAnsiTheme="minorHAnsi" w:cstheme="minorHAnsi"/>
          <w:szCs w:val="24"/>
        </w:rPr>
        <w:t xml:space="preserve"> </w:t>
      </w:r>
      <w:r w:rsidRPr="0015427E">
        <w:rPr>
          <w:rFonts w:asciiTheme="minorHAnsi" w:hAnsiTheme="minorHAnsi" w:cstheme="minorHAnsi"/>
          <w:szCs w:val="24"/>
          <w:lang w:val="sr-Latn-CS"/>
        </w:rPr>
        <w:t xml:space="preserve">и полирање </w:t>
      </w:r>
      <w:r w:rsidRPr="0015427E">
        <w:rPr>
          <w:rFonts w:asciiTheme="minorHAnsi" w:hAnsiTheme="minorHAnsi" w:cstheme="minorHAnsi"/>
          <w:szCs w:val="24"/>
          <w:lang w:val="sr-Cyrl-CS"/>
        </w:rPr>
        <w:t xml:space="preserve">тврде подне </w:t>
      </w:r>
      <w:r w:rsidRPr="0015427E">
        <w:rPr>
          <w:rFonts w:asciiTheme="minorHAnsi" w:hAnsiTheme="minorHAnsi" w:cstheme="minorHAnsi"/>
          <w:szCs w:val="24"/>
          <w:lang w:val="sr-Latn-CS"/>
        </w:rPr>
        <w:t xml:space="preserve">и зидне </w:t>
      </w:r>
      <w:r w:rsidRPr="0015427E">
        <w:rPr>
          <w:rFonts w:asciiTheme="minorHAnsi" w:hAnsiTheme="minorHAnsi" w:cstheme="minorHAnsi"/>
          <w:szCs w:val="24"/>
          <w:lang w:val="sr-Cyrl-CS"/>
        </w:rPr>
        <w:t xml:space="preserve">облоге – мермер у изложбеним просторима и холовима, </w:t>
      </w:r>
      <w:r w:rsidRPr="0015427E">
        <w:rPr>
          <w:rFonts w:asciiTheme="minorHAnsi" w:hAnsiTheme="minorHAnsi" w:cstheme="minorHAnsi"/>
          <w:szCs w:val="24"/>
          <w:lang w:val="sr-Latn-CS"/>
        </w:rPr>
        <w:t>уз заштиту одговарајућим средствима,</w:t>
      </w:r>
    </w:p>
    <w:p w:rsidR="00AF2EE7" w:rsidRPr="0015427E" w:rsidRDefault="00AF2EE7" w:rsidP="00AF2EE7">
      <w:pPr>
        <w:numPr>
          <w:ilvl w:val="0"/>
          <w:numId w:val="26"/>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прање стаклених површина на свим објектима преко 3 </w:t>
      </w:r>
      <w:r w:rsidRPr="0015427E">
        <w:rPr>
          <w:rFonts w:asciiTheme="minorHAnsi" w:hAnsiTheme="minorHAnsi" w:cstheme="minorHAnsi"/>
          <w:szCs w:val="24"/>
          <w:lang w:val="sr-Latn-CS"/>
        </w:rPr>
        <w:t>m</w:t>
      </w:r>
      <w:r w:rsidRPr="0015427E">
        <w:rPr>
          <w:rFonts w:asciiTheme="minorHAnsi" w:hAnsiTheme="minorHAnsi" w:cstheme="minorHAnsi"/>
          <w:szCs w:val="24"/>
          <w:lang w:val="sr-Cyrl-CS"/>
        </w:rPr>
        <w:t xml:space="preserve"> висине,</w:t>
      </w:r>
    </w:p>
    <w:p w:rsidR="00AF2EE7" w:rsidRPr="0015427E" w:rsidRDefault="00AF2EE7" w:rsidP="00AF2EE7">
      <w:pPr>
        <w:numPr>
          <w:ilvl w:val="0"/>
          <w:numId w:val="26"/>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дубинско чишћење меких подова</w:t>
      </w:r>
      <w:r w:rsidRPr="0015427E">
        <w:rPr>
          <w:rFonts w:asciiTheme="minorHAnsi" w:hAnsiTheme="minorHAnsi" w:cstheme="minorHAnsi"/>
          <w:szCs w:val="24"/>
        </w:rPr>
        <w:t>.</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6.  Годишње чишћење обухвата:</w:t>
      </w:r>
    </w:p>
    <w:p w:rsidR="00AF2EE7" w:rsidRPr="0015427E" w:rsidRDefault="00AF2EE7" w:rsidP="00AF2EE7">
      <w:pPr>
        <w:numPr>
          <w:ilvl w:val="0"/>
          <w:numId w:val="26"/>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Latn-CS"/>
        </w:rPr>
        <w:t>темељно машинско чишћење мермерних платоа испред објеката,</w:t>
      </w:r>
    </w:p>
    <w:p w:rsidR="00AF2EE7" w:rsidRPr="0015427E" w:rsidRDefault="00AF2EE7" w:rsidP="00AF2EE7">
      <w:pPr>
        <w:numPr>
          <w:ilvl w:val="0"/>
          <w:numId w:val="27"/>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прање стаклених површина (прозора) изнад 3 </w:t>
      </w:r>
      <w:r w:rsidRPr="0015427E">
        <w:rPr>
          <w:rFonts w:asciiTheme="minorHAnsi" w:hAnsiTheme="minorHAnsi" w:cstheme="minorHAnsi"/>
          <w:szCs w:val="24"/>
          <w:lang w:val="sr-Latn-CS"/>
        </w:rPr>
        <w:t xml:space="preserve">m </w:t>
      </w:r>
      <w:r w:rsidRPr="0015427E">
        <w:rPr>
          <w:rFonts w:asciiTheme="minorHAnsi" w:hAnsiTheme="minorHAnsi" w:cstheme="minorHAnsi"/>
          <w:szCs w:val="24"/>
          <w:lang w:val="sr-Cyrl-CS"/>
        </w:rPr>
        <w:t xml:space="preserve"> висине</w:t>
      </w:r>
      <w:r w:rsidRPr="0015427E">
        <w:rPr>
          <w:rFonts w:asciiTheme="minorHAnsi" w:hAnsiTheme="minorHAnsi" w:cstheme="minorHAnsi"/>
          <w:szCs w:val="24"/>
          <w:lang w:val="sr-Latn-CS"/>
        </w:rPr>
        <w:t>,</w:t>
      </w:r>
    </w:p>
    <w:p w:rsidR="00AF2EE7" w:rsidRPr="0015427E" w:rsidRDefault="00AF2EE7" w:rsidP="00AF2EE7">
      <w:pPr>
        <w:numPr>
          <w:ilvl w:val="0"/>
          <w:numId w:val="27"/>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дубинско чишћење меких подова,</w:t>
      </w:r>
    </w:p>
    <w:p w:rsidR="00AF2EE7" w:rsidRPr="0015427E" w:rsidRDefault="00AF2EE7" w:rsidP="00AF2EE7">
      <w:pPr>
        <w:numPr>
          <w:ilvl w:val="0"/>
          <w:numId w:val="27"/>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дубинско</w:t>
      </w:r>
      <w:r w:rsidRPr="0015427E">
        <w:rPr>
          <w:rFonts w:asciiTheme="minorHAnsi" w:hAnsiTheme="minorHAnsi" w:cstheme="minorHAnsi"/>
          <w:szCs w:val="24"/>
        </w:rPr>
        <w:t xml:space="preserve"> машинско прање </w:t>
      </w:r>
      <w:r w:rsidRPr="0015427E">
        <w:rPr>
          <w:rFonts w:asciiTheme="minorHAnsi" w:hAnsiTheme="minorHAnsi" w:cstheme="minorHAnsi"/>
          <w:szCs w:val="24"/>
          <w:lang w:val="sr-Latn-CS"/>
        </w:rPr>
        <w:t xml:space="preserve">мебл штофа на седиштима </w:t>
      </w:r>
      <w:r w:rsidRPr="0015427E">
        <w:rPr>
          <w:rFonts w:asciiTheme="minorHAnsi" w:hAnsiTheme="minorHAnsi" w:cstheme="minorHAnsi"/>
          <w:szCs w:val="24"/>
        </w:rPr>
        <w:t>у</w:t>
      </w:r>
      <w:r w:rsidRPr="0015427E">
        <w:rPr>
          <w:rFonts w:asciiTheme="minorHAnsi" w:hAnsiTheme="minorHAnsi" w:cstheme="minorHAnsi"/>
          <w:szCs w:val="24"/>
          <w:lang w:val="sr-Latn-CS"/>
        </w:rPr>
        <w:t xml:space="preserve"> биоскопској сали и тапацираном намештају у свим објектима. </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7.  Услуга одржавања и чишћења простора, поред горе назначених послова, обухвата и:</w:t>
      </w:r>
    </w:p>
    <w:p w:rsidR="00AF2EE7" w:rsidRPr="0015427E" w:rsidRDefault="00AF2EE7" w:rsidP="00AF2EE7">
      <w:pPr>
        <w:numPr>
          <w:ilvl w:val="0"/>
          <w:numId w:val="28"/>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организацију рада по сменама, прилагођену радном времену Музеја и програмским</w:t>
      </w:r>
    </w:p>
    <w:p w:rsidR="00AF2EE7" w:rsidRPr="0015427E" w:rsidRDefault="00AF2EE7" w:rsidP="00AF2EE7">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lang w:val="sr-Cyrl-CS"/>
        </w:rPr>
        <w:t xml:space="preserve">активностима, </w:t>
      </w:r>
      <w:r w:rsidRPr="0015427E">
        <w:rPr>
          <w:rFonts w:asciiTheme="minorHAnsi" w:hAnsiTheme="minorHAnsi" w:cstheme="minorHAnsi"/>
          <w:szCs w:val="24"/>
        </w:rPr>
        <w:t>a</w:t>
      </w:r>
      <w:r w:rsidRPr="0015427E">
        <w:rPr>
          <w:rFonts w:asciiTheme="minorHAnsi" w:hAnsiTheme="minorHAnsi" w:cstheme="minorHAnsi"/>
          <w:szCs w:val="24"/>
          <w:lang w:val="sr-Cyrl-CS"/>
        </w:rPr>
        <w:t xml:space="preserve">  у договору са Наручиоцем</w:t>
      </w:r>
      <w:r w:rsidRPr="0015427E">
        <w:rPr>
          <w:rFonts w:asciiTheme="minorHAnsi" w:hAnsiTheme="minorHAnsi" w:cstheme="minorHAnsi"/>
          <w:szCs w:val="24"/>
        </w:rPr>
        <w:t>,</w:t>
      </w:r>
    </w:p>
    <w:p w:rsidR="00AF2EE7" w:rsidRPr="0015427E" w:rsidRDefault="00AF2EE7" w:rsidP="00AF2EE7">
      <w:pPr>
        <w:numPr>
          <w:ilvl w:val="0"/>
          <w:numId w:val="28"/>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редовно свакодневно уписивање ангажованих лица у листу евиденције о присуству на раду, као и период присуства на раду,</w:t>
      </w:r>
    </w:p>
    <w:p w:rsidR="00AF2EE7" w:rsidRPr="0015427E" w:rsidRDefault="00AF2EE7" w:rsidP="00AF2EE7">
      <w:pPr>
        <w:numPr>
          <w:ilvl w:val="0"/>
          <w:numId w:val="28"/>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lastRenderedPageBreak/>
        <w:t>обавеза ангажованих лица да извештавају овлашћена лица Наручиоца о свим</w:t>
      </w:r>
      <w:r w:rsidRPr="0015427E">
        <w:rPr>
          <w:rFonts w:asciiTheme="minorHAnsi" w:hAnsiTheme="minorHAnsi" w:cstheme="minorHAnsi"/>
          <w:szCs w:val="24"/>
          <w:lang w:val="sr-Latn-CS"/>
        </w:rPr>
        <w:t>,</w:t>
      </w:r>
      <w:r w:rsidRPr="0015427E">
        <w:rPr>
          <w:rFonts w:asciiTheme="minorHAnsi" w:hAnsiTheme="minorHAnsi" w:cstheme="minorHAnsi"/>
          <w:szCs w:val="24"/>
          <w:lang w:val="sr-Cyrl-CS"/>
        </w:rPr>
        <w:t xml:space="preserve"> током редовног обављања послова</w:t>
      </w:r>
      <w:r w:rsidRPr="0015427E">
        <w:rPr>
          <w:rFonts w:asciiTheme="minorHAnsi" w:hAnsiTheme="minorHAnsi" w:cstheme="minorHAnsi"/>
          <w:szCs w:val="24"/>
          <w:lang w:val="sr-Latn-CS"/>
        </w:rPr>
        <w:t>,</w:t>
      </w:r>
      <w:r w:rsidRPr="0015427E">
        <w:rPr>
          <w:rFonts w:asciiTheme="minorHAnsi" w:hAnsiTheme="minorHAnsi" w:cstheme="minorHAnsi"/>
          <w:szCs w:val="24"/>
          <w:lang w:val="sr-Cyrl-CS"/>
        </w:rPr>
        <w:t xml:space="preserve"> примећеним недостацима на објектима, инсталацији и опреми, који ометају редовно, несметано и функционално коришћење музејског простора као што су кварови и оштећења у санитарним просторијама, водоводним, канализационим и другим инсталацијама и уређајима, пожарне опасности и сл.</w:t>
      </w:r>
    </w:p>
    <w:p w:rsidR="00AF2EE7" w:rsidRPr="0015427E" w:rsidRDefault="00AF2EE7" w:rsidP="00AF2EE7">
      <w:pPr>
        <w:numPr>
          <w:ilvl w:val="0"/>
          <w:numId w:val="28"/>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редовно дневно одржавање хигијене изложбеног простора, прилагођено изложбеним и другим програмским активностима, за време њиховог трајања на основу посебног захтева  организатора те активности или Музеја. </w:t>
      </w:r>
    </w:p>
    <w:p w:rsidR="00AF2EE7" w:rsidRPr="0015427E" w:rsidRDefault="00AF2EE7" w:rsidP="00AF2EE7">
      <w:pPr>
        <w:spacing w:after="200" w:line="276" w:lineRule="auto"/>
        <w:ind w:left="0" w:right="0" w:firstLine="0"/>
        <w:jc w:val="left"/>
        <w:rPr>
          <w:rFonts w:asciiTheme="minorHAnsi" w:hAnsiTheme="minorHAnsi" w:cstheme="minorHAnsi"/>
          <w:b/>
          <w:bCs/>
          <w:szCs w:val="24"/>
          <w:lang/>
        </w:rPr>
      </w:pPr>
      <w:r w:rsidRPr="0015427E">
        <w:rPr>
          <w:rFonts w:asciiTheme="minorHAnsi" w:hAnsiTheme="minorHAnsi" w:cstheme="minorHAnsi"/>
          <w:b/>
          <w:szCs w:val="24"/>
          <w:lang w:val="sr-Cyrl-CS"/>
        </w:rPr>
        <w:t xml:space="preserve">8.  </w:t>
      </w:r>
      <w:r w:rsidRPr="0015427E">
        <w:rPr>
          <w:rFonts w:asciiTheme="minorHAnsi" w:hAnsiTheme="minorHAnsi" w:cstheme="minorHAnsi"/>
          <w:b/>
          <w:bCs/>
          <w:szCs w:val="24"/>
          <w:lang/>
        </w:rPr>
        <w:t>Услуге одржавања такође обухватају:</w:t>
      </w:r>
    </w:p>
    <w:p w:rsidR="00AF2EE7" w:rsidRPr="0015427E" w:rsidRDefault="00AF2EE7" w:rsidP="00AF2EE7">
      <w:pPr>
        <w:numPr>
          <w:ilvl w:val="0"/>
          <w:numId w:val="28"/>
        </w:numPr>
        <w:spacing w:after="200" w:line="276" w:lineRule="auto"/>
        <w:ind w:right="0"/>
        <w:jc w:val="left"/>
        <w:rPr>
          <w:rFonts w:asciiTheme="minorHAnsi" w:hAnsiTheme="minorHAnsi" w:cstheme="minorHAnsi"/>
          <w:szCs w:val="24"/>
          <w:lang w:val="sr-Cyrl-CS"/>
        </w:rPr>
      </w:pPr>
      <w:r w:rsidRPr="0015427E">
        <w:rPr>
          <w:rFonts w:asciiTheme="minorHAnsi" w:hAnsiTheme="minorHAnsi" w:cstheme="minorHAnsi"/>
          <w:szCs w:val="24"/>
          <w:lang w:val="sr-Latn-CS"/>
        </w:rPr>
        <w:t>дезинфекциј</w:t>
      </w:r>
      <w:r w:rsidRPr="0015427E">
        <w:rPr>
          <w:rFonts w:asciiTheme="minorHAnsi" w:hAnsiTheme="minorHAnsi" w:cstheme="minorHAnsi"/>
          <w:szCs w:val="24"/>
          <w:lang/>
        </w:rPr>
        <w:t>у</w:t>
      </w:r>
      <w:r w:rsidRPr="0015427E">
        <w:rPr>
          <w:rFonts w:asciiTheme="minorHAnsi" w:hAnsiTheme="minorHAnsi" w:cstheme="minorHAnsi"/>
          <w:szCs w:val="24"/>
          <w:lang w:val="sr-Latn-CS"/>
        </w:rPr>
        <w:t>, дератизациј</w:t>
      </w:r>
      <w:r w:rsidRPr="0015427E">
        <w:rPr>
          <w:rFonts w:asciiTheme="minorHAnsi" w:hAnsiTheme="minorHAnsi" w:cstheme="minorHAnsi"/>
          <w:szCs w:val="24"/>
          <w:lang/>
        </w:rPr>
        <w:t>у</w:t>
      </w:r>
      <w:r w:rsidRPr="0015427E">
        <w:rPr>
          <w:rFonts w:asciiTheme="minorHAnsi" w:hAnsiTheme="minorHAnsi" w:cstheme="minorHAnsi"/>
          <w:szCs w:val="24"/>
          <w:lang w:val="sr-Latn-CS"/>
        </w:rPr>
        <w:t xml:space="preserve"> и дезинсекциј</w:t>
      </w:r>
      <w:r w:rsidRPr="0015427E">
        <w:rPr>
          <w:rFonts w:asciiTheme="minorHAnsi" w:hAnsiTheme="minorHAnsi" w:cstheme="minorHAnsi"/>
          <w:szCs w:val="24"/>
          <w:lang/>
        </w:rPr>
        <w:t>у свих претходно наведених објеката,</w:t>
      </w:r>
      <w:r w:rsidRPr="0015427E">
        <w:rPr>
          <w:rFonts w:asciiTheme="minorHAnsi" w:hAnsiTheme="minorHAnsi" w:cstheme="minorHAnsi"/>
          <w:szCs w:val="24"/>
          <w:lang w:val="sr-Latn-CS"/>
        </w:rPr>
        <w:t xml:space="preserve"> два пута годишње у току трајања уговор</w:t>
      </w:r>
      <w:r w:rsidRPr="0015427E">
        <w:rPr>
          <w:rFonts w:asciiTheme="minorHAnsi" w:hAnsiTheme="minorHAnsi" w:cstheme="minorHAnsi"/>
          <w:szCs w:val="24"/>
          <w:lang/>
        </w:rPr>
        <w:t>а.</w:t>
      </w:r>
    </w:p>
    <w:p w:rsidR="00AF2EE7" w:rsidRPr="0015427E" w:rsidRDefault="00AF2EE7" w:rsidP="00AF2EE7">
      <w:pPr>
        <w:spacing w:after="200" w:line="276" w:lineRule="auto"/>
        <w:ind w:left="0" w:right="0" w:firstLine="0"/>
        <w:jc w:val="left"/>
        <w:rPr>
          <w:rFonts w:asciiTheme="minorHAnsi" w:hAnsiTheme="minorHAnsi" w:cstheme="minorHAnsi"/>
          <w:szCs w:val="24"/>
          <w:lang w:val="sr-Cyrl-CS"/>
        </w:rPr>
      </w:pPr>
      <w:r w:rsidRPr="0015427E">
        <w:rPr>
          <w:rFonts w:asciiTheme="minorHAnsi" w:hAnsiTheme="minorHAnsi" w:cstheme="minorHAnsi"/>
          <w:b/>
          <w:szCs w:val="24"/>
          <w:lang w:val="sr-Cyrl-CS"/>
        </w:rPr>
        <w:t xml:space="preserve">Напомена: </w:t>
      </w:r>
      <w:r w:rsidRPr="0015427E">
        <w:rPr>
          <w:rFonts w:asciiTheme="minorHAnsi" w:hAnsiTheme="minorHAnsi" w:cstheme="minorHAnsi"/>
          <w:szCs w:val="24"/>
          <w:lang w:val="sr-Cyrl-CS"/>
        </w:rPr>
        <w:t>Музејски комплекс у целини  је током године за посету отворен сваког  дана укључујући викенде и празнике (осим 1. Јануара, Божића и Ускрса), изузев понедељком када је музејски комплекс затворен за посету.</w:t>
      </w:r>
    </w:p>
    <w:p w:rsidR="00AF2EE7" w:rsidRPr="0015427E" w:rsidRDefault="00AF2EE7" w:rsidP="00AF2EE7">
      <w:pPr>
        <w:spacing w:after="200" w:line="276" w:lineRule="auto"/>
        <w:ind w:left="0" w:right="0" w:firstLine="0"/>
        <w:jc w:val="left"/>
        <w:rPr>
          <w:rFonts w:asciiTheme="minorHAnsi" w:hAnsiTheme="minorHAnsi" w:cstheme="minorHAnsi"/>
          <w:b/>
          <w:bCs/>
          <w:szCs w:val="24"/>
          <w:lang w:val="sr-Cyrl-CS"/>
        </w:rPr>
      </w:pPr>
      <w:r w:rsidRPr="0015427E">
        <w:rPr>
          <w:rFonts w:asciiTheme="minorHAnsi" w:hAnsiTheme="minorHAnsi" w:cstheme="minorHAnsi"/>
          <w:b/>
          <w:szCs w:val="24"/>
          <w:lang/>
        </w:rPr>
        <w:t>9</w:t>
      </w:r>
      <w:r w:rsidRPr="0015427E">
        <w:rPr>
          <w:rFonts w:asciiTheme="minorHAnsi" w:hAnsiTheme="minorHAnsi" w:cstheme="minorHAnsi"/>
          <w:b/>
          <w:szCs w:val="24"/>
          <w:lang w:val="sr-Cyrl-CS"/>
        </w:rPr>
        <w:t xml:space="preserve">.  </w:t>
      </w:r>
      <w:r w:rsidRPr="0015427E">
        <w:rPr>
          <w:rFonts w:asciiTheme="minorHAnsi" w:hAnsiTheme="minorHAnsi" w:cstheme="minorHAnsi"/>
          <w:b/>
          <w:bCs/>
          <w:szCs w:val="24"/>
          <w:lang w:val="sr-Cyrl-CS"/>
        </w:rPr>
        <w:t xml:space="preserve">Понуђач је дужан да: </w:t>
      </w:r>
    </w:p>
    <w:p w:rsidR="00AF2EE7" w:rsidRPr="0015427E" w:rsidRDefault="00AF2EE7" w:rsidP="00AF2EE7">
      <w:pPr>
        <w:numPr>
          <w:ilvl w:val="0"/>
          <w:numId w:val="29"/>
        </w:numPr>
        <w:spacing w:after="200" w:line="276" w:lineRule="auto"/>
        <w:ind w:right="0"/>
        <w:jc w:val="left"/>
        <w:rPr>
          <w:rFonts w:asciiTheme="minorHAnsi" w:hAnsiTheme="minorHAnsi" w:cstheme="minorHAnsi"/>
          <w:bCs/>
          <w:szCs w:val="24"/>
          <w:lang w:val="sr-Cyrl-CS"/>
        </w:rPr>
      </w:pPr>
      <w:r w:rsidRPr="0015427E">
        <w:rPr>
          <w:rFonts w:asciiTheme="minorHAnsi" w:hAnsiTheme="minorHAnsi" w:cstheme="minorHAnsi"/>
          <w:bCs/>
          <w:szCs w:val="24"/>
          <w:lang w:val="sr-Cyrl-CS"/>
        </w:rPr>
        <w:t>достави изјаву о руководиоцу услуга који ће бити ангажован за реализацију уговора и који ће бити одговоран за извршење уговора као и за контролу квалитета пружених услуга</w:t>
      </w:r>
      <w:r w:rsidRPr="0015427E">
        <w:rPr>
          <w:rFonts w:asciiTheme="minorHAnsi" w:hAnsiTheme="minorHAnsi" w:cstheme="minorHAnsi"/>
          <w:bCs/>
          <w:szCs w:val="24"/>
          <w:lang w:val="sr-Latn-CS"/>
        </w:rPr>
        <w:t>,</w:t>
      </w:r>
    </w:p>
    <w:p w:rsidR="00AF2EE7" w:rsidRPr="0015427E" w:rsidRDefault="00AF2EE7" w:rsidP="00AF2EE7">
      <w:pPr>
        <w:numPr>
          <w:ilvl w:val="0"/>
          <w:numId w:val="29"/>
        </w:numPr>
        <w:spacing w:after="200" w:line="276" w:lineRule="auto"/>
        <w:ind w:right="0"/>
        <w:jc w:val="left"/>
        <w:rPr>
          <w:rFonts w:asciiTheme="minorHAnsi" w:hAnsiTheme="minorHAnsi" w:cstheme="minorHAnsi"/>
          <w:bCs/>
          <w:szCs w:val="24"/>
          <w:lang w:val="sr-Cyrl-CS"/>
        </w:rPr>
      </w:pPr>
      <w:r w:rsidRPr="0015427E">
        <w:rPr>
          <w:rFonts w:asciiTheme="minorHAnsi" w:hAnsiTheme="minorHAnsi" w:cstheme="minorHAnsi"/>
          <w:bCs/>
          <w:szCs w:val="24"/>
        </w:rPr>
        <w:t xml:space="preserve">све ангажоване извршиоце </w:t>
      </w:r>
      <w:r w:rsidRPr="0015427E">
        <w:rPr>
          <w:rFonts w:asciiTheme="minorHAnsi" w:hAnsiTheme="minorHAnsi" w:cstheme="minorHAnsi"/>
          <w:bCs/>
          <w:szCs w:val="24"/>
          <w:lang w:val="sr-Cyrl-CS"/>
        </w:rPr>
        <w:t xml:space="preserve"> упозна и обавеже на поштовање Одлуке о кућном реду  и прави</w:t>
      </w:r>
      <w:r w:rsidRPr="0015427E">
        <w:rPr>
          <w:rFonts w:asciiTheme="minorHAnsi" w:hAnsiTheme="minorHAnsi" w:cstheme="minorHAnsi"/>
          <w:bCs/>
          <w:szCs w:val="24"/>
          <w:lang w:val="sr-Latn-CS"/>
        </w:rPr>
        <w:t>л</w:t>
      </w:r>
      <w:r w:rsidRPr="0015427E">
        <w:rPr>
          <w:rFonts w:asciiTheme="minorHAnsi" w:hAnsiTheme="minorHAnsi" w:cstheme="minorHAnsi"/>
          <w:bCs/>
          <w:szCs w:val="24"/>
          <w:lang w:val="sr-Cyrl-CS"/>
        </w:rPr>
        <w:t>има  понашања у комплексу Музеја у целини.</w:t>
      </w:r>
    </w:p>
    <w:p w:rsidR="00AF2EE7" w:rsidRPr="0015427E" w:rsidRDefault="00AF2EE7" w:rsidP="00AF2EE7">
      <w:pPr>
        <w:spacing w:after="200" w:line="276" w:lineRule="auto"/>
        <w:ind w:left="0" w:right="0" w:firstLine="0"/>
        <w:jc w:val="left"/>
        <w:rPr>
          <w:rFonts w:asciiTheme="minorHAnsi" w:hAnsiTheme="minorHAnsi" w:cstheme="minorHAnsi"/>
          <w:b/>
          <w:szCs w:val="24"/>
          <w:lang w:val="sr-Cyrl-CS"/>
        </w:rPr>
      </w:pPr>
      <w:r w:rsidRPr="0015427E">
        <w:rPr>
          <w:rFonts w:asciiTheme="minorHAnsi" w:hAnsiTheme="minorHAnsi" w:cstheme="minorHAnsi"/>
          <w:b/>
          <w:szCs w:val="24"/>
          <w:lang w:val="sr-Cyrl-CS"/>
        </w:rPr>
        <w:t>Напомена:</w:t>
      </w:r>
    </w:p>
    <w:p w:rsidR="00AF2EE7" w:rsidRPr="0015427E" w:rsidRDefault="00AF2EE7" w:rsidP="00AF2EE7">
      <w:pPr>
        <w:spacing w:after="200" w:line="276" w:lineRule="auto"/>
        <w:ind w:left="0" w:right="0" w:firstLine="0"/>
        <w:jc w:val="left"/>
        <w:rPr>
          <w:rFonts w:asciiTheme="minorHAnsi" w:hAnsiTheme="minorHAnsi" w:cstheme="minorHAnsi"/>
          <w:szCs w:val="24"/>
          <w:lang w:val="sr-Cyrl-CS"/>
        </w:rPr>
      </w:pPr>
      <w:r w:rsidRPr="0015427E">
        <w:rPr>
          <w:rFonts w:asciiTheme="minorHAnsi" w:hAnsiTheme="minorHAnsi" w:cstheme="minorHAnsi"/>
          <w:szCs w:val="24"/>
          <w:lang w:val="sr-Cyrl-CS"/>
        </w:rPr>
        <w:t>Цена у понуди се исказује паушално, на месечном нивоу и обухвата све послове чишћења.</w:t>
      </w:r>
      <w:r w:rsidRPr="0015427E">
        <w:rPr>
          <w:rFonts w:asciiTheme="minorHAnsi" w:hAnsiTheme="minorHAnsi" w:cstheme="minorHAnsi"/>
          <w:szCs w:val="24"/>
          <w:lang w:val="sr-Cyrl-CS"/>
        </w:rPr>
        <w:tab/>
      </w:r>
    </w:p>
    <w:p w:rsidR="00AF2EE7" w:rsidRPr="0015427E" w:rsidRDefault="00AF2EE7" w:rsidP="00AF2EE7">
      <w:pPr>
        <w:spacing w:after="200" w:line="276" w:lineRule="auto"/>
        <w:ind w:left="0" w:right="0" w:firstLine="0"/>
        <w:jc w:val="left"/>
        <w:rPr>
          <w:rFonts w:asciiTheme="minorHAnsi" w:hAnsiTheme="minorHAnsi" w:cstheme="minorHAnsi"/>
          <w:szCs w:val="24"/>
          <w:lang w:val="sr-Cyrl-CS"/>
        </w:rPr>
      </w:pPr>
      <w:r w:rsidRPr="0015427E">
        <w:rPr>
          <w:rFonts w:asciiTheme="minorHAnsi" w:hAnsiTheme="minorHAnsi" w:cstheme="minorHAnsi"/>
          <w:szCs w:val="24"/>
          <w:lang w:val="sr-Cyrl-CS"/>
        </w:rPr>
        <w:t xml:space="preserve">На објектима </w:t>
      </w:r>
      <w:r w:rsidRPr="0015427E">
        <w:rPr>
          <w:rFonts w:asciiTheme="minorHAnsi" w:hAnsiTheme="minorHAnsi" w:cstheme="minorHAnsi"/>
          <w:szCs w:val="24"/>
          <w:lang w:val="sr-Latn-CS"/>
        </w:rPr>
        <w:t xml:space="preserve">мора бити ангажовано најмање </w:t>
      </w:r>
      <w:r w:rsidRPr="0015427E">
        <w:rPr>
          <w:rFonts w:asciiTheme="minorHAnsi" w:hAnsiTheme="minorHAnsi" w:cstheme="minorHAnsi"/>
          <w:szCs w:val="24"/>
          <w:lang w:val="sr-Cyrl-CS"/>
        </w:rPr>
        <w:t>4 извршиоца од понедељка до петка и најмање 2 извршиоца суботом и недељом и то:</w:t>
      </w:r>
    </w:p>
    <w:p w:rsidR="00AF2EE7" w:rsidRPr="0015427E" w:rsidRDefault="00AF2EE7" w:rsidP="00AF2EE7">
      <w:pPr>
        <w:numPr>
          <w:ilvl w:val="0"/>
          <w:numId w:val="33"/>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Cyrl-CS"/>
        </w:rPr>
        <w:t>од понедељка до петка најмање 2 извршиоца у првој смени од 0</w:t>
      </w:r>
      <w:r w:rsidRPr="0015427E">
        <w:rPr>
          <w:rFonts w:asciiTheme="minorHAnsi" w:hAnsiTheme="minorHAnsi" w:cstheme="minorHAnsi"/>
          <w:szCs w:val="24"/>
          <w:lang w:val="sr-Latn-CS"/>
        </w:rPr>
        <w:t>7</w:t>
      </w:r>
      <w:r w:rsidRPr="0015427E">
        <w:rPr>
          <w:rFonts w:asciiTheme="minorHAnsi" w:hAnsiTheme="minorHAnsi" w:cstheme="minorHAnsi"/>
          <w:szCs w:val="24"/>
          <w:lang w:val="sr-Cyrl-CS"/>
        </w:rPr>
        <w:t>,00 до 1</w:t>
      </w:r>
      <w:r w:rsidRPr="0015427E">
        <w:rPr>
          <w:rFonts w:asciiTheme="minorHAnsi" w:hAnsiTheme="minorHAnsi" w:cstheme="minorHAnsi"/>
          <w:szCs w:val="24"/>
          <w:lang w:val="sr-Latn-CS"/>
        </w:rPr>
        <w:t>3</w:t>
      </w:r>
      <w:r w:rsidRPr="0015427E">
        <w:rPr>
          <w:rFonts w:asciiTheme="minorHAnsi" w:hAnsiTheme="minorHAnsi" w:cstheme="minorHAnsi"/>
          <w:szCs w:val="24"/>
          <w:lang w:val="sr-Cyrl-CS"/>
        </w:rPr>
        <w:t>,00 часова и најмање 2 извршиоца од 1</w:t>
      </w:r>
      <w:r w:rsidRPr="0015427E">
        <w:rPr>
          <w:rFonts w:asciiTheme="minorHAnsi" w:hAnsiTheme="minorHAnsi" w:cstheme="minorHAnsi"/>
          <w:szCs w:val="24"/>
          <w:lang w:val="sr-Latn-CS"/>
        </w:rPr>
        <w:t>3</w:t>
      </w:r>
      <w:r w:rsidRPr="0015427E">
        <w:rPr>
          <w:rFonts w:asciiTheme="minorHAnsi" w:hAnsiTheme="minorHAnsi" w:cstheme="minorHAnsi"/>
          <w:szCs w:val="24"/>
          <w:lang w:val="sr-Cyrl-CS"/>
        </w:rPr>
        <w:t xml:space="preserve">,00 до </w:t>
      </w:r>
      <w:r w:rsidRPr="0015427E">
        <w:rPr>
          <w:rFonts w:asciiTheme="minorHAnsi" w:hAnsiTheme="minorHAnsi" w:cstheme="minorHAnsi"/>
          <w:szCs w:val="24"/>
          <w:lang w:val="sr-Latn-CS"/>
        </w:rPr>
        <w:t>19</w:t>
      </w:r>
      <w:r w:rsidRPr="0015427E">
        <w:rPr>
          <w:rFonts w:asciiTheme="minorHAnsi" w:hAnsiTheme="minorHAnsi" w:cstheme="minorHAnsi"/>
          <w:szCs w:val="24"/>
          <w:lang w:val="sr-Cyrl-CS"/>
        </w:rPr>
        <w:t>,00 часова;</w:t>
      </w:r>
    </w:p>
    <w:p w:rsidR="00AF2EE7" w:rsidRPr="0015427E" w:rsidRDefault="00AF2EE7" w:rsidP="00AF2EE7">
      <w:pPr>
        <w:numPr>
          <w:ilvl w:val="0"/>
          <w:numId w:val="33"/>
        </w:numPr>
        <w:spacing w:after="200" w:line="276" w:lineRule="auto"/>
        <w:ind w:right="0"/>
        <w:jc w:val="left"/>
        <w:rPr>
          <w:rFonts w:asciiTheme="minorHAnsi" w:hAnsiTheme="minorHAnsi" w:cstheme="minorHAnsi"/>
          <w:szCs w:val="24"/>
          <w:lang w:val="sr-Latn-CS"/>
        </w:rPr>
      </w:pPr>
      <w:r w:rsidRPr="0015427E">
        <w:rPr>
          <w:rFonts w:asciiTheme="minorHAnsi" w:hAnsiTheme="minorHAnsi" w:cstheme="minorHAnsi"/>
          <w:szCs w:val="24"/>
          <w:lang w:val="sr-Cyrl-CS"/>
        </w:rPr>
        <w:t>суботом и недељом најмање 1 извршилац у првој смени од 0</w:t>
      </w:r>
      <w:r w:rsidRPr="0015427E">
        <w:rPr>
          <w:rFonts w:asciiTheme="minorHAnsi" w:hAnsiTheme="minorHAnsi" w:cstheme="minorHAnsi"/>
          <w:szCs w:val="24"/>
          <w:lang w:val="sr-Latn-CS"/>
        </w:rPr>
        <w:t>9</w:t>
      </w:r>
      <w:r w:rsidRPr="0015427E">
        <w:rPr>
          <w:rFonts w:asciiTheme="minorHAnsi" w:hAnsiTheme="minorHAnsi" w:cstheme="minorHAnsi"/>
          <w:szCs w:val="24"/>
          <w:lang w:val="sr-Cyrl-CS"/>
        </w:rPr>
        <w:t>,00 до 1</w:t>
      </w:r>
      <w:r w:rsidRPr="0015427E">
        <w:rPr>
          <w:rFonts w:asciiTheme="minorHAnsi" w:hAnsiTheme="minorHAnsi" w:cstheme="minorHAnsi"/>
          <w:szCs w:val="24"/>
          <w:lang w:val="sr-Latn-CS"/>
        </w:rPr>
        <w:t>4</w:t>
      </w:r>
      <w:r w:rsidRPr="0015427E">
        <w:rPr>
          <w:rFonts w:asciiTheme="minorHAnsi" w:hAnsiTheme="minorHAnsi" w:cstheme="minorHAnsi"/>
          <w:szCs w:val="24"/>
          <w:lang w:val="sr-Cyrl-CS"/>
        </w:rPr>
        <w:t>,00 часова</w:t>
      </w:r>
      <w:r w:rsidRPr="0015427E">
        <w:rPr>
          <w:rFonts w:asciiTheme="minorHAnsi" w:hAnsiTheme="minorHAnsi" w:cstheme="minorHAnsi"/>
          <w:szCs w:val="24"/>
        </w:rPr>
        <w:t xml:space="preserve"> </w:t>
      </w:r>
      <w:r w:rsidRPr="0015427E">
        <w:rPr>
          <w:rFonts w:asciiTheme="minorHAnsi" w:hAnsiTheme="minorHAnsi" w:cstheme="minorHAnsi"/>
          <w:szCs w:val="24"/>
          <w:lang w:val="sr-Cyrl-CS"/>
        </w:rPr>
        <w:t>и најмање 1 извршилац од 1</w:t>
      </w:r>
      <w:r w:rsidRPr="0015427E">
        <w:rPr>
          <w:rFonts w:asciiTheme="minorHAnsi" w:hAnsiTheme="minorHAnsi" w:cstheme="minorHAnsi"/>
          <w:szCs w:val="24"/>
          <w:lang w:val="sr-Latn-CS"/>
        </w:rPr>
        <w:t>4</w:t>
      </w:r>
      <w:r w:rsidRPr="0015427E">
        <w:rPr>
          <w:rFonts w:asciiTheme="minorHAnsi" w:hAnsiTheme="minorHAnsi" w:cstheme="minorHAnsi"/>
          <w:szCs w:val="24"/>
          <w:lang w:val="sr-Cyrl-CS"/>
        </w:rPr>
        <w:t xml:space="preserve">,00 до </w:t>
      </w:r>
      <w:r w:rsidRPr="0015427E">
        <w:rPr>
          <w:rFonts w:asciiTheme="minorHAnsi" w:hAnsiTheme="minorHAnsi" w:cstheme="minorHAnsi"/>
          <w:szCs w:val="24"/>
          <w:lang w:val="sr-Latn-CS"/>
        </w:rPr>
        <w:t>19</w:t>
      </w:r>
      <w:r w:rsidRPr="0015427E">
        <w:rPr>
          <w:rFonts w:asciiTheme="minorHAnsi" w:hAnsiTheme="minorHAnsi" w:cstheme="minorHAnsi"/>
          <w:szCs w:val="24"/>
          <w:lang w:val="sr-Cyrl-CS"/>
        </w:rPr>
        <w:t>,00 часова</w:t>
      </w:r>
      <w:r w:rsidRPr="0015427E">
        <w:rPr>
          <w:rFonts w:asciiTheme="minorHAnsi" w:hAnsiTheme="minorHAnsi" w:cstheme="minorHAnsi"/>
          <w:szCs w:val="24"/>
          <w:lang/>
        </w:rPr>
        <w:t>;</w:t>
      </w:r>
    </w:p>
    <w:p w:rsidR="00AF2EE7" w:rsidRPr="0015427E" w:rsidRDefault="00AF2EE7" w:rsidP="00AF2EE7">
      <w:pPr>
        <w:spacing w:after="200" w:line="276" w:lineRule="auto"/>
        <w:ind w:left="0" w:right="0" w:firstLine="0"/>
        <w:jc w:val="left"/>
        <w:rPr>
          <w:rFonts w:asciiTheme="minorHAnsi" w:hAnsiTheme="minorHAnsi" w:cstheme="minorHAnsi"/>
          <w:szCs w:val="24"/>
          <w:lang/>
        </w:rPr>
      </w:pPr>
      <w:r w:rsidRPr="0015427E">
        <w:rPr>
          <w:rFonts w:asciiTheme="minorHAnsi" w:hAnsiTheme="minorHAnsi" w:cstheme="minorHAnsi"/>
          <w:szCs w:val="24"/>
          <w:lang w:val="sr-Latn-CS"/>
        </w:rPr>
        <w:t xml:space="preserve">Понуђач је у </w:t>
      </w:r>
      <w:r w:rsidRPr="0015427E">
        <w:rPr>
          <w:rFonts w:asciiTheme="minorHAnsi" w:hAnsiTheme="minorHAnsi" w:cstheme="minorHAnsi"/>
          <w:szCs w:val="24"/>
          <w:lang/>
        </w:rPr>
        <w:t>дужан</w:t>
      </w:r>
      <w:r w:rsidRPr="0015427E">
        <w:rPr>
          <w:rFonts w:asciiTheme="minorHAnsi" w:hAnsiTheme="minorHAnsi" w:cstheme="minorHAnsi"/>
          <w:szCs w:val="24"/>
          <w:lang w:val="sr-Latn-CS"/>
        </w:rPr>
        <w:t xml:space="preserve"> да уз понуду достави списак хемијских средства ће користити за чишћење и одржавање хигијене у објектима наручиоца</w:t>
      </w:r>
      <w:r w:rsidRPr="0015427E">
        <w:rPr>
          <w:rFonts w:asciiTheme="minorHAnsi" w:hAnsiTheme="minorHAnsi" w:cstheme="minorHAnsi"/>
          <w:szCs w:val="24"/>
          <w:lang/>
        </w:rPr>
        <w:t>, у супротном понуда понуђача ће бити неодговарајућа.</w:t>
      </w:r>
    </w:p>
    <w:p w:rsidR="00AF2EE7" w:rsidRPr="0015427E" w:rsidRDefault="00AF2EE7" w:rsidP="00AF2EE7">
      <w:pPr>
        <w:spacing w:after="200" w:line="276" w:lineRule="auto"/>
        <w:ind w:left="0" w:right="0" w:firstLine="0"/>
        <w:jc w:val="left"/>
        <w:rPr>
          <w:rFonts w:asciiTheme="minorHAnsi" w:hAnsiTheme="minorHAnsi" w:cstheme="minorHAnsi"/>
          <w:szCs w:val="24"/>
          <w:lang/>
        </w:rPr>
      </w:pPr>
    </w:p>
    <w:p w:rsidR="00AF2EE7" w:rsidRPr="0015427E" w:rsidRDefault="00AF2EE7" w:rsidP="00AF2EE7">
      <w:pPr>
        <w:spacing w:after="200" w:line="276" w:lineRule="auto"/>
        <w:ind w:left="0" w:right="0" w:firstLine="0"/>
        <w:jc w:val="left"/>
        <w:rPr>
          <w:rFonts w:asciiTheme="minorHAnsi" w:hAnsiTheme="minorHAnsi" w:cstheme="minorHAnsi"/>
          <w:szCs w:val="24"/>
          <w:lang/>
        </w:rPr>
      </w:pPr>
    </w:p>
    <w:p w:rsidR="00AF2EE7" w:rsidRPr="0015427E" w:rsidRDefault="00AF2EE7" w:rsidP="00AF2EE7">
      <w:pPr>
        <w:spacing w:after="200" w:line="276" w:lineRule="auto"/>
        <w:ind w:left="0" w:right="0" w:firstLine="0"/>
        <w:jc w:val="left"/>
        <w:rPr>
          <w:rFonts w:asciiTheme="minorHAnsi" w:hAnsiTheme="minorHAnsi" w:cstheme="minorHAnsi"/>
          <w:szCs w:val="24"/>
          <w:lang/>
        </w:rPr>
      </w:pPr>
    </w:p>
    <w:p w:rsidR="00AF2EE7" w:rsidRPr="0015427E" w:rsidRDefault="00AF2EE7" w:rsidP="00AF2EE7">
      <w:pPr>
        <w:spacing w:after="200" w:line="276" w:lineRule="auto"/>
        <w:ind w:left="0" w:right="0" w:firstLine="0"/>
        <w:jc w:val="left"/>
        <w:rPr>
          <w:rFonts w:asciiTheme="minorHAnsi" w:hAnsiTheme="minorHAnsi" w:cstheme="minorHAnsi"/>
          <w:szCs w:val="24"/>
          <w:lang/>
        </w:rPr>
      </w:pPr>
      <w:r w:rsidRPr="0015427E">
        <w:rPr>
          <w:rFonts w:asciiTheme="minorHAnsi" w:hAnsiTheme="minorHAnsi" w:cstheme="minorHAnsi"/>
          <w:szCs w:val="24"/>
          <w:lang w:val="sr-Latn-CS"/>
        </w:rPr>
        <w:t>Током важења уговора понуђач може користити само течности, прашкове или хемисјка средства која одговарају достављеном списку или она која су истог или већег степена квалитета (за шта мора добити сагласност од наручиоца и доставити му релевантан доказ).</w:t>
      </w:r>
    </w:p>
    <w:p w:rsidR="00AF2EE7" w:rsidRPr="0015427E" w:rsidRDefault="00AF2EE7" w:rsidP="00AF2EE7">
      <w:pPr>
        <w:spacing w:after="200" w:line="276" w:lineRule="auto"/>
        <w:ind w:left="0" w:right="0" w:firstLine="0"/>
        <w:jc w:val="left"/>
        <w:rPr>
          <w:rFonts w:asciiTheme="minorHAnsi" w:hAnsiTheme="minorHAnsi" w:cstheme="minorHAnsi"/>
          <w:szCs w:val="24"/>
          <w:lang/>
        </w:rPr>
      </w:pPr>
      <w:r w:rsidRPr="0015427E">
        <w:rPr>
          <w:rFonts w:asciiTheme="minorHAnsi" w:hAnsiTheme="minorHAnsi" w:cstheme="minorHAnsi"/>
          <w:szCs w:val="24"/>
          <w:lang w:val="sr-Latn-CS"/>
        </w:rPr>
        <w:t xml:space="preserve">Понуђач </w:t>
      </w:r>
      <w:r w:rsidRPr="0015427E">
        <w:rPr>
          <w:rFonts w:asciiTheme="minorHAnsi" w:hAnsiTheme="minorHAnsi" w:cstheme="minorHAnsi"/>
          <w:szCs w:val="24"/>
          <w:lang/>
        </w:rPr>
        <w:t xml:space="preserve">је дужан да, уз понуду, </w:t>
      </w:r>
      <w:r w:rsidRPr="0015427E">
        <w:rPr>
          <w:rFonts w:asciiTheme="minorHAnsi" w:hAnsiTheme="minorHAnsi" w:cstheme="minorHAnsi"/>
          <w:szCs w:val="24"/>
          <w:lang w:val="sr-Latn-CS"/>
        </w:rPr>
        <w:t xml:space="preserve">за </w:t>
      </w:r>
      <w:r w:rsidRPr="0015427E">
        <w:rPr>
          <w:rFonts w:asciiTheme="minorHAnsi" w:hAnsiTheme="minorHAnsi" w:cstheme="minorHAnsi"/>
          <w:szCs w:val="24"/>
          <w:lang/>
        </w:rPr>
        <w:t xml:space="preserve">наведена </w:t>
      </w:r>
      <w:r w:rsidRPr="0015427E">
        <w:rPr>
          <w:rFonts w:asciiTheme="minorHAnsi" w:hAnsiTheme="minorHAnsi" w:cstheme="minorHAnsi"/>
          <w:szCs w:val="24"/>
          <w:lang w:val="sr-Latn-CS"/>
        </w:rPr>
        <w:t>хемијска средства достави</w:t>
      </w:r>
      <w:r w:rsidRPr="0015427E">
        <w:rPr>
          <w:rFonts w:asciiTheme="minorHAnsi" w:hAnsiTheme="minorHAnsi" w:cstheme="minorHAnsi"/>
          <w:szCs w:val="24"/>
          <w:lang/>
        </w:rPr>
        <w:t xml:space="preserve"> </w:t>
      </w:r>
      <w:r w:rsidRPr="0015427E">
        <w:rPr>
          <w:rFonts w:asciiTheme="minorHAnsi" w:hAnsiTheme="minorHAnsi" w:cstheme="minorHAnsi"/>
          <w:szCs w:val="24"/>
          <w:lang w:val="sr-Latn-CS"/>
        </w:rPr>
        <w:t>безбедносни лист и  упутство за употребу</w:t>
      </w:r>
      <w:r w:rsidRPr="0015427E">
        <w:rPr>
          <w:rFonts w:asciiTheme="minorHAnsi" w:hAnsiTheme="minorHAnsi" w:cstheme="minorHAnsi"/>
          <w:szCs w:val="24"/>
          <w:lang/>
        </w:rPr>
        <w:t>, у супротном понуда понуђача ће бити неодговарајућа.</w:t>
      </w:r>
    </w:p>
    <w:p w:rsidR="00AF2EE7" w:rsidRPr="0015427E" w:rsidRDefault="00AF2EE7" w:rsidP="00AF2EE7">
      <w:pPr>
        <w:spacing w:after="200" w:line="276" w:lineRule="auto"/>
        <w:ind w:left="0" w:right="0" w:firstLine="0"/>
        <w:jc w:val="left"/>
        <w:rPr>
          <w:rFonts w:asciiTheme="minorHAnsi" w:hAnsiTheme="minorHAnsi" w:cstheme="minorHAnsi"/>
          <w:szCs w:val="24"/>
          <w:lang/>
        </w:rPr>
      </w:pPr>
      <w:r w:rsidRPr="0015427E">
        <w:rPr>
          <w:rFonts w:asciiTheme="minorHAnsi" w:hAnsiTheme="minorHAnsi" w:cstheme="minorHAnsi"/>
          <w:szCs w:val="24"/>
          <w:lang w:val="sr-Latn-CS"/>
        </w:rPr>
        <w:t>Уколико је било који од наведених докумената на страном језику, понуђач поред основног документа мора доставити и превод на српски језик, оверен од стране судског тумача</w:t>
      </w:r>
      <w:r w:rsidRPr="0015427E">
        <w:rPr>
          <w:rFonts w:asciiTheme="minorHAnsi" w:hAnsiTheme="minorHAnsi" w:cstheme="minorHAnsi"/>
          <w:szCs w:val="24"/>
          <w:lang/>
        </w:rPr>
        <w:t>, у супротном понуда понуђача ће бити неодговарајућа.</w:t>
      </w:r>
    </w:p>
    <w:p w:rsidR="004276F7" w:rsidRPr="0015427E" w:rsidRDefault="004276F7" w:rsidP="00AF2EE7">
      <w:pPr>
        <w:spacing w:after="200" w:line="276" w:lineRule="auto"/>
        <w:ind w:left="0" w:right="0" w:firstLine="0"/>
        <w:jc w:val="left"/>
        <w:rPr>
          <w:rFonts w:asciiTheme="minorHAnsi" w:hAnsiTheme="minorHAnsi" w:cstheme="minorHAnsi"/>
          <w:szCs w:val="24"/>
          <w:lang/>
        </w:rPr>
      </w:pPr>
      <w:r w:rsidRPr="0015427E">
        <w:rPr>
          <w:rFonts w:asciiTheme="minorHAnsi" w:hAnsiTheme="minorHAnsi" w:cstheme="minorHAnsi"/>
          <w:szCs w:val="24"/>
          <w:lang/>
        </w:rPr>
        <w:t>Наручилац задржава право да у случају непредвиђених околности смањи односно повећа број потребних извршилаца.</w:t>
      </w:r>
    </w:p>
    <w:p w:rsidR="00A745E3" w:rsidRPr="0015427E" w:rsidRDefault="00AF2EE7" w:rsidP="00AF2EE7">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b/>
          <w:szCs w:val="24"/>
          <w:lang w:val="sr-Cyrl-CS"/>
        </w:rPr>
        <w:t xml:space="preserve">Потенцијални понуђачи могу обићи објекте комплекса за време трајања јавног позива, сваког радног дана од </w:t>
      </w:r>
      <w:r w:rsidRPr="0015427E">
        <w:rPr>
          <w:rFonts w:asciiTheme="minorHAnsi" w:hAnsiTheme="minorHAnsi" w:cstheme="minorHAnsi"/>
          <w:b/>
          <w:szCs w:val="24"/>
          <w:lang w:val="sr-Latn-CS"/>
        </w:rPr>
        <w:t>10</w:t>
      </w:r>
      <w:r w:rsidRPr="0015427E">
        <w:rPr>
          <w:rFonts w:asciiTheme="minorHAnsi" w:hAnsiTheme="minorHAnsi" w:cstheme="minorHAnsi"/>
          <w:b/>
          <w:szCs w:val="24"/>
          <w:lang w:val="sr-Cyrl-CS"/>
        </w:rPr>
        <w:t>,00-</w:t>
      </w:r>
      <w:r w:rsidRPr="0015427E">
        <w:rPr>
          <w:rFonts w:asciiTheme="minorHAnsi" w:hAnsiTheme="minorHAnsi" w:cstheme="minorHAnsi"/>
          <w:b/>
          <w:szCs w:val="24"/>
          <w:lang w:val="sr-Latn-CS"/>
        </w:rPr>
        <w:t>12</w:t>
      </w:r>
      <w:r w:rsidRPr="0015427E">
        <w:rPr>
          <w:rFonts w:asciiTheme="minorHAnsi" w:hAnsiTheme="minorHAnsi" w:cstheme="minorHAnsi"/>
          <w:b/>
          <w:szCs w:val="24"/>
          <w:lang w:val="sr-Cyrl-CS"/>
        </w:rPr>
        <w:t>,00 часова и  добити потвру о обиласку објеката.</w:t>
      </w:r>
      <w:r w:rsidR="00A745E3" w:rsidRPr="0015427E">
        <w:rPr>
          <w:rFonts w:asciiTheme="minorHAnsi" w:hAnsiTheme="minorHAnsi" w:cstheme="minorHAnsi"/>
          <w:szCs w:val="24"/>
        </w:rPr>
        <w:br w:type="page"/>
      </w:r>
    </w:p>
    <w:p w:rsidR="009E289F" w:rsidRPr="0015427E" w:rsidRDefault="009E289F" w:rsidP="009E289F">
      <w:pPr>
        <w:rPr>
          <w:rFonts w:asciiTheme="minorHAnsi" w:hAnsiTheme="minorHAnsi" w:cstheme="minorHAnsi"/>
          <w:szCs w:val="24"/>
        </w:rPr>
      </w:pPr>
    </w:p>
    <w:p w:rsidR="0027564B" w:rsidRPr="0015427E" w:rsidRDefault="0003603C" w:rsidP="00894467">
      <w:pPr>
        <w:shd w:val="clear" w:color="auto" w:fill="C6D9F1"/>
        <w:spacing w:after="0" w:line="249" w:lineRule="auto"/>
        <w:ind w:left="148" w:right="0" w:firstLine="0"/>
        <w:jc w:val="center"/>
        <w:rPr>
          <w:rFonts w:asciiTheme="minorHAnsi" w:hAnsiTheme="minorHAnsi" w:cstheme="minorHAnsi"/>
          <w:szCs w:val="24"/>
        </w:rPr>
      </w:pPr>
      <w:r w:rsidRPr="0015427E">
        <w:rPr>
          <w:rFonts w:asciiTheme="minorHAnsi" w:hAnsiTheme="minorHAnsi" w:cstheme="minorHAnsi"/>
          <w:b/>
          <w:i/>
          <w:szCs w:val="24"/>
        </w:rPr>
        <w:t>IV  УСЛОВИ ЗА УЧЕШЋЕ У ПОСТУПКУ ЈАВНЕ НАБАВКЕ ИЗ ЧЛ.</w:t>
      </w:r>
    </w:p>
    <w:p w:rsidR="0027564B" w:rsidRPr="0015427E" w:rsidRDefault="0003603C" w:rsidP="00894467">
      <w:pPr>
        <w:shd w:val="clear" w:color="auto" w:fill="C6D9F1"/>
        <w:spacing w:after="0" w:line="249" w:lineRule="auto"/>
        <w:ind w:left="180" w:right="0" w:hanging="32"/>
        <w:jc w:val="center"/>
        <w:rPr>
          <w:rFonts w:asciiTheme="minorHAnsi" w:hAnsiTheme="minorHAnsi" w:cstheme="minorHAnsi"/>
          <w:szCs w:val="24"/>
          <w:lang w:val="sr-Cyrl-CS"/>
        </w:rPr>
      </w:pPr>
      <w:r w:rsidRPr="0015427E">
        <w:rPr>
          <w:rFonts w:asciiTheme="minorHAnsi" w:hAnsiTheme="minorHAnsi" w:cstheme="minorHAnsi"/>
          <w:b/>
          <w:i/>
          <w:szCs w:val="24"/>
        </w:rPr>
        <w:t>75. И 76. ЗАКОНА И УПУТСТВО КАКО СЕ ДОКАЗУЈЕ ИСПУЊЕНОСТ ТИХ УСЛОВА</w:t>
      </w:r>
    </w:p>
    <w:p w:rsidR="0027564B" w:rsidRPr="0015427E" w:rsidRDefault="0027564B">
      <w:pPr>
        <w:shd w:val="clear" w:color="auto" w:fill="C6D9F1"/>
        <w:spacing w:after="0" w:line="259" w:lineRule="auto"/>
        <w:ind w:left="148" w:right="0" w:firstLine="0"/>
        <w:jc w:val="center"/>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894467" w:rsidRPr="0015427E" w:rsidRDefault="00894467">
      <w:pPr>
        <w:spacing w:after="0" w:line="259" w:lineRule="auto"/>
        <w:ind w:left="5" w:right="0" w:firstLine="0"/>
        <w:jc w:val="left"/>
        <w:rPr>
          <w:rFonts w:asciiTheme="minorHAnsi" w:hAnsiTheme="minorHAnsi" w:cstheme="minorHAnsi"/>
          <w:szCs w:val="24"/>
          <w:lang w:val="sr-Cyrl-CS"/>
        </w:rPr>
      </w:pPr>
    </w:p>
    <w:tbl>
      <w:tblPr>
        <w:tblStyle w:val="TableGrid0"/>
        <w:tblW w:w="8723" w:type="dxa"/>
        <w:tblInd w:w="804" w:type="dxa"/>
        <w:tblLayout w:type="fixed"/>
        <w:tblCellMar>
          <w:top w:w="4" w:type="dxa"/>
          <w:left w:w="82" w:type="dxa"/>
          <w:right w:w="18" w:type="dxa"/>
        </w:tblCellMar>
        <w:tblLook w:val="04A0"/>
      </w:tblPr>
      <w:tblGrid>
        <w:gridCol w:w="8723"/>
      </w:tblGrid>
      <w:tr w:rsidR="0027564B" w:rsidRPr="0015427E" w:rsidTr="00DF6891">
        <w:trPr>
          <w:trHeight w:val="552"/>
        </w:trPr>
        <w:tc>
          <w:tcPr>
            <w:tcW w:w="8723" w:type="dxa"/>
            <w:tcBorders>
              <w:top w:val="nil"/>
              <w:left w:val="nil"/>
              <w:bottom w:val="nil"/>
              <w:right w:val="nil"/>
            </w:tcBorders>
            <w:shd w:val="clear" w:color="auto" w:fill="C6D9F1"/>
          </w:tcPr>
          <w:p w:rsidR="0027564B" w:rsidRPr="0015427E" w:rsidRDefault="0003603C" w:rsidP="00DF6891">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b/>
                <w:i/>
                <w:szCs w:val="24"/>
              </w:rPr>
              <w:t xml:space="preserve">1. УСЛОВИ ЗА УЧЕШЋЕ У ПОСТУПКУ ЈАВНЕ НАБАВКЕ ИЗ ЧЛ. 75. И 76. </w:t>
            </w:r>
          </w:p>
          <w:p w:rsidR="0027564B" w:rsidRPr="0015427E" w:rsidRDefault="0003603C">
            <w:pPr>
              <w:spacing w:after="0" w:line="259" w:lineRule="auto"/>
              <w:ind w:left="293" w:right="0" w:firstLine="0"/>
              <w:jc w:val="center"/>
              <w:rPr>
                <w:rFonts w:asciiTheme="minorHAnsi" w:hAnsiTheme="minorHAnsi" w:cstheme="minorHAnsi"/>
                <w:szCs w:val="24"/>
              </w:rPr>
            </w:pPr>
            <w:r w:rsidRPr="0015427E">
              <w:rPr>
                <w:rFonts w:asciiTheme="minorHAnsi" w:hAnsiTheme="minorHAnsi" w:cstheme="minorHAnsi"/>
                <w:b/>
                <w:i/>
                <w:szCs w:val="24"/>
              </w:rPr>
              <w:t xml:space="preserve">ЗАКОНА </w:t>
            </w:r>
          </w:p>
        </w:tc>
      </w:tr>
    </w:tbl>
    <w:p w:rsidR="0027564B" w:rsidRPr="0015427E" w:rsidRDefault="0027564B">
      <w:pPr>
        <w:spacing w:after="0" w:line="259" w:lineRule="auto"/>
        <w:ind w:left="725" w:right="0" w:firstLine="0"/>
        <w:jc w:val="left"/>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Понуђач у поступку јавне набавке мора доказати:</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1)</w:t>
      </w:r>
      <w:r w:rsidRPr="0015427E">
        <w:rPr>
          <w:rFonts w:asciiTheme="minorHAnsi" w:hAnsiTheme="minorHAnsi" w:cstheme="minorHAnsi"/>
          <w:szCs w:val="24"/>
        </w:rPr>
        <w:tab/>
        <w:t>да је регистрован код надлежног органа, односно уписан у одговарајући регистар;</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2)</w:t>
      </w:r>
      <w:r w:rsidRPr="0015427E">
        <w:rPr>
          <w:rFonts w:asciiTheme="minorHAnsi" w:hAnsiTheme="minorHAnsi" w:cstheme="minorHAnsi"/>
          <w:szCs w:val="24"/>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3)</w:t>
      </w:r>
      <w:r w:rsidRPr="0015427E">
        <w:rPr>
          <w:rFonts w:asciiTheme="minorHAnsi" w:hAnsiTheme="minorHAnsi" w:cstheme="minorHAnsi"/>
          <w:szCs w:val="24"/>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4)</w:t>
      </w:r>
      <w:r w:rsidRPr="0015427E">
        <w:rPr>
          <w:rFonts w:asciiTheme="minorHAnsi" w:hAnsiTheme="minorHAnsi" w:cstheme="minorHAnsi"/>
          <w:szCs w:val="24"/>
        </w:rPr>
        <w:tab/>
        <w:t>да има важећу дозволу надлежног органа за обављање делатности која је предмет јавне набавке.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5)</w:t>
      </w:r>
      <w:r w:rsidRPr="0015427E">
        <w:rPr>
          <w:rFonts w:asciiTheme="minorHAnsi" w:hAnsiTheme="minorHAnsi" w:cstheme="minorHAnsi"/>
          <w:szCs w:val="24"/>
        </w:rPr>
        <w:tab/>
        <w:t>да поштује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Испуњеност обавезних услова за учешће у поступку јавне набавке, правно лице као понуђач, доказује достављањем следећих доказа: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1)</w:t>
      </w:r>
      <w:r w:rsidRPr="0015427E">
        <w:rPr>
          <w:rFonts w:asciiTheme="minorHAnsi" w:hAnsiTheme="minorHAnsi" w:cstheme="minorHAnsi"/>
          <w:szCs w:val="24"/>
        </w:rPr>
        <w:tab/>
        <w:t>извода из регистра Агенције за привредне регистре или извод из регистра надлежног Привредног суда;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2)</w:t>
      </w:r>
      <w:r w:rsidRPr="0015427E">
        <w:rPr>
          <w:rFonts w:asciiTheme="minorHAnsi" w:hAnsiTheme="minorHAnsi" w:cstheme="minorHAnsi"/>
          <w:szCs w:val="24"/>
        </w:rP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3)</w:t>
      </w:r>
      <w:r w:rsidRPr="0015427E">
        <w:rPr>
          <w:rFonts w:asciiTheme="minorHAnsi" w:hAnsiTheme="minorHAnsi" w:cstheme="minorHAnsi"/>
          <w:szCs w:val="24"/>
        </w:rPr>
        <w:tab/>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4)</w:t>
      </w:r>
      <w:r w:rsidRPr="0015427E">
        <w:rPr>
          <w:rFonts w:asciiTheme="minorHAnsi" w:hAnsiTheme="minorHAnsi" w:cstheme="minorHAnsi"/>
          <w:szCs w:val="24"/>
        </w:rPr>
        <w:tab/>
      </w:r>
      <w:r w:rsidR="00AF2EE7" w:rsidRPr="0015427E">
        <w:rPr>
          <w:rFonts w:asciiTheme="minorHAnsi" w:hAnsiTheme="minorHAnsi" w:cstheme="minorHAnsi"/>
          <w:szCs w:val="24"/>
          <w:lang w:val="ru-RU"/>
        </w:rPr>
        <w:t>важећа дозвола Министарства здравља за обављање послова дезинфекције, дезинсекције и дератизације</w:t>
      </w:r>
      <w:r w:rsidRPr="0015427E">
        <w:rPr>
          <w:rFonts w:asciiTheme="minorHAnsi" w:hAnsiTheme="minorHAnsi" w:cstheme="minorHAnsi"/>
          <w:szCs w:val="24"/>
        </w:rPr>
        <w:t>;</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5)</w:t>
      </w:r>
      <w:r w:rsidRPr="0015427E">
        <w:rPr>
          <w:rFonts w:asciiTheme="minorHAnsi" w:hAnsiTheme="minorHAnsi" w:cstheme="minorHAnsi"/>
          <w:szCs w:val="24"/>
        </w:rPr>
        <w:tab/>
        <w:t>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lastRenderedPageBreak/>
        <w:t xml:space="preserve">Доказ из. тач. 2) и 3) не може бити старији од два месеца пре отварања понуда.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 xml:space="preserve">Испуњеност обавезних услова за учешће у поступку јавне набавке, предузетник као понуђач, доказује достављањем следећих доказа: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1)</w:t>
      </w:r>
      <w:r w:rsidRPr="0015427E">
        <w:rPr>
          <w:rFonts w:asciiTheme="minorHAnsi" w:hAnsiTheme="minorHAnsi" w:cstheme="minorHAnsi"/>
          <w:szCs w:val="24"/>
        </w:rPr>
        <w:tab/>
        <w:t>извода из регистра Агенције за привредне регистре, односно извода из одговарајућег регистра;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2)</w:t>
      </w:r>
      <w:r w:rsidRPr="0015427E">
        <w:rPr>
          <w:rFonts w:asciiTheme="minorHAnsi" w:hAnsiTheme="minorHAnsi" w:cstheme="minorHAnsi"/>
          <w:szCs w:val="24"/>
        </w:rPr>
        <w:tab/>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3)</w:t>
      </w:r>
      <w:r w:rsidRPr="0015427E">
        <w:rPr>
          <w:rFonts w:asciiTheme="minorHAnsi" w:hAnsiTheme="minorHAnsi" w:cstheme="minorHAnsi"/>
          <w:szCs w:val="24"/>
        </w:rPr>
        <w:tab/>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4)</w:t>
      </w:r>
      <w:r w:rsidRPr="0015427E">
        <w:rPr>
          <w:rFonts w:asciiTheme="minorHAnsi" w:hAnsiTheme="minorHAnsi" w:cstheme="minorHAnsi"/>
          <w:szCs w:val="24"/>
        </w:rPr>
        <w:tab/>
      </w:r>
      <w:r w:rsidR="00AF2EE7" w:rsidRPr="0015427E">
        <w:rPr>
          <w:rFonts w:asciiTheme="minorHAnsi" w:hAnsiTheme="minorHAnsi" w:cstheme="minorHAnsi"/>
          <w:szCs w:val="24"/>
          <w:lang w:val="ru-RU"/>
        </w:rPr>
        <w:t>важећа дозвола Министарства здравља за обављање послова дезинфекције, дезинсекције и дератизације</w:t>
      </w:r>
      <w:r w:rsidRPr="0015427E">
        <w:rPr>
          <w:rFonts w:asciiTheme="minorHAnsi" w:hAnsiTheme="minorHAnsi" w:cstheme="minorHAnsi"/>
          <w:szCs w:val="24"/>
        </w:rPr>
        <w:t>;</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5)</w:t>
      </w:r>
      <w:r w:rsidRPr="0015427E">
        <w:rPr>
          <w:rFonts w:asciiTheme="minorHAnsi" w:hAnsiTheme="minorHAnsi" w:cstheme="minorHAnsi"/>
          <w:szCs w:val="24"/>
        </w:rPr>
        <w:tab/>
        <w:t>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 xml:space="preserve">Доказ из. тач. 2) и 3) не може бити старији од два месеца пре отварања понуда.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 xml:space="preserve">Испуњеност обавезних услова за учешће у поступку јавне набавке, физичко лице као понуђач, доказује достављањем следећих доказа: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1)</w:t>
      </w:r>
      <w:r w:rsidRPr="0015427E">
        <w:rPr>
          <w:rFonts w:asciiTheme="minorHAnsi" w:hAnsiTheme="minorHAnsi" w:cstheme="minorHAnsi"/>
          <w:szCs w:val="24"/>
        </w:rPr>
        <w:tab/>
        <w:t>извода из регистра Агенције за привредне регистре, односно извода из одговарајућег регистра;</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2)</w:t>
      </w:r>
      <w:r w:rsidRPr="0015427E">
        <w:rPr>
          <w:rFonts w:asciiTheme="minorHAnsi" w:hAnsiTheme="minorHAnsi" w:cstheme="minorHAnsi"/>
          <w:szCs w:val="24"/>
        </w:rPr>
        <w:tab/>
        <w:t xml:space="preserve">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3)</w:t>
      </w:r>
      <w:r w:rsidRPr="0015427E">
        <w:rPr>
          <w:rFonts w:asciiTheme="minorHAnsi" w:hAnsiTheme="minorHAnsi" w:cstheme="minorHAnsi"/>
          <w:szCs w:val="24"/>
        </w:rPr>
        <w:tab/>
      </w:r>
      <w:r w:rsidR="00AF2EE7" w:rsidRPr="0015427E">
        <w:rPr>
          <w:rFonts w:asciiTheme="minorHAnsi" w:hAnsiTheme="minorHAnsi" w:cstheme="minorHAnsi"/>
          <w:szCs w:val="24"/>
          <w:lang w:val="ru-RU"/>
        </w:rPr>
        <w:t>важећа дозвола Министарства здравља за обављање послова дезинфекције, дезинсекције и дератизације</w:t>
      </w:r>
      <w:r w:rsidRPr="0015427E">
        <w:rPr>
          <w:rFonts w:asciiTheme="minorHAnsi" w:hAnsiTheme="minorHAnsi" w:cstheme="minorHAnsi"/>
          <w:szCs w:val="24"/>
        </w:rPr>
        <w:t>;</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4)</w:t>
      </w:r>
      <w:r w:rsidRPr="0015427E">
        <w:rPr>
          <w:rFonts w:asciiTheme="minorHAnsi" w:hAnsiTheme="minorHAnsi" w:cstheme="minorHAnsi"/>
          <w:szCs w:val="24"/>
        </w:rPr>
        <w:tab/>
        <w:t>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C74C5" w:rsidRPr="0015427E" w:rsidRDefault="00FC74C5" w:rsidP="009E289F">
      <w:pPr>
        <w:tabs>
          <w:tab w:val="left" w:pos="990"/>
        </w:tabs>
        <w:spacing w:after="0" w:line="259" w:lineRule="auto"/>
        <w:ind w:left="540" w:right="710" w:firstLine="0"/>
        <w:rPr>
          <w:rFonts w:asciiTheme="minorHAnsi" w:hAnsiTheme="minorHAnsi" w:cstheme="minorHAnsi"/>
          <w:szCs w:val="24"/>
        </w:rPr>
      </w:pPr>
    </w:p>
    <w:p w:rsidR="0027564B" w:rsidRPr="0015427E" w:rsidRDefault="00FC74C5" w:rsidP="009E289F">
      <w:pPr>
        <w:tabs>
          <w:tab w:val="left" w:pos="990"/>
        </w:tabs>
        <w:spacing w:after="0" w:line="259" w:lineRule="auto"/>
        <w:ind w:left="540" w:right="710" w:firstLine="0"/>
        <w:rPr>
          <w:rFonts w:asciiTheme="minorHAnsi" w:hAnsiTheme="minorHAnsi" w:cstheme="minorHAnsi"/>
          <w:szCs w:val="24"/>
        </w:rPr>
      </w:pPr>
      <w:r w:rsidRPr="0015427E">
        <w:rPr>
          <w:rFonts w:asciiTheme="minorHAnsi" w:hAnsiTheme="minorHAnsi" w:cstheme="minorHAnsi"/>
          <w:szCs w:val="24"/>
        </w:rPr>
        <w:t>Доказ из тач. 1) 2 3) не може бити старији од два месеца пре отварања понуда.</w:t>
      </w:r>
    </w:p>
    <w:p w:rsidR="00FC74C5" w:rsidRPr="0015427E" w:rsidRDefault="00FC74C5" w:rsidP="009E289F">
      <w:pPr>
        <w:ind w:left="1356" w:right="710" w:hanging="456"/>
        <w:rPr>
          <w:rFonts w:asciiTheme="minorHAnsi" w:hAnsiTheme="minorHAnsi" w:cstheme="minorHAnsi"/>
          <w:b/>
          <w:szCs w:val="24"/>
        </w:rPr>
      </w:pPr>
    </w:p>
    <w:p w:rsidR="0027564B" w:rsidRPr="0015427E" w:rsidRDefault="0003603C" w:rsidP="009E289F">
      <w:pPr>
        <w:ind w:left="1356" w:right="710" w:hanging="456"/>
        <w:rPr>
          <w:rFonts w:asciiTheme="minorHAnsi" w:hAnsiTheme="minorHAnsi" w:cstheme="minorHAnsi"/>
          <w:szCs w:val="24"/>
        </w:rPr>
      </w:pPr>
      <w:r w:rsidRPr="0015427E">
        <w:rPr>
          <w:rFonts w:asciiTheme="minorHAnsi" w:hAnsiTheme="minorHAnsi" w:cstheme="minorHAnsi"/>
          <w:b/>
          <w:szCs w:val="24"/>
        </w:rPr>
        <w:t xml:space="preserve">1.2. </w:t>
      </w:r>
      <w:r w:rsidRPr="0015427E">
        <w:rPr>
          <w:rFonts w:asciiTheme="minorHAnsi" w:hAnsiTheme="minorHAnsi" w:cstheme="minorHAnsi"/>
          <w:szCs w:val="24"/>
        </w:rPr>
        <w:t xml:space="preserve">Понуђач који учествује у поступку предметне јавне набавке, мора испунити </w:t>
      </w:r>
      <w:r w:rsidRPr="0015427E">
        <w:rPr>
          <w:rFonts w:asciiTheme="minorHAnsi" w:hAnsiTheme="minorHAnsi" w:cstheme="minorHAnsi"/>
          <w:b/>
          <w:szCs w:val="24"/>
        </w:rPr>
        <w:t>додатне услове</w:t>
      </w:r>
      <w:r w:rsidRPr="0015427E">
        <w:rPr>
          <w:rFonts w:asciiTheme="minorHAnsi" w:hAnsiTheme="minorHAnsi" w:cstheme="minorHAnsi"/>
          <w:szCs w:val="24"/>
        </w:rPr>
        <w:t xml:space="preserve"> за учешће у поступку јавне набавке,  дефинисане чл. 76. Закона, и то:  </w:t>
      </w:r>
    </w:p>
    <w:p w:rsidR="0027564B" w:rsidRPr="0015427E" w:rsidRDefault="0027564B" w:rsidP="009E289F">
      <w:pPr>
        <w:spacing w:after="0" w:line="259" w:lineRule="auto"/>
        <w:ind w:left="5" w:right="710" w:firstLine="0"/>
        <w:jc w:val="left"/>
        <w:rPr>
          <w:rFonts w:asciiTheme="minorHAnsi" w:hAnsiTheme="minorHAnsi" w:cstheme="minorHAnsi"/>
          <w:szCs w:val="24"/>
        </w:rPr>
      </w:pPr>
    </w:p>
    <w:p w:rsidR="00FC74C5" w:rsidRPr="0015427E" w:rsidRDefault="00FC74C5" w:rsidP="009E289F">
      <w:pPr>
        <w:ind w:left="636" w:right="710" w:firstLine="0"/>
        <w:rPr>
          <w:rFonts w:asciiTheme="minorHAnsi" w:hAnsiTheme="minorHAnsi" w:cstheme="minorHAnsi"/>
          <w:szCs w:val="24"/>
          <w:lang w:val="ru-RU"/>
        </w:rPr>
      </w:pPr>
      <w:r w:rsidRPr="0015427E">
        <w:rPr>
          <w:rFonts w:asciiTheme="minorHAnsi" w:hAnsiTheme="minorHAnsi" w:cstheme="minorHAnsi"/>
          <w:b/>
          <w:szCs w:val="24"/>
          <w:lang w:val="ru-RU"/>
        </w:rPr>
        <w:t>1)</w:t>
      </w:r>
      <w:r w:rsidRPr="0015427E">
        <w:rPr>
          <w:rFonts w:asciiTheme="minorHAnsi" w:hAnsiTheme="minorHAnsi" w:cstheme="minorHAnsi"/>
          <w:szCs w:val="24"/>
          <w:lang w:val="ru-RU"/>
        </w:rPr>
        <w:t xml:space="preserve"> </w:t>
      </w:r>
      <w:r w:rsidR="00AF2EE7" w:rsidRPr="0015427E">
        <w:rPr>
          <w:rFonts w:asciiTheme="minorHAnsi" w:hAnsiTheme="minorHAnsi" w:cstheme="minorHAnsi"/>
          <w:szCs w:val="24"/>
        </w:rPr>
        <w:t>Право на учешће у поступку има понуђач ако располаже неопходним пословним капацитетом</w:t>
      </w:r>
      <w:r w:rsidR="00AF2EE7" w:rsidRPr="0015427E">
        <w:rPr>
          <w:rFonts w:asciiTheme="minorHAnsi" w:hAnsiTheme="minorHAnsi" w:cstheme="minorHAnsi"/>
          <w:szCs w:val="24"/>
          <w:lang/>
        </w:rPr>
        <w:t>, што подразумева</w:t>
      </w:r>
      <w:r w:rsidR="00AF2EE7" w:rsidRPr="0015427E">
        <w:rPr>
          <w:rFonts w:asciiTheme="minorHAnsi" w:hAnsiTheme="minorHAnsi" w:cstheme="minorHAnsi"/>
          <w:szCs w:val="24"/>
        </w:rPr>
        <w:t>:</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lastRenderedPageBreak/>
        <w:t xml:space="preserve">да је </w:t>
      </w:r>
      <w:r w:rsidRPr="0015427E">
        <w:rPr>
          <w:rFonts w:asciiTheme="minorHAnsi" w:hAnsiTheme="minorHAnsi" w:cstheme="minorHAnsi"/>
          <w:szCs w:val="24"/>
          <w:lang/>
        </w:rPr>
        <w:t xml:space="preserve">понуђач у </w:t>
      </w:r>
      <w:r w:rsidRPr="0015427E">
        <w:rPr>
          <w:rFonts w:asciiTheme="minorHAnsi" w:hAnsiTheme="minorHAnsi" w:cstheme="minorHAnsi"/>
          <w:szCs w:val="24"/>
        </w:rPr>
        <w:t>претходних 12 (дванаест) месеци био ликвидан, укључујући и дан објаве позива на Порталу јавних набавки</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t xml:space="preserve">да је </w:t>
      </w:r>
      <w:r w:rsidRPr="0015427E">
        <w:rPr>
          <w:rFonts w:asciiTheme="minorHAnsi" w:hAnsiTheme="minorHAnsi" w:cstheme="minorHAnsi"/>
          <w:szCs w:val="24"/>
          <w:lang/>
        </w:rPr>
        <w:t xml:space="preserve">понуђач </w:t>
      </w:r>
      <w:r w:rsidRPr="0015427E">
        <w:rPr>
          <w:rFonts w:asciiTheme="minorHAnsi" w:hAnsiTheme="minorHAnsi" w:cstheme="minorHAnsi"/>
          <w:szCs w:val="24"/>
        </w:rPr>
        <w:t>у предходнoj години закључио минимум 3 уговора  на основу којих је извршио услуге које су предмет ове јавне набавке</w:t>
      </w:r>
      <w:r w:rsidRPr="0015427E">
        <w:rPr>
          <w:rFonts w:asciiTheme="minorHAnsi" w:hAnsiTheme="minorHAnsi" w:cstheme="minorHAnsi"/>
          <w:szCs w:val="24"/>
          <w:lang/>
        </w:rPr>
        <w:t xml:space="preserve"> </w:t>
      </w:r>
      <w:r w:rsidRPr="0015427E">
        <w:rPr>
          <w:rFonts w:asciiTheme="minorHAnsi" w:hAnsiTheme="minorHAnsi" w:cstheme="minorHAnsi"/>
          <w:szCs w:val="24"/>
        </w:rPr>
        <w:t>-</w:t>
      </w:r>
      <w:r w:rsidRPr="0015427E">
        <w:rPr>
          <w:rFonts w:asciiTheme="minorHAnsi" w:hAnsiTheme="minorHAnsi" w:cstheme="minorHAnsi"/>
          <w:szCs w:val="24"/>
          <w:lang/>
        </w:rPr>
        <w:t xml:space="preserve"> </w:t>
      </w:r>
      <w:r w:rsidRPr="0015427E">
        <w:rPr>
          <w:rFonts w:asciiTheme="minorHAnsi" w:hAnsiTheme="minorHAnsi" w:cstheme="minorHAnsi"/>
          <w:szCs w:val="24"/>
        </w:rPr>
        <w:t>услуге чишћења и одржавања хигијене</w:t>
      </w:r>
    </w:p>
    <w:p w:rsidR="00834BD4" w:rsidRPr="0015427E" w:rsidRDefault="00834BD4" w:rsidP="00834BD4">
      <w:pPr>
        <w:numPr>
          <w:ilvl w:val="0"/>
          <w:numId w:val="34"/>
        </w:numPr>
        <w:spacing w:after="0" w:line="240" w:lineRule="auto"/>
        <w:ind w:right="710"/>
        <w:rPr>
          <w:rFonts w:asciiTheme="minorHAnsi" w:hAnsiTheme="minorHAnsi" w:cstheme="minorHAnsi"/>
          <w:szCs w:val="24"/>
          <w:lang w:val="ru-RU"/>
        </w:rPr>
      </w:pPr>
      <w:r w:rsidRPr="0015427E">
        <w:rPr>
          <w:rFonts w:asciiTheme="minorHAnsi" w:hAnsiTheme="minorHAnsi" w:cstheme="minorHAnsi"/>
          <w:bCs/>
          <w:szCs w:val="24"/>
          <w:lang w:val="sr-Cyrl-CS"/>
        </w:rPr>
        <w:t>да понуђач поседује сертификат о испуњености стандарда SRPS ISO 9001:2015; SRPS ISO14001:2015; SRPS OHSAS 18001:2008, или одговарајуће, из области пословања који су предмет набавке;</w:t>
      </w:r>
    </w:p>
    <w:p w:rsidR="00FC74C5" w:rsidRPr="0015427E" w:rsidRDefault="00834BD4" w:rsidP="00834BD4">
      <w:pPr>
        <w:numPr>
          <w:ilvl w:val="0"/>
          <w:numId w:val="34"/>
        </w:numPr>
        <w:spacing w:after="0" w:line="240" w:lineRule="auto"/>
        <w:ind w:right="710"/>
        <w:rPr>
          <w:rFonts w:asciiTheme="minorHAnsi" w:hAnsiTheme="minorHAnsi" w:cstheme="minorHAnsi"/>
          <w:szCs w:val="24"/>
          <w:lang w:val="ru-RU"/>
        </w:rPr>
      </w:pPr>
      <w:r w:rsidRPr="0015427E">
        <w:rPr>
          <w:rFonts w:asciiTheme="minorHAnsi" w:hAnsiTheme="minorHAnsi" w:cstheme="minorHAnsi"/>
          <w:bCs/>
          <w:szCs w:val="24"/>
          <w:lang w:val="sr-Cyrl-CS"/>
        </w:rPr>
        <w:t>да понуђач поседује поседује важећу полису осигурања од одговорности на износ од 2.5000.000,00 динара, по једном штетном догађају, која мора бити важећа на дан отварања понуда и важећа за сво време трајања уговора код изабраног понуђача.</w:t>
      </w:r>
    </w:p>
    <w:p w:rsidR="00834BD4" w:rsidRPr="0015427E" w:rsidRDefault="00834BD4" w:rsidP="00834BD4">
      <w:pPr>
        <w:spacing w:after="0" w:line="240" w:lineRule="auto"/>
        <w:ind w:left="720" w:right="710" w:firstLine="0"/>
        <w:rPr>
          <w:rFonts w:asciiTheme="minorHAnsi" w:hAnsiTheme="minorHAnsi" w:cstheme="minorHAnsi"/>
          <w:bCs/>
          <w:szCs w:val="24"/>
          <w:lang w:val="sr-Cyrl-CS"/>
        </w:rPr>
      </w:pPr>
    </w:p>
    <w:p w:rsidR="00834BD4" w:rsidRPr="0015427E" w:rsidRDefault="00834BD4" w:rsidP="00834BD4">
      <w:pPr>
        <w:ind w:left="360"/>
        <w:rPr>
          <w:rFonts w:asciiTheme="minorHAnsi" w:hAnsiTheme="minorHAnsi" w:cstheme="minorHAnsi"/>
          <w:bCs/>
          <w:szCs w:val="24"/>
          <w:lang/>
        </w:rPr>
      </w:pPr>
      <w:r w:rsidRPr="0015427E">
        <w:rPr>
          <w:rFonts w:asciiTheme="minorHAnsi" w:hAnsiTheme="minorHAnsi" w:cstheme="minorHAnsi"/>
          <w:bCs/>
          <w:szCs w:val="24"/>
          <w:lang w:val="sr-Cyrl-CS"/>
        </w:rPr>
        <w:t>Испуњеност услова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пословн</w:t>
      </w:r>
      <w:r w:rsidRPr="0015427E">
        <w:rPr>
          <w:rFonts w:asciiTheme="minorHAnsi" w:hAnsiTheme="minorHAnsi" w:cstheme="minorHAnsi"/>
          <w:bCs/>
          <w:szCs w:val="24"/>
        </w:rPr>
        <w:t>ог</w:t>
      </w:r>
      <w:r w:rsidRPr="0015427E">
        <w:rPr>
          <w:rFonts w:asciiTheme="minorHAnsi" w:hAnsiTheme="minorHAnsi" w:cstheme="minorHAnsi"/>
          <w:bCs/>
          <w:szCs w:val="24"/>
          <w:lang w:val="sr-Cyrl-CS"/>
        </w:rPr>
        <w:t xml:space="preserve"> капацитета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понуђач доказује</w:t>
      </w:r>
      <w:r w:rsidRPr="0015427E">
        <w:rPr>
          <w:rFonts w:asciiTheme="minorHAnsi" w:hAnsiTheme="minorHAnsi" w:cstheme="minorHAnsi"/>
          <w:bCs/>
          <w:szCs w:val="24"/>
        </w:rPr>
        <w:t xml:space="preserve"> </w:t>
      </w:r>
      <w:r w:rsidRPr="0015427E">
        <w:rPr>
          <w:rFonts w:asciiTheme="minorHAnsi" w:hAnsiTheme="minorHAnsi" w:cstheme="minorHAnsi"/>
          <w:bCs/>
          <w:szCs w:val="24"/>
          <w:lang w:val="sr-Cyrl-CS"/>
        </w:rPr>
        <w:t>достављањем</w:t>
      </w:r>
      <w:r w:rsidRPr="0015427E">
        <w:rPr>
          <w:rFonts w:asciiTheme="minorHAnsi" w:hAnsiTheme="minorHAnsi" w:cstheme="minorHAnsi"/>
          <w:bCs/>
          <w:szCs w:val="24"/>
        </w:rPr>
        <w:t>, уз понуду</w:t>
      </w:r>
      <w:r w:rsidRPr="0015427E">
        <w:rPr>
          <w:rFonts w:asciiTheme="minorHAnsi" w:hAnsiTheme="minorHAnsi" w:cstheme="minorHAnsi"/>
          <w:bCs/>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t>Потврда о броју дана блокаде,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r w:rsidRPr="0015427E">
        <w:rPr>
          <w:rFonts w:asciiTheme="minorHAnsi" w:hAnsiTheme="minorHAnsi" w:cstheme="minorHAnsi"/>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t>Списак извршених услуга - Стручне референце</w:t>
      </w:r>
      <w:r w:rsidRPr="0015427E">
        <w:rPr>
          <w:rFonts w:asciiTheme="minorHAnsi" w:hAnsiTheme="minorHAnsi" w:cstheme="minorHAnsi"/>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t>Потписане и оверене потврде корисника услуга</w:t>
      </w:r>
      <w:r w:rsidRPr="0015427E">
        <w:rPr>
          <w:rFonts w:asciiTheme="minorHAnsi" w:hAnsiTheme="minorHAnsi" w:cstheme="minorHAnsi"/>
          <w:szCs w:val="24"/>
          <w:lang/>
        </w:rPr>
        <w:t xml:space="preserve"> </w:t>
      </w:r>
      <w:r w:rsidRPr="0015427E">
        <w:rPr>
          <w:rFonts w:asciiTheme="minorHAnsi" w:hAnsiTheme="minorHAnsi" w:cstheme="minorHAnsi"/>
          <w:szCs w:val="24"/>
        </w:rPr>
        <w:t>-</w:t>
      </w:r>
      <w:r w:rsidRPr="0015427E">
        <w:rPr>
          <w:rFonts w:asciiTheme="minorHAnsi" w:hAnsiTheme="minorHAnsi" w:cstheme="minorHAnsi"/>
          <w:szCs w:val="24"/>
          <w:lang/>
        </w:rPr>
        <w:t xml:space="preserve"> </w:t>
      </w:r>
      <w:r w:rsidRPr="0015427E">
        <w:rPr>
          <w:rFonts w:asciiTheme="minorHAnsi" w:hAnsiTheme="minorHAnsi" w:cstheme="minorHAnsi"/>
          <w:szCs w:val="24"/>
        </w:rPr>
        <w:t xml:space="preserve">попуњен и оверен печатом наручилаца/корисника услуга </w:t>
      </w:r>
      <w:r w:rsidR="0015427E" w:rsidRPr="0015427E">
        <w:rPr>
          <w:rFonts w:asciiTheme="minorHAnsi" w:hAnsiTheme="minorHAnsi" w:cstheme="minorHAnsi"/>
          <w:szCs w:val="24"/>
          <w:lang/>
        </w:rPr>
        <w:t xml:space="preserve">образац у слободној форми </w:t>
      </w:r>
      <w:r w:rsidRPr="0015427E">
        <w:rPr>
          <w:rFonts w:asciiTheme="minorHAnsi" w:hAnsiTheme="minorHAnsi" w:cstheme="minorHAnsi"/>
          <w:szCs w:val="24"/>
        </w:rPr>
        <w:t>који саджи све податке неопходне за оцену испуњености овог услова</w:t>
      </w:r>
      <w:r w:rsidR="0015427E" w:rsidRPr="0015427E">
        <w:rPr>
          <w:rFonts w:asciiTheme="minorHAnsi" w:hAnsiTheme="minorHAnsi" w:cstheme="minorHAnsi"/>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szCs w:val="24"/>
          <w:lang w:val="sr-Latn-CS"/>
        </w:rPr>
      </w:pPr>
      <w:r w:rsidRPr="0015427E">
        <w:rPr>
          <w:rFonts w:asciiTheme="minorHAnsi" w:hAnsiTheme="minorHAnsi" w:cstheme="minorHAnsi"/>
          <w:szCs w:val="24"/>
        </w:rPr>
        <w:t>Копије важећих сертификата издате од стране акредитоване сертификационе куће, тела, који гласе на Понуђача. Достављени сертификати морају да буду важећи у моменту отварања понуда. Уколико је сертификат у целости на страном језику, поред тога треба доставити превод на српски језик, оверен од стране судског тумача</w:t>
      </w:r>
      <w:r w:rsidRPr="0015427E">
        <w:rPr>
          <w:rFonts w:asciiTheme="minorHAnsi" w:hAnsiTheme="minorHAnsi" w:cstheme="minorHAnsi"/>
          <w:szCs w:val="24"/>
          <w:lang/>
        </w:rPr>
        <w:t>;</w:t>
      </w:r>
    </w:p>
    <w:p w:rsidR="00834BD4" w:rsidRPr="0015427E" w:rsidRDefault="00834BD4" w:rsidP="00834BD4">
      <w:pPr>
        <w:spacing w:after="0" w:line="240" w:lineRule="auto"/>
        <w:ind w:left="720" w:right="710" w:firstLine="0"/>
        <w:rPr>
          <w:rFonts w:asciiTheme="minorHAnsi" w:hAnsiTheme="minorHAnsi" w:cstheme="minorHAnsi"/>
          <w:szCs w:val="24"/>
          <w:lang w:val="ru-RU"/>
        </w:rPr>
      </w:pPr>
      <w:r w:rsidRPr="0015427E">
        <w:rPr>
          <w:rFonts w:asciiTheme="minorHAnsi" w:hAnsiTheme="minorHAnsi" w:cstheme="minorHAnsi"/>
          <w:szCs w:val="24"/>
        </w:rPr>
        <w:t>Копија важеће полисе осигурања</w:t>
      </w:r>
    </w:p>
    <w:p w:rsidR="00FC74C5" w:rsidRPr="0015427E" w:rsidRDefault="00FC74C5" w:rsidP="009E289F">
      <w:pPr>
        <w:ind w:left="1366" w:right="710"/>
        <w:rPr>
          <w:rFonts w:asciiTheme="minorHAnsi" w:hAnsiTheme="minorHAnsi" w:cstheme="minorHAnsi"/>
          <w:szCs w:val="24"/>
          <w:lang w:val="ru-RU"/>
        </w:rPr>
      </w:pPr>
    </w:p>
    <w:p w:rsidR="00FC74C5" w:rsidRPr="0015427E" w:rsidRDefault="00FC74C5" w:rsidP="009E289F">
      <w:pPr>
        <w:ind w:right="710"/>
        <w:rPr>
          <w:rFonts w:asciiTheme="minorHAnsi" w:hAnsiTheme="minorHAnsi" w:cstheme="minorHAnsi"/>
          <w:szCs w:val="24"/>
          <w:lang w:val="ru-RU"/>
        </w:rPr>
      </w:pPr>
      <w:r w:rsidRPr="0015427E">
        <w:rPr>
          <w:rFonts w:asciiTheme="minorHAnsi" w:hAnsiTheme="minorHAnsi" w:cstheme="minorHAnsi"/>
          <w:b/>
          <w:szCs w:val="24"/>
        </w:rPr>
        <w:t>2)</w:t>
      </w:r>
      <w:r w:rsidRPr="0015427E">
        <w:rPr>
          <w:rFonts w:asciiTheme="minorHAnsi" w:hAnsiTheme="minorHAnsi" w:cstheme="minorHAnsi"/>
          <w:szCs w:val="24"/>
        </w:rPr>
        <w:t xml:space="preserve"> </w:t>
      </w:r>
      <w:r w:rsidR="00834BD4" w:rsidRPr="0015427E">
        <w:rPr>
          <w:rFonts w:asciiTheme="minorHAnsi" w:hAnsiTheme="minorHAnsi" w:cstheme="minorHAnsi"/>
          <w:szCs w:val="24"/>
        </w:rPr>
        <w:t xml:space="preserve">Право на учешће у поступку има понуђач ако </w:t>
      </w:r>
      <w:r w:rsidR="00834BD4" w:rsidRPr="0015427E">
        <w:rPr>
          <w:rFonts w:asciiTheme="minorHAnsi" w:hAnsiTheme="minorHAnsi" w:cstheme="minorHAnsi"/>
          <w:bCs/>
          <w:szCs w:val="24"/>
          <w:lang w:val="sr-Cyrl-CS"/>
        </w:rPr>
        <w:t>располаже неопходним кадровским капацитетом, што подразумева да понуђач располаже довољним кадровским капацитетом и то са најмање 10 запослених или ангажованих лица ( по било ком основу који је предвиђен Законом о раду („Службени гласник РС “бр 24/2005; 61/2005; 54/2009; 32/2013 и 75/2014) на пословима одржавања хигијене</w:t>
      </w:r>
      <w:r w:rsidR="00834BD4" w:rsidRPr="0015427E">
        <w:rPr>
          <w:rFonts w:asciiTheme="minorHAnsi" w:hAnsiTheme="minorHAnsi" w:cstheme="minorHAnsi"/>
          <w:szCs w:val="24"/>
          <w:lang w:val="ru-RU"/>
        </w:rPr>
        <w:t>.</w:t>
      </w:r>
    </w:p>
    <w:p w:rsidR="0038151C" w:rsidRPr="0015427E" w:rsidRDefault="0038151C" w:rsidP="009E289F">
      <w:pPr>
        <w:ind w:right="710"/>
        <w:rPr>
          <w:rFonts w:asciiTheme="minorHAnsi" w:hAnsiTheme="minorHAnsi" w:cstheme="minorHAnsi"/>
          <w:szCs w:val="24"/>
          <w:lang/>
        </w:rPr>
      </w:pPr>
      <w:r w:rsidRPr="0015427E">
        <w:rPr>
          <w:rFonts w:asciiTheme="minorHAnsi" w:hAnsiTheme="minorHAnsi" w:cstheme="minorHAnsi"/>
          <w:szCs w:val="24"/>
          <w:lang/>
        </w:rPr>
        <w:t xml:space="preserve">Понуђач такође мора да има 2 запослена </w:t>
      </w:r>
      <w:r w:rsidRPr="0015427E">
        <w:rPr>
          <w:rFonts w:asciiTheme="minorHAnsi" w:hAnsiTheme="minorHAnsi" w:cstheme="minorHAnsi"/>
          <w:szCs w:val="24"/>
          <w:lang w:val="sr-Cyrl-CS"/>
        </w:rPr>
        <w:t>извршиоца оспособљена за рад на висини</w:t>
      </w:r>
    </w:p>
    <w:p w:rsidR="00FC74C5" w:rsidRPr="0015427E" w:rsidRDefault="00FC74C5" w:rsidP="009E289F">
      <w:pPr>
        <w:ind w:right="710"/>
        <w:rPr>
          <w:rFonts w:asciiTheme="minorHAnsi" w:hAnsiTheme="minorHAnsi" w:cstheme="minorHAnsi"/>
          <w:szCs w:val="24"/>
          <w:highlight w:val="red"/>
          <w:lang w:val="ru-RU"/>
        </w:rPr>
      </w:pPr>
    </w:p>
    <w:p w:rsidR="00834BD4" w:rsidRPr="0015427E" w:rsidRDefault="00834BD4" w:rsidP="00834BD4">
      <w:pPr>
        <w:ind w:left="360"/>
        <w:rPr>
          <w:rFonts w:asciiTheme="minorHAnsi" w:hAnsiTheme="minorHAnsi" w:cstheme="minorHAnsi"/>
          <w:bCs/>
          <w:szCs w:val="24"/>
          <w:lang/>
        </w:rPr>
      </w:pPr>
      <w:r w:rsidRPr="0015427E">
        <w:rPr>
          <w:rFonts w:asciiTheme="minorHAnsi" w:hAnsiTheme="minorHAnsi" w:cstheme="minorHAnsi"/>
          <w:bCs/>
          <w:szCs w:val="24"/>
          <w:lang w:val="sr-Cyrl-CS"/>
        </w:rPr>
        <w:t>Испуњеност услова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кадровског капацитета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понуђач доказује</w:t>
      </w:r>
      <w:r w:rsidRPr="0015427E">
        <w:rPr>
          <w:rFonts w:asciiTheme="minorHAnsi" w:hAnsiTheme="minorHAnsi" w:cstheme="minorHAnsi"/>
          <w:bCs/>
          <w:szCs w:val="24"/>
        </w:rPr>
        <w:t xml:space="preserve"> </w:t>
      </w:r>
      <w:r w:rsidRPr="0015427E">
        <w:rPr>
          <w:rFonts w:asciiTheme="minorHAnsi" w:hAnsiTheme="minorHAnsi" w:cstheme="minorHAnsi"/>
          <w:bCs/>
          <w:szCs w:val="24"/>
          <w:lang w:val="sr-Cyrl-CS"/>
        </w:rPr>
        <w:t>достављањем</w:t>
      </w:r>
      <w:r w:rsidRPr="0015427E">
        <w:rPr>
          <w:rFonts w:asciiTheme="minorHAnsi" w:hAnsiTheme="minorHAnsi" w:cstheme="minorHAnsi"/>
          <w:bCs/>
          <w:szCs w:val="24"/>
        </w:rPr>
        <w:t>, уз понуду</w:t>
      </w:r>
      <w:r w:rsidRPr="0015427E">
        <w:rPr>
          <w:rFonts w:asciiTheme="minorHAnsi" w:hAnsiTheme="minorHAnsi" w:cstheme="minorHAnsi"/>
          <w:bCs/>
          <w:szCs w:val="24"/>
          <w:lang/>
        </w:rPr>
        <w:t>:</w:t>
      </w:r>
    </w:p>
    <w:p w:rsidR="00834BD4" w:rsidRPr="0015427E" w:rsidRDefault="00834BD4" w:rsidP="00834BD4">
      <w:pPr>
        <w:numPr>
          <w:ilvl w:val="0"/>
          <w:numId w:val="34"/>
        </w:numPr>
        <w:spacing w:after="0" w:line="240" w:lineRule="auto"/>
        <w:ind w:right="710"/>
        <w:rPr>
          <w:rFonts w:asciiTheme="minorHAnsi" w:hAnsiTheme="minorHAnsi" w:cstheme="minorHAnsi"/>
          <w:szCs w:val="24"/>
          <w:lang/>
        </w:rPr>
      </w:pPr>
      <w:r w:rsidRPr="0015427E">
        <w:rPr>
          <w:rFonts w:asciiTheme="minorHAnsi" w:hAnsiTheme="minorHAnsi" w:cstheme="minorHAnsi"/>
          <w:szCs w:val="24"/>
        </w:rPr>
        <w:t>Изјава, оверена печатом и потписана од стране одговорног лица дата под пуном кривичном и материјалном одговорношћу, којом Понуђач потврђује да има  запослена односно радно ангажована захтевана лица</w:t>
      </w:r>
      <w:r w:rsidRPr="0015427E">
        <w:rPr>
          <w:rFonts w:asciiTheme="minorHAnsi" w:hAnsiTheme="minorHAnsi" w:cstheme="minorHAnsi"/>
          <w:szCs w:val="24"/>
          <w:lang/>
        </w:rPr>
        <w:t>;</w:t>
      </w:r>
    </w:p>
    <w:p w:rsidR="00834BD4" w:rsidRPr="0015427E" w:rsidRDefault="00834BD4" w:rsidP="00834BD4">
      <w:pPr>
        <w:numPr>
          <w:ilvl w:val="0"/>
          <w:numId w:val="34"/>
        </w:numPr>
        <w:spacing w:after="0" w:line="240" w:lineRule="auto"/>
        <w:ind w:right="710"/>
        <w:rPr>
          <w:rFonts w:asciiTheme="minorHAnsi" w:hAnsiTheme="minorHAnsi" w:cstheme="minorHAnsi"/>
          <w:szCs w:val="24"/>
          <w:lang/>
        </w:rPr>
      </w:pPr>
      <w:r w:rsidRPr="0015427E">
        <w:rPr>
          <w:rFonts w:asciiTheme="minorHAnsi" w:hAnsiTheme="minorHAnsi" w:cstheme="minorHAnsi"/>
          <w:szCs w:val="24"/>
        </w:rPr>
        <w:t>фотокопије МА или других одговарајућих образаца за свако наведено запослено лице, Извештај CROSO и обавештење о поднетој појединачној пореској пријави ППП ПД и извод из појединачне пореске пријаве за порезе и доприносе по одбитку за онај месец за који је послодавац у законској обавези да изврши плаћање пореза и доприноса, за све запослене</w:t>
      </w:r>
      <w:r w:rsidRPr="0015427E">
        <w:rPr>
          <w:rFonts w:asciiTheme="minorHAnsi" w:hAnsiTheme="minorHAnsi" w:cstheme="minorHAnsi"/>
          <w:szCs w:val="24"/>
          <w:lang/>
        </w:rPr>
        <w:t>;</w:t>
      </w:r>
    </w:p>
    <w:p w:rsidR="0038151C" w:rsidRPr="0015427E" w:rsidRDefault="00834BD4" w:rsidP="0038151C">
      <w:pPr>
        <w:widowControl w:val="0"/>
        <w:numPr>
          <w:ilvl w:val="0"/>
          <w:numId w:val="34"/>
        </w:numPr>
        <w:spacing w:after="0" w:line="240" w:lineRule="auto"/>
        <w:ind w:right="710"/>
        <w:rPr>
          <w:rFonts w:asciiTheme="minorHAnsi" w:hAnsiTheme="minorHAnsi" w:cstheme="minorHAnsi"/>
          <w:szCs w:val="24"/>
          <w:lang w:val="sr-Cyrl-CS"/>
        </w:rPr>
      </w:pPr>
      <w:r w:rsidRPr="0015427E">
        <w:rPr>
          <w:rFonts w:asciiTheme="minorHAnsi" w:hAnsiTheme="minorHAnsi" w:cstheme="minorHAnsi"/>
          <w:szCs w:val="24"/>
        </w:rPr>
        <w:lastRenderedPageBreak/>
        <w:t>доказ о извршеној обуци хигијеничара на основу Закона о безбедности на раду, уз који треба доставити и уверење за одговорно лице или Уговор са лиценцираном установом која је радила Акт о процени ризика</w:t>
      </w:r>
      <w:r w:rsidR="0038151C" w:rsidRPr="0015427E">
        <w:rPr>
          <w:rFonts w:asciiTheme="minorHAnsi" w:hAnsiTheme="minorHAnsi" w:cstheme="minorHAnsi"/>
          <w:szCs w:val="24"/>
          <w:lang/>
        </w:rPr>
        <w:t>;</w:t>
      </w:r>
    </w:p>
    <w:p w:rsidR="0038151C" w:rsidRPr="0015427E" w:rsidRDefault="0038151C" w:rsidP="0038151C">
      <w:pPr>
        <w:widowControl w:val="0"/>
        <w:numPr>
          <w:ilvl w:val="0"/>
          <w:numId w:val="34"/>
        </w:numPr>
        <w:spacing w:after="0" w:line="240" w:lineRule="auto"/>
        <w:ind w:right="710"/>
        <w:rPr>
          <w:rFonts w:asciiTheme="minorHAnsi" w:hAnsiTheme="minorHAnsi" w:cstheme="minorHAnsi"/>
          <w:szCs w:val="24"/>
          <w:lang/>
        </w:rPr>
      </w:pPr>
      <w:r w:rsidRPr="0015427E">
        <w:rPr>
          <w:rFonts w:asciiTheme="minorHAnsi" w:hAnsiTheme="minorHAnsi" w:cstheme="minorHAnsi"/>
          <w:szCs w:val="24"/>
          <w:lang w:val="sr-Cyrl-CS"/>
        </w:rPr>
        <w:t>сертификат о похађању програма обуке и положеном теоријском и практичном испиту за безбедан рад на висини и Извештај о извршеном лекарском прегледу који не може бити старији од 12 месеци од дана отварања понуда.</w:t>
      </w:r>
    </w:p>
    <w:p w:rsidR="00834BD4" w:rsidRPr="0015427E" w:rsidRDefault="00834BD4" w:rsidP="00834BD4">
      <w:pPr>
        <w:ind w:right="710"/>
        <w:rPr>
          <w:rFonts w:asciiTheme="minorHAnsi" w:hAnsiTheme="minorHAnsi" w:cstheme="minorHAnsi"/>
          <w:szCs w:val="24"/>
          <w:lang/>
        </w:rPr>
      </w:pPr>
    </w:p>
    <w:p w:rsidR="0086145C" w:rsidRPr="0015427E" w:rsidRDefault="0086145C" w:rsidP="009E289F">
      <w:pPr>
        <w:ind w:right="710"/>
        <w:rPr>
          <w:rFonts w:asciiTheme="minorHAnsi" w:hAnsiTheme="minorHAnsi" w:cstheme="minorHAnsi"/>
          <w:szCs w:val="24"/>
        </w:rPr>
      </w:pPr>
      <w:r w:rsidRPr="0015427E">
        <w:rPr>
          <w:rFonts w:asciiTheme="minorHAnsi" w:hAnsiTheme="minorHAnsi" w:cstheme="minorHAnsi"/>
          <w:b/>
          <w:szCs w:val="24"/>
          <w:lang w:val="sr-Cyrl-CS"/>
        </w:rPr>
        <w:t xml:space="preserve">3) </w:t>
      </w:r>
      <w:r w:rsidR="00834BD4" w:rsidRPr="0015427E">
        <w:rPr>
          <w:rFonts w:asciiTheme="minorHAnsi" w:hAnsiTheme="minorHAnsi" w:cstheme="minorHAnsi"/>
          <w:szCs w:val="24"/>
        </w:rPr>
        <w:t xml:space="preserve">Право на учешће у поступку има понуђач ако </w:t>
      </w:r>
      <w:r w:rsidR="00834BD4" w:rsidRPr="0015427E">
        <w:rPr>
          <w:rFonts w:asciiTheme="minorHAnsi" w:hAnsiTheme="minorHAnsi" w:cstheme="minorHAnsi"/>
          <w:bCs/>
          <w:szCs w:val="24"/>
          <w:lang w:val="sr-Cyrl-CS"/>
        </w:rPr>
        <w:t>располаже неопходним техничким капацитетом, што подразумева да понуђач располаже (као власник, закупац или корисник по другом основу) и то са следећим</w:t>
      </w:r>
      <w:r w:rsidRPr="0015427E">
        <w:rPr>
          <w:rFonts w:asciiTheme="minorHAnsi" w:hAnsiTheme="minorHAnsi" w:cstheme="minorHAnsi"/>
          <w:szCs w:val="24"/>
        </w:rPr>
        <w:t>:</w:t>
      </w:r>
    </w:p>
    <w:p w:rsidR="0086145C" w:rsidRPr="0015427E" w:rsidRDefault="0086145C" w:rsidP="009E289F">
      <w:pPr>
        <w:ind w:right="710"/>
        <w:rPr>
          <w:rFonts w:asciiTheme="minorHAnsi" w:hAnsiTheme="minorHAnsi" w:cstheme="minorHAnsi"/>
          <w:szCs w:val="24"/>
        </w:rPr>
      </w:pP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теретна возила</w:t>
      </w:r>
      <w:r w:rsidRPr="0015427E">
        <w:rPr>
          <w:rFonts w:asciiTheme="minorHAnsi" w:hAnsiTheme="minorHAnsi" w:cstheme="minorHAnsi"/>
          <w:bCs/>
          <w:szCs w:val="24"/>
          <w:lang/>
        </w:rPr>
        <w:t xml:space="preserve"> </w:t>
      </w:r>
      <w:r w:rsidRPr="0015427E">
        <w:rPr>
          <w:rFonts w:asciiTheme="minorHAnsi" w:hAnsiTheme="minorHAnsi" w:cstheme="minorHAnsi"/>
          <w:bCs/>
          <w:szCs w:val="24"/>
        </w:rPr>
        <w:t xml:space="preserve">–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1 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усисивач за прашину</w:t>
      </w:r>
      <w:r w:rsidRPr="0015427E">
        <w:rPr>
          <w:rFonts w:asciiTheme="minorHAnsi" w:hAnsiTheme="minorHAnsi" w:cstheme="minorHAnsi"/>
          <w:bCs/>
          <w:szCs w:val="24"/>
          <w:lang/>
        </w:rPr>
        <w:t xml:space="preserve"> </w:t>
      </w:r>
      <w:r w:rsidRPr="0015427E">
        <w:rPr>
          <w:rFonts w:asciiTheme="minorHAnsi" w:hAnsiTheme="minorHAnsi" w:cstheme="minorHAnsi"/>
          <w:bCs/>
          <w:szCs w:val="24"/>
        </w:rPr>
        <w:t xml:space="preserve">–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5 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комбинат машина</w:t>
      </w:r>
      <w:r w:rsidRPr="0015427E">
        <w:rPr>
          <w:rFonts w:asciiTheme="minorHAnsi" w:hAnsiTheme="minorHAnsi" w:cstheme="minorHAnsi"/>
          <w:bCs/>
          <w:szCs w:val="24"/>
          <w:lang/>
        </w:rPr>
        <w:t xml:space="preserve"> </w:t>
      </w:r>
      <w:r w:rsidRPr="0015427E">
        <w:rPr>
          <w:rFonts w:asciiTheme="minorHAnsi" w:hAnsiTheme="minorHAnsi" w:cstheme="minorHAnsi"/>
          <w:bCs/>
          <w:szCs w:val="24"/>
        </w:rPr>
        <w:t xml:space="preserve">–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1 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усисивач за воду</w:t>
      </w:r>
      <w:r w:rsidRPr="0015427E">
        <w:rPr>
          <w:rFonts w:asciiTheme="minorHAnsi" w:hAnsiTheme="minorHAnsi" w:cstheme="minorHAnsi"/>
          <w:bCs/>
          <w:szCs w:val="24"/>
          <w:lang/>
        </w:rPr>
        <w:t xml:space="preserve"> </w:t>
      </w:r>
      <w:r w:rsidRPr="0015427E">
        <w:rPr>
          <w:rFonts w:asciiTheme="minorHAnsi" w:hAnsiTheme="minorHAnsi" w:cstheme="minorHAnsi"/>
          <w:bCs/>
          <w:szCs w:val="24"/>
        </w:rPr>
        <w:t>–</w:t>
      </w:r>
      <w:r w:rsidRPr="0015427E">
        <w:rPr>
          <w:rFonts w:asciiTheme="minorHAnsi" w:hAnsiTheme="minorHAnsi" w:cstheme="minorHAnsi"/>
          <w:bCs/>
          <w:szCs w:val="24"/>
          <w:lang/>
        </w:rPr>
        <w:t xml:space="preserve"> минимум </w:t>
      </w:r>
      <w:r w:rsidRPr="0015427E">
        <w:rPr>
          <w:rFonts w:asciiTheme="minorHAnsi" w:hAnsiTheme="minorHAnsi" w:cstheme="minorHAnsi"/>
          <w:bCs/>
          <w:szCs w:val="24"/>
        </w:rPr>
        <w:t>1ком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Singl disc  машина</w:t>
      </w:r>
      <w:r w:rsidRPr="0015427E">
        <w:rPr>
          <w:rFonts w:asciiTheme="minorHAnsi" w:hAnsiTheme="minorHAnsi" w:cstheme="minorHAnsi"/>
          <w:bCs/>
          <w:szCs w:val="24"/>
          <w:lang/>
        </w:rPr>
        <w:t xml:space="preserve"> </w:t>
      </w:r>
      <w:r w:rsidRPr="0015427E">
        <w:rPr>
          <w:rFonts w:asciiTheme="minorHAnsi" w:hAnsiTheme="minorHAnsi" w:cstheme="minorHAnsi"/>
          <w:bCs/>
          <w:szCs w:val="24"/>
        </w:rPr>
        <w:t>–</w:t>
      </w:r>
      <w:r w:rsidRPr="0015427E">
        <w:rPr>
          <w:rFonts w:asciiTheme="minorHAnsi" w:hAnsiTheme="minorHAnsi" w:cstheme="minorHAnsi"/>
          <w:bCs/>
          <w:szCs w:val="24"/>
          <w:lang/>
        </w:rPr>
        <w:t xml:space="preserve"> минимум </w:t>
      </w:r>
      <w:r w:rsidRPr="0015427E">
        <w:rPr>
          <w:rFonts w:asciiTheme="minorHAnsi" w:hAnsiTheme="minorHAnsi" w:cstheme="minorHAnsi"/>
          <w:bCs/>
          <w:szCs w:val="24"/>
        </w:rPr>
        <w:t>1 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High speed машина</w:t>
      </w:r>
      <w:r w:rsidRPr="0015427E">
        <w:rPr>
          <w:rFonts w:asciiTheme="minorHAnsi" w:hAnsiTheme="minorHAnsi" w:cstheme="minorHAnsi"/>
          <w:bCs/>
          <w:szCs w:val="24"/>
          <w:lang/>
        </w:rPr>
        <w:t xml:space="preserve"> </w:t>
      </w:r>
      <w:r w:rsidRPr="0015427E">
        <w:rPr>
          <w:rFonts w:asciiTheme="minorHAnsi" w:hAnsiTheme="minorHAnsi" w:cstheme="minorHAnsi"/>
          <w:bCs/>
          <w:szCs w:val="24"/>
        </w:rPr>
        <w:t xml:space="preserve">–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1 ком</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 xml:space="preserve">екстракциона машина –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1 ком</w:t>
      </w:r>
    </w:p>
    <w:p w:rsidR="00834BD4" w:rsidRPr="0015427E" w:rsidRDefault="00834BD4" w:rsidP="00834BD4">
      <w:pPr>
        <w:numPr>
          <w:ilvl w:val="0"/>
          <w:numId w:val="34"/>
        </w:numPr>
        <w:spacing w:after="0" w:line="240" w:lineRule="auto"/>
        <w:ind w:right="710"/>
        <w:rPr>
          <w:rFonts w:asciiTheme="minorHAnsi" w:hAnsiTheme="minorHAnsi" w:cstheme="minorHAnsi"/>
          <w:szCs w:val="24"/>
        </w:rPr>
      </w:pPr>
      <w:r w:rsidRPr="0015427E">
        <w:rPr>
          <w:rFonts w:asciiTheme="minorHAnsi" w:hAnsiTheme="minorHAnsi" w:cstheme="minorHAnsi"/>
          <w:bCs/>
          <w:szCs w:val="24"/>
        </w:rPr>
        <w:t xml:space="preserve">машина са високим притиском – </w:t>
      </w:r>
      <w:r w:rsidRPr="0015427E">
        <w:rPr>
          <w:rFonts w:asciiTheme="minorHAnsi" w:hAnsiTheme="minorHAnsi" w:cstheme="minorHAnsi"/>
          <w:bCs/>
          <w:szCs w:val="24"/>
          <w:lang/>
        </w:rPr>
        <w:t xml:space="preserve">минимум </w:t>
      </w:r>
      <w:r w:rsidRPr="0015427E">
        <w:rPr>
          <w:rFonts w:asciiTheme="minorHAnsi" w:hAnsiTheme="minorHAnsi" w:cstheme="minorHAnsi"/>
          <w:bCs/>
          <w:szCs w:val="24"/>
        </w:rPr>
        <w:t>1 ком</w:t>
      </w:r>
    </w:p>
    <w:p w:rsidR="007527D7" w:rsidRPr="0015427E" w:rsidRDefault="00834BD4" w:rsidP="00834BD4">
      <w:pPr>
        <w:numPr>
          <w:ilvl w:val="0"/>
          <w:numId w:val="34"/>
        </w:numPr>
        <w:spacing w:after="0" w:line="240" w:lineRule="auto"/>
        <w:ind w:right="710"/>
        <w:rPr>
          <w:rFonts w:asciiTheme="minorHAnsi" w:hAnsiTheme="minorHAnsi" w:cstheme="minorHAnsi"/>
          <w:szCs w:val="24"/>
        </w:rPr>
      </w:pPr>
      <w:r w:rsidRPr="0015427E">
        <w:rPr>
          <w:rFonts w:asciiTheme="minorHAnsi" w:hAnsiTheme="minorHAnsi" w:cstheme="minorHAnsi"/>
          <w:bCs/>
          <w:szCs w:val="24"/>
        </w:rPr>
        <w:t>Монтажно – демонтажну покретну скелу минимум 7m висине</w:t>
      </w:r>
    </w:p>
    <w:p w:rsidR="007527D7" w:rsidRPr="0015427E" w:rsidRDefault="007527D7" w:rsidP="009E289F">
      <w:pPr>
        <w:ind w:right="710"/>
        <w:rPr>
          <w:rFonts w:asciiTheme="minorHAnsi" w:hAnsiTheme="minorHAnsi" w:cstheme="minorHAnsi"/>
          <w:szCs w:val="24"/>
        </w:rPr>
      </w:pPr>
    </w:p>
    <w:p w:rsidR="00834BD4" w:rsidRPr="0015427E" w:rsidRDefault="00834BD4" w:rsidP="00834BD4">
      <w:pPr>
        <w:ind w:left="360"/>
        <w:rPr>
          <w:rFonts w:asciiTheme="minorHAnsi" w:hAnsiTheme="minorHAnsi" w:cstheme="minorHAnsi"/>
          <w:bCs/>
          <w:szCs w:val="24"/>
          <w:lang/>
        </w:rPr>
      </w:pPr>
      <w:r w:rsidRPr="0015427E">
        <w:rPr>
          <w:rFonts w:asciiTheme="minorHAnsi" w:hAnsiTheme="minorHAnsi" w:cstheme="minorHAnsi"/>
          <w:bCs/>
          <w:szCs w:val="24"/>
          <w:lang w:val="sr-Cyrl-CS"/>
        </w:rPr>
        <w:t>Испуњеност услова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техничког капацитета</w:t>
      </w:r>
      <w:r w:rsidRPr="0015427E">
        <w:rPr>
          <w:rFonts w:asciiTheme="minorHAnsi" w:hAnsiTheme="minorHAnsi" w:cstheme="minorHAnsi"/>
          <w:b/>
          <w:bCs/>
          <w:szCs w:val="24"/>
          <w:lang w:val="sr-Cyrl-CS"/>
        </w:rPr>
        <w:t xml:space="preserve"> </w:t>
      </w:r>
      <w:r w:rsidRPr="0015427E">
        <w:rPr>
          <w:rFonts w:asciiTheme="minorHAnsi" w:hAnsiTheme="minorHAnsi" w:cstheme="minorHAnsi"/>
          <w:bCs/>
          <w:szCs w:val="24"/>
          <w:lang w:val="sr-Cyrl-CS"/>
        </w:rPr>
        <w:t>понуђач доказује</w:t>
      </w:r>
      <w:r w:rsidRPr="0015427E">
        <w:rPr>
          <w:rFonts w:asciiTheme="minorHAnsi" w:hAnsiTheme="minorHAnsi" w:cstheme="minorHAnsi"/>
          <w:bCs/>
          <w:szCs w:val="24"/>
        </w:rPr>
        <w:t xml:space="preserve"> </w:t>
      </w:r>
      <w:r w:rsidRPr="0015427E">
        <w:rPr>
          <w:rFonts w:asciiTheme="minorHAnsi" w:hAnsiTheme="minorHAnsi" w:cstheme="minorHAnsi"/>
          <w:bCs/>
          <w:szCs w:val="24"/>
          <w:lang w:val="sr-Cyrl-CS"/>
        </w:rPr>
        <w:t>достављањем</w:t>
      </w:r>
      <w:r w:rsidRPr="0015427E">
        <w:rPr>
          <w:rFonts w:asciiTheme="minorHAnsi" w:hAnsiTheme="minorHAnsi" w:cstheme="minorHAnsi"/>
          <w:bCs/>
          <w:szCs w:val="24"/>
        </w:rPr>
        <w:t>, уз понуду</w:t>
      </w:r>
      <w:r w:rsidRPr="0015427E">
        <w:rPr>
          <w:rFonts w:asciiTheme="minorHAnsi" w:hAnsiTheme="minorHAnsi" w:cstheme="minorHAnsi"/>
          <w:bCs/>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за возила (уколико је возило у власништву понуђача) фотокопије саобраћајних дозвола и одштампаног читача саобраћајних дозвола, фотокопија полисе осигурања;  уколико возило није у власништву понуђача доставити доказ о основу коришћења: фотокопију уговора о лизингу, уговора о закупу, коришћење возила или пословно-техничкој сарадњи. Документ који се прилаже као доказ мора бити важећи у моменту отварања понуда</w:t>
      </w:r>
      <w:r w:rsidRPr="0015427E">
        <w:rPr>
          <w:rFonts w:asciiTheme="minorHAnsi" w:hAnsiTheme="minorHAnsi" w:cstheme="minorHAnsi"/>
          <w:bCs/>
          <w:szCs w:val="24"/>
          <w:lang/>
        </w:rPr>
        <w:t>;</w:t>
      </w:r>
    </w:p>
    <w:p w:rsidR="00834BD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поседовање опреме, машина и осталих средстава понуђач доказује</w:t>
      </w:r>
      <w:r w:rsidRPr="0015427E">
        <w:rPr>
          <w:rFonts w:asciiTheme="minorHAnsi" w:hAnsiTheme="minorHAnsi" w:cstheme="minorHAnsi"/>
          <w:bCs/>
          <w:szCs w:val="24"/>
          <w:lang/>
        </w:rPr>
        <w:t xml:space="preserve"> </w:t>
      </w:r>
      <w:r w:rsidRPr="0015427E">
        <w:rPr>
          <w:rFonts w:asciiTheme="minorHAnsi" w:hAnsiTheme="minorHAnsi" w:cstheme="minorHAnsi"/>
          <w:bCs/>
          <w:szCs w:val="24"/>
        </w:rPr>
        <w:t>достављањем фотокопије књиговорствене картице основних средстава или пописне листе са стањем на дан 31.12.2019. године (са јасно назначеним позицијама на којима се налази предметна опрема и машине</w:t>
      </w:r>
      <w:r w:rsidRPr="0015427E">
        <w:rPr>
          <w:rFonts w:asciiTheme="minorHAnsi" w:hAnsiTheme="minorHAnsi" w:cstheme="minorHAnsi"/>
          <w:bCs/>
          <w:szCs w:val="24"/>
          <w:lang/>
        </w:rPr>
        <w:t xml:space="preserve"> </w:t>
      </w:r>
      <w:r w:rsidRPr="0015427E">
        <w:rPr>
          <w:rFonts w:asciiTheme="minorHAnsi" w:hAnsiTheme="minorHAnsi" w:cstheme="minorHAnsi"/>
          <w:bCs/>
          <w:szCs w:val="24"/>
        </w:rPr>
        <w:t>- маркером, оловком или на неки други начин), фотокопије уговора о набавци опреме, фотокопија уговора о закупу или лизингу,фотокопије фактура по којима је набавка опреме извршена или слично</w:t>
      </w:r>
      <w:r w:rsidRPr="0015427E">
        <w:rPr>
          <w:rFonts w:asciiTheme="minorHAnsi" w:hAnsiTheme="minorHAnsi" w:cstheme="minorHAnsi"/>
          <w:bCs/>
          <w:szCs w:val="24"/>
          <w:lang/>
        </w:rPr>
        <w:t>;</w:t>
      </w:r>
    </w:p>
    <w:p w:rsidR="009B2034" w:rsidRPr="0015427E" w:rsidRDefault="00834BD4" w:rsidP="00834BD4">
      <w:pPr>
        <w:numPr>
          <w:ilvl w:val="0"/>
          <w:numId w:val="34"/>
        </w:numPr>
        <w:spacing w:after="0" w:line="240" w:lineRule="auto"/>
        <w:ind w:right="0"/>
        <w:rPr>
          <w:rFonts w:asciiTheme="minorHAnsi" w:hAnsiTheme="minorHAnsi" w:cstheme="minorHAnsi"/>
          <w:bCs/>
          <w:szCs w:val="24"/>
          <w:lang w:val="sr-Latn-CS"/>
        </w:rPr>
      </w:pPr>
      <w:r w:rsidRPr="0015427E">
        <w:rPr>
          <w:rFonts w:asciiTheme="minorHAnsi" w:hAnsiTheme="minorHAnsi" w:cstheme="minorHAnsi"/>
          <w:bCs/>
          <w:szCs w:val="24"/>
        </w:rPr>
        <w:t>за скелу: Важећи извештај или стручни налаз о периодичном прегледу и испитивању покретне скеле од стране надлежне институције. Важећи извештај или стручни налаз о периодичном прегледу и испитивању покретне скеле понуђач мора да обезбеди за све време пружања услуге чишћења зграда</w:t>
      </w:r>
      <w:r w:rsidRPr="0015427E">
        <w:rPr>
          <w:rFonts w:asciiTheme="minorHAnsi" w:hAnsiTheme="minorHAnsi" w:cstheme="minorHAnsi"/>
          <w:bCs/>
          <w:szCs w:val="24"/>
          <w:lang/>
        </w:rPr>
        <w:t>.</w:t>
      </w:r>
    </w:p>
    <w:p w:rsidR="0086145C" w:rsidRPr="0015427E" w:rsidRDefault="0086145C" w:rsidP="00834BD4">
      <w:pPr>
        <w:ind w:left="720" w:firstLine="0"/>
        <w:rPr>
          <w:rFonts w:asciiTheme="minorHAnsi" w:hAnsiTheme="minorHAnsi" w:cstheme="minorHAnsi"/>
          <w:b/>
          <w:szCs w:val="24"/>
          <w:lang/>
        </w:rPr>
      </w:pPr>
    </w:p>
    <w:p w:rsidR="00834BD4" w:rsidRPr="0015427E" w:rsidRDefault="00834BD4" w:rsidP="0086145C">
      <w:pPr>
        <w:ind w:left="0" w:firstLine="0"/>
        <w:rPr>
          <w:rFonts w:asciiTheme="minorHAnsi" w:hAnsiTheme="minorHAnsi" w:cstheme="minorHAnsi"/>
          <w:b/>
          <w:szCs w:val="24"/>
          <w:lang/>
        </w:rPr>
      </w:pPr>
      <w:r w:rsidRPr="0015427E">
        <w:rPr>
          <w:rFonts w:asciiTheme="minorHAnsi" w:hAnsiTheme="minorHAnsi" w:cstheme="minorHAnsi"/>
          <w:bCs/>
          <w:szCs w:val="24"/>
          <w:lang w:val="sr-Cyrl-CS"/>
        </w:rPr>
        <w:t>Понуђач је дужан да достави и изјаву о руководиоцу услуга који ће бити ангажован за реализацију уговора и који ће бити одговоран за извршење уговора као и за контролу квалитета пружених услуга.</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rsidP="00DF6891">
      <w:pPr>
        <w:ind w:left="1356" w:right="786" w:hanging="456"/>
        <w:rPr>
          <w:rFonts w:asciiTheme="minorHAnsi" w:hAnsiTheme="minorHAnsi" w:cstheme="minorHAnsi"/>
          <w:szCs w:val="24"/>
          <w:lang w:val="sr-Cyrl-CS"/>
        </w:rPr>
      </w:pPr>
      <w:r w:rsidRPr="0015427E">
        <w:rPr>
          <w:rFonts w:asciiTheme="minorHAnsi" w:hAnsiTheme="minorHAnsi" w:cstheme="minorHAnsi"/>
          <w:b/>
          <w:szCs w:val="24"/>
        </w:rPr>
        <w:t xml:space="preserve">1.3. </w:t>
      </w:r>
      <w:r w:rsidRPr="0015427E">
        <w:rPr>
          <w:rFonts w:asciiTheme="minorHAnsi" w:hAnsiTheme="minorHAnsi" w:cstheme="minorHAnsi"/>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а услов из члана 75. став 1. тачка 5) Закона, за део набавке који ће понуђач извршити преко подизвођача.</w:t>
      </w:r>
    </w:p>
    <w:p w:rsidR="00DF6891" w:rsidRPr="0015427E" w:rsidRDefault="00DF6891">
      <w:pPr>
        <w:ind w:left="1356" w:right="786" w:hanging="720"/>
        <w:rPr>
          <w:rFonts w:asciiTheme="minorHAnsi" w:hAnsiTheme="minorHAnsi" w:cstheme="minorHAnsi"/>
          <w:szCs w:val="24"/>
          <w:lang w:val="sr-Cyrl-CS"/>
        </w:rPr>
      </w:pPr>
    </w:p>
    <w:p w:rsidR="0027564B" w:rsidRPr="0015427E" w:rsidRDefault="0003603C" w:rsidP="00DF6891">
      <w:pPr>
        <w:ind w:left="1356" w:right="786" w:hanging="456"/>
        <w:rPr>
          <w:rFonts w:asciiTheme="minorHAnsi" w:hAnsiTheme="minorHAnsi" w:cstheme="minorHAnsi"/>
          <w:szCs w:val="24"/>
        </w:rPr>
      </w:pPr>
      <w:r w:rsidRPr="0015427E">
        <w:rPr>
          <w:rFonts w:asciiTheme="minorHAnsi" w:hAnsiTheme="minorHAnsi" w:cstheme="minorHAnsi"/>
          <w:b/>
          <w:szCs w:val="24"/>
        </w:rPr>
        <w:t xml:space="preserve">1.4. </w:t>
      </w:r>
      <w:r w:rsidRPr="0015427E">
        <w:rPr>
          <w:rFonts w:asciiTheme="minorHAnsi" w:hAnsiTheme="minorHAnsi" w:cstheme="minorHAnsi"/>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7564B" w:rsidRPr="0015427E" w:rsidRDefault="0003603C">
      <w:pPr>
        <w:ind w:left="1366" w:right="786"/>
        <w:rPr>
          <w:rFonts w:asciiTheme="minorHAnsi" w:hAnsiTheme="minorHAnsi" w:cstheme="minorHAnsi"/>
          <w:szCs w:val="24"/>
          <w:lang w:val="sr-Cyrl-CS"/>
        </w:rPr>
      </w:pPr>
      <w:r w:rsidRPr="0015427E">
        <w:rPr>
          <w:rFonts w:asciiTheme="minorHAnsi" w:hAnsiTheme="minorHAnsi" w:cstheme="minorHAnsi"/>
          <w:szCs w:val="24"/>
        </w:rPr>
        <w:t>У</w:t>
      </w:r>
      <w:r w:rsidR="00834BD4" w:rsidRPr="0015427E">
        <w:rPr>
          <w:rFonts w:asciiTheme="minorHAnsi" w:hAnsiTheme="minorHAnsi" w:cstheme="minorHAnsi"/>
          <w:szCs w:val="24"/>
        </w:rPr>
        <w:t xml:space="preserve">слов из члана 75. став 1. тач. </w:t>
      </w:r>
      <w:r w:rsidR="00834BD4" w:rsidRPr="0015427E">
        <w:rPr>
          <w:rFonts w:asciiTheme="minorHAnsi" w:hAnsiTheme="minorHAnsi" w:cstheme="minorHAnsi"/>
          <w:szCs w:val="24"/>
          <w:lang/>
        </w:rPr>
        <w:t>5</w:t>
      </w:r>
      <w:r w:rsidRPr="0015427E">
        <w:rPr>
          <w:rFonts w:asciiTheme="minorHAnsi" w:hAnsiTheme="minorHAnsi" w:cstheme="minorHAnsi"/>
          <w:szCs w:val="24"/>
        </w:rPr>
        <w:t>) Закона, дужан је да испуни понуђач из групе понуђача којем је поверено извршење дела набавке за који је неопходна испуњеност тог услова.</w:t>
      </w:r>
    </w:p>
    <w:p w:rsidR="00766439" w:rsidRPr="0015427E" w:rsidRDefault="00766439">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rPr>
        <w:br w:type="page"/>
      </w:r>
    </w:p>
    <w:p w:rsidR="0027564B" w:rsidRPr="0015427E" w:rsidRDefault="0027564B">
      <w:pPr>
        <w:spacing w:after="0" w:line="259" w:lineRule="auto"/>
        <w:ind w:left="1356" w:right="0" w:firstLine="0"/>
        <w:jc w:val="left"/>
        <w:rPr>
          <w:rFonts w:asciiTheme="minorHAnsi" w:hAnsiTheme="minorHAnsi" w:cstheme="minorHAnsi"/>
          <w:szCs w:val="24"/>
        </w:rPr>
      </w:pPr>
    </w:p>
    <w:p w:rsidR="0027564B" w:rsidRPr="0015427E" w:rsidRDefault="0003603C">
      <w:pPr>
        <w:shd w:val="clear" w:color="auto" w:fill="C6D9F1"/>
        <w:spacing w:after="0" w:line="259" w:lineRule="auto"/>
        <w:ind w:left="2" w:right="397" w:firstLine="0"/>
        <w:jc w:val="left"/>
        <w:rPr>
          <w:rFonts w:asciiTheme="minorHAnsi" w:hAnsiTheme="minorHAnsi" w:cstheme="minorHAnsi"/>
          <w:szCs w:val="24"/>
        </w:rPr>
      </w:pPr>
      <w:r w:rsidRPr="0015427E">
        <w:rPr>
          <w:rFonts w:asciiTheme="minorHAnsi" w:hAnsiTheme="minorHAnsi" w:cstheme="minorHAnsi"/>
          <w:b/>
          <w:i/>
          <w:szCs w:val="24"/>
        </w:rPr>
        <w:t>2. УПУТСТВО КАКО СЕ ДОКАЗУЈЕ ИСПУЊЕНОСТ УСЛОВА</w:t>
      </w:r>
    </w:p>
    <w:p w:rsidR="0027564B" w:rsidRPr="0015427E" w:rsidRDefault="0027564B">
      <w:pPr>
        <w:shd w:val="clear" w:color="auto" w:fill="C6D9F1"/>
        <w:spacing w:after="0" w:line="259" w:lineRule="auto"/>
        <w:ind w:left="2" w:right="397" w:firstLine="0"/>
        <w:jc w:val="left"/>
        <w:rPr>
          <w:rFonts w:asciiTheme="minorHAnsi" w:hAnsiTheme="minorHAnsi" w:cstheme="minorHAnsi"/>
          <w:szCs w:val="24"/>
        </w:rPr>
      </w:pPr>
    </w:p>
    <w:p w:rsidR="0027564B" w:rsidRPr="0015427E" w:rsidRDefault="0027564B">
      <w:pPr>
        <w:spacing w:after="0" w:line="259" w:lineRule="auto"/>
        <w:ind w:left="725" w:right="0" w:firstLine="0"/>
        <w:jc w:val="left"/>
        <w:rPr>
          <w:rFonts w:asciiTheme="minorHAnsi" w:hAnsiTheme="minorHAnsi" w:cstheme="minorHAnsi"/>
          <w:szCs w:val="24"/>
        </w:rPr>
      </w:pPr>
    </w:p>
    <w:p w:rsidR="0027564B" w:rsidRPr="0015427E" w:rsidRDefault="0003603C" w:rsidP="00124244">
      <w:pPr>
        <w:ind w:left="735" w:right="786"/>
        <w:rPr>
          <w:rFonts w:asciiTheme="minorHAnsi" w:hAnsiTheme="minorHAnsi" w:cstheme="minorHAnsi"/>
          <w:szCs w:val="24"/>
        </w:rPr>
      </w:pPr>
      <w:r w:rsidRPr="0015427E">
        <w:rPr>
          <w:rFonts w:asciiTheme="minorHAnsi" w:hAnsiTheme="minorHAnsi" w:cstheme="minorHAnsi"/>
          <w:szCs w:val="24"/>
        </w:rPr>
        <w:t xml:space="preserve">Испуњеност </w:t>
      </w:r>
      <w:r w:rsidRPr="0015427E">
        <w:rPr>
          <w:rFonts w:asciiTheme="minorHAnsi" w:hAnsiTheme="minorHAnsi" w:cstheme="minorHAnsi"/>
          <w:b/>
          <w:szCs w:val="24"/>
        </w:rPr>
        <w:t>обавезних</w:t>
      </w:r>
      <w:r w:rsidR="009E289F" w:rsidRPr="0015427E">
        <w:rPr>
          <w:rFonts w:asciiTheme="minorHAnsi" w:hAnsiTheme="minorHAnsi" w:cstheme="minorHAnsi"/>
          <w:b/>
          <w:szCs w:val="24"/>
        </w:rPr>
        <w:t xml:space="preserve"> </w:t>
      </w:r>
      <w:r w:rsidR="006777C8" w:rsidRPr="0015427E">
        <w:rPr>
          <w:rFonts w:asciiTheme="minorHAnsi" w:hAnsiTheme="minorHAnsi" w:cstheme="minorHAnsi"/>
          <w:b/>
          <w:szCs w:val="24"/>
        </w:rPr>
        <w:t xml:space="preserve">и додатних услова </w:t>
      </w:r>
      <w:r w:rsidRPr="0015427E">
        <w:rPr>
          <w:rFonts w:asciiTheme="minorHAnsi" w:hAnsiTheme="minorHAnsi" w:cstheme="minorHAnsi"/>
          <w:szCs w:val="24"/>
        </w:rPr>
        <w:t>за учешће у поступку предметне јавне набавке, у складу са чл. 77. став 4. Закона, понуђач доказује достављањем Изјаве,</w:t>
      </w:r>
      <w:r w:rsidR="00DF6891"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6777C8" w:rsidRPr="0015427E">
        <w:rPr>
          <w:rFonts w:asciiTheme="minorHAnsi" w:hAnsiTheme="minorHAnsi" w:cstheme="minorHAnsi"/>
          <w:szCs w:val="24"/>
        </w:rPr>
        <w:t xml:space="preserve">овом конкурсном документацијом, </w:t>
      </w:r>
      <w:r w:rsidR="006777C8" w:rsidRPr="0015427E">
        <w:rPr>
          <w:rFonts w:asciiTheme="minorHAnsi" w:eastAsia="Times New Roman" w:hAnsiTheme="minorHAnsi" w:cstheme="minorHAnsi"/>
          <w:b/>
          <w:color w:val="auto"/>
          <w:szCs w:val="24"/>
        </w:rPr>
        <w:t>изузев доказа за које је захтевано</w:t>
      </w:r>
      <w:r w:rsidR="00834BD4" w:rsidRPr="0015427E">
        <w:rPr>
          <w:rFonts w:asciiTheme="minorHAnsi" w:eastAsia="Times New Roman" w:hAnsiTheme="minorHAnsi" w:cstheme="minorHAnsi"/>
          <w:b/>
          <w:color w:val="auto"/>
          <w:szCs w:val="24"/>
          <w:lang/>
        </w:rPr>
        <w:t xml:space="preserve"> и за које је Законом дефинисано</w:t>
      </w:r>
      <w:r w:rsidR="006777C8" w:rsidRPr="0015427E">
        <w:rPr>
          <w:rFonts w:asciiTheme="minorHAnsi" w:eastAsia="Times New Roman" w:hAnsiTheme="minorHAnsi" w:cstheme="minorHAnsi"/>
          <w:b/>
          <w:color w:val="auto"/>
          <w:szCs w:val="24"/>
        </w:rPr>
        <w:t xml:space="preserve"> да се достављају уз понуду</w:t>
      </w:r>
      <w:r w:rsidR="009B2034" w:rsidRPr="0015427E">
        <w:rPr>
          <w:rFonts w:asciiTheme="minorHAnsi" w:eastAsia="Times New Roman" w:hAnsiTheme="minorHAnsi" w:cstheme="minorHAnsi"/>
          <w:b/>
          <w:color w:val="auto"/>
          <w:szCs w:val="24"/>
        </w:rPr>
        <w:t>.</w:t>
      </w:r>
    </w:p>
    <w:p w:rsidR="0027564B" w:rsidRPr="0015427E" w:rsidRDefault="0003603C" w:rsidP="00124244">
      <w:pPr>
        <w:ind w:left="735" w:right="786"/>
        <w:rPr>
          <w:rFonts w:asciiTheme="minorHAnsi" w:hAnsiTheme="minorHAnsi" w:cstheme="minorHAnsi"/>
          <w:szCs w:val="24"/>
          <w:lang/>
        </w:rPr>
      </w:pPr>
      <w:r w:rsidRPr="0015427E">
        <w:rPr>
          <w:rFonts w:asciiTheme="minorHAnsi" w:hAnsiTheme="minorHAnsi" w:cstheme="minorHAnsi"/>
          <w:szCs w:val="24"/>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006B591B" w:rsidRPr="0015427E">
        <w:rPr>
          <w:rFonts w:asciiTheme="minorHAnsi" w:hAnsiTheme="minorHAnsi" w:cstheme="minorHAnsi"/>
          <w:szCs w:val="24"/>
        </w:rPr>
        <w:t xml:space="preserve"> </w:t>
      </w:r>
    </w:p>
    <w:p w:rsidR="00834BD4" w:rsidRPr="0015427E" w:rsidRDefault="00834BD4" w:rsidP="00124244">
      <w:pPr>
        <w:ind w:left="735" w:right="786"/>
        <w:rPr>
          <w:rFonts w:asciiTheme="minorHAnsi" w:hAnsiTheme="minorHAnsi" w:cstheme="minorHAnsi"/>
          <w:szCs w:val="24"/>
          <w:lang/>
        </w:rPr>
      </w:pPr>
    </w:p>
    <w:p w:rsidR="00834BD4" w:rsidRPr="0015427E" w:rsidRDefault="00834BD4" w:rsidP="00124244">
      <w:pPr>
        <w:ind w:left="735" w:right="786"/>
        <w:rPr>
          <w:rFonts w:asciiTheme="minorHAnsi" w:hAnsiTheme="minorHAnsi" w:cstheme="minorHAnsi"/>
          <w:szCs w:val="24"/>
          <w:lang/>
        </w:rPr>
      </w:pPr>
      <w:r w:rsidRPr="0015427E">
        <w:rPr>
          <w:rFonts w:asciiTheme="minorHAnsi" w:hAnsiTheme="minorHAnsi" w:cstheme="minorHAnsi"/>
          <w:bCs/>
          <w:szCs w:val="24"/>
          <w:lang w:val="sr-Cyrl-CS"/>
        </w:rPr>
        <w:t>Понуђач није обавезан да достави доказе коју су јавно доступни на интернет страни надлежног државног органа уколико достави изјаву о интернет страни на којој су доступни одређени докази.</w:t>
      </w:r>
    </w:p>
    <w:p w:rsidR="00D038C0" w:rsidRPr="0015427E" w:rsidRDefault="00D038C0" w:rsidP="00124244">
      <w:pPr>
        <w:ind w:left="735" w:right="786"/>
        <w:rPr>
          <w:rFonts w:asciiTheme="minorHAnsi" w:hAnsiTheme="minorHAnsi" w:cstheme="minorHAnsi"/>
          <w:szCs w:val="24"/>
        </w:rPr>
      </w:pPr>
    </w:p>
    <w:p w:rsidR="0027564B" w:rsidRPr="0015427E" w:rsidRDefault="0003603C">
      <w:pPr>
        <w:tabs>
          <w:tab w:val="left" w:pos="1560"/>
        </w:tabs>
        <w:ind w:left="735" w:right="786"/>
        <w:rPr>
          <w:rFonts w:asciiTheme="minorHAnsi" w:hAnsiTheme="minorHAnsi" w:cstheme="minorHAnsi"/>
          <w:szCs w:val="24"/>
        </w:rPr>
      </w:pPr>
      <w:r w:rsidRPr="0015427E">
        <w:rPr>
          <w:rFonts w:asciiTheme="minorHAnsi" w:hAnsiTheme="minorHAnsi" w:cstheme="minorHAnsi"/>
          <w:b/>
          <w:szCs w:val="24"/>
          <w:u w:val="single" w:color="000000"/>
        </w:rPr>
        <w:t>Уколико понуду подноси група понуђача</w:t>
      </w:r>
      <w:r w:rsidRPr="0015427E">
        <w:rPr>
          <w:rFonts w:asciiTheme="minorHAnsi" w:hAnsiTheme="minorHAnsi" w:cstheme="minorHAnsi"/>
          <w:szCs w:val="24"/>
        </w:rPr>
        <w:t xml:space="preserve">, Изјава мора бити потписана од стране овлашћеног лица сваког понуђача из групе понуђача и оверена печатом.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b/>
          <w:szCs w:val="24"/>
          <w:u w:val="single" w:color="000000"/>
        </w:rPr>
        <w:t>Уколико понуђач подноси понуду са подизвођачем</w:t>
      </w:r>
      <w:r w:rsidRPr="0015427E">
        <w:rPr>
          <w:rFonts w:asciiTheme="minorHAnsi" w:hAnsiTheme="minorHAnsi" w:cstheme="minorHAnsi"/>
          <w:szCs w:val="24"/>
        </w:rPr>
        <w:t xml:space="preserve">, понуђач је дужан да достави Изјаву подизвођача, потписану од стране овлашћеног лица подизвођача и оверену печатом.  </w:t>
      </w:r>
    </w:p>
    <w:p w:rsidR="002D43A7" w:rsidRPr="0015427E" w:rsidRDefault="002D43A7">
      <w:pPr>
        <w:ind w:left="735" w:right="786"/>
        <w:rPr>
          <w:rFonts w:asciiTheme="minorHAnsi" w:hAnsiTheme="minorHAnsi" w:cstheme="minorHAnsi"/>
          <w:szCs w:val="24"/>
        </w:rPr>
      </w:pP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00E81A16"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Понуђач није дужан да доставља на увид доказе који су јавно доступни на интернет страницама надлежних органа.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27564B" w:rsidRPr="0015427E" w:rsidRDefault="0003603C">
      <w:pPr>
        <w:ind w:left="735" w:right="786"/>
        <w:rPr>
          <w:rFonts w:asciiTheme="minorHAnsi" w:hAnsiTheme="minorHAnsi" w:cstheme="minorHAnsi"/>
          <w:szCs w:val="24"/>
        </w:rPr>
      </w:pPr>
      <w:r w:rsidRPr="0015427E">
        <w:rPr>
          <w:rFonts w:asciiTheme="minorHAnsi" w:hAnsiTheme="minorHAnsi" w:cstheme="minorHAnsi"/>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7564B" w:rsidRPr="0015427E" w:rsidRDefault="0003603C" w:rsidP="009B2034">
      <w:pPr>
        <w:ind w:left="735" w:right="786"/>
        <w:rPr>
          <w:rFonts w:asciiTheme="minorHAnsi" w:hAnsiTheme="minorHAnsi" w:cstheme="minorHAnsi"/>
          <w:szCs w:val="24"/>
        </w:rPr>
      </w:pPr>
      <w:r w:rsidRPr="0015427E">
        <w:rPr>
          <w:rFonts w:asciiTheme="minorHAnsi" w:hAnsiTheme="minorHAnsi" w:cstheme="minorHAnsi"/>
          <w:szCs w:val="24"/>
        </w:rPr>
        <w:lastRenderedPageBreak/>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00766439" w:rsidRPr="0015427E">
        <w:rPr>
          <w:rFonts w:asciiTheme="minorHAnsi" w:hAnsiTheme="minorHAnsi" w:cstheme="minorHAnsi"/>
          <w:szCs w:val="24"/>
        </w:rPr>
        <w:br w:type="page"/>
      </w:r>
    </w:p>
    <w:p w:rsidR="0027564B" w:rsidRPr="0015427E" w:rsidRDefault="0003603C">
      <w:pPr>
        <w:shd w:val="clear" w:color="auto" w:fill="C6D9F1"/>
        <w:spacing w:after="0" w:line="259" w:lineRule="auto"/>
        <w:ind w:left="217" w:right="185" w:firstLine="0"/>
        <w:jc w:val="left"/>
        <w:rPr>
          <w:rFonts w:asciiTheme="minorHAnsi" w:hAnsiTheme="minorHAnsi" w:cstheme="minorHAnsi"/>
          <w:szCs w:val="24"/>
        </w:rPr>
      </w:pPr>
      <w:r w:rsidRPr="0015427E">
        <w:rPr>
          <w:rFonts w:asciiTheme="minorHAnsi" w:hAnsiTheme="minorHAnsi" w:cstheme="minorHAnsi"/>
          <w:b/>
          <w:i/>
          <w:szCs w:val="24"/>
        </w:rPr>
        <w:lastRenderedPageBreak/>
        <w:t>3. ОБРАЗАЦ ИЗЈАВЕ О ИСПУЊАВАЊУ УСЛОВА ИЗ ЧЛАНА 75. ЗАКОНА</w:t>
      </w:r>
    </w:p>
    <w:p w:rsidR="0027564B" w:rsidRPr="0015427E" w:rsidRDefault="0027564B">
      <w:pPr>
        <w:shd w:val="clear" w:color="auto" w:fill="C6D9F1"/>
        <w:spacing w:after="0" w:line="259" w:lineRule="auto"/>
        <w:ind w:left="217" w:right="185" w:firstLine="0"/>
        <w:jc w:val="center"/>
        <w:rPr>
          <w:rFonts w:asciiTheme="minorHAnsi" w:hAnsiTheme="minorHAnsi" w:cstheme="minorHAnsi"/>
          <w:szCs w:val="24"/>
        </w:rPr>
      </w:pP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03603C" w:rsidP="00E81A16">
      <w:pPr>
        <w:pStyle w:val="Heading2"/>
        <w:ind w:left="630" w:right="718" w:firstLine="646"/>
        <w:jc w:val="center"/>
        <w:rPr>
          <w:rFonts w:asciiTheme="minorHAnsi" w:hAnsiTheme="minorHAnsi" w:cstheme="minorHAnsi"/>
          <w:szCs w:val="24"/>
        </w:rPr>
      </w:pPr>
      <w:r w:rsidRPr="0015427E">
        <w:rPr>
          <w:rFonts w:asciiTheme="minorHAnsi" w:hAnsiTheme="minorHAnsi" w:cstheme="minorHAnsi"/>
          <w:szCs w:val="24"/>
        </w:rPr>
        <w:t>ИЗЈАВА ПОНУЂАЧА О ИСПУЊАВАЊУ УСЛОВА ИЗ ЧЛАНА 75. ЗАКОНА У ПОСТУПКУ ЈАВНЕ НАБАВКЕ МАЛЕ ВРЕДНОСТИ</w:t>
      </w: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03603C" w:rsidP="00E81A16">
      <w:pPr>
        <w:ind w:left="630" w:right="786" w:firstLine="0"/>
        <w:rPr>
          <w:rFonts w:asciiTheme="minorHAnsi" w:hAnsiTheme="minorHAnsi" w:cstheme="minorHAnsi"/>
          <w:szCs w:val="24"/>
        </w:rPr>
      </w:pPr>
      <w:r w:rsidRPr="0015427E">
        <w:rPr>
          <w:rFonts w:asciiTheme="minorHAnsi" w:hAnsiTheme="minorHAnsi" w:cstheme="minorHAnsi"/>
          <w:szCs w:val="24"/>
        </w:rPr>
        <w:t xml:space="preserve">У складу са чланом 77. став 4. Закона, под пуном материјалном и кривичном одговорношћу, као заступник понуђача, дајем следећу </w:t>
      </w:r>
    </w:p>
    <w:p w:rsidR="0027564B" w:rsidRPr="0015427E" w:rsidRDefault="0003603C">
      <w:pPr>
        <w:spacing w:after="0" w:line="259" w:lineRule="auto"/>
        <w:ind w:left="5" w:right="0" w:firstLine="0"/>
        <w:jc w:val="left"/>
        <w:rPr>
          <w:rFonts w:asciiTheme="minorHAnsi" w:hAnsiTheme="minorHAnsi" w:cstheme="minorHAnsi"/>
          <w:szCs w:val="24"/>
        </w:rPr>
      </w:pP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r>
    </w:p>
    <w:p w:rsidR="0027564B" w:rsidRPr="0015427E" w:rsidRDefault="0003603C" w:rsidP="00E81A16">
      <w:pPr>
        <w:pStyle w:val="Heading2"/>
        <w:ind w:left="3883" w:right="718" w:hanging="3253"/>
        <w:jc w:val="center"/>
        <w:rPr>
          <w:rFonts w:asciiTheme="minorHAnsi" w:hAnsiTheme="minorHAnsi" w:cstheme="minorHAnsi"/>
          <w:szCs w:val="24"/>
        </w:rPr>
      </w:pPr>
      <w:r w:rsidRPr="0015427E">
        <w:rPr>
          <w:rFonts w:asciiTheme="minorHAnsi" w:hAnsiTheme="minorHAnsi" w:cstheme="minorHAnsi"/>
          <w:szCs w:val="24"/>
        </w:rPr>
        <w:t>И З Ј А В У</w:t>
      </w: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03603C" w:rsidP="008106BB">
      <w:pPr>
        <w:spacing w:after="5" w:line="250" w:lineRule="auto"/>
        <w:ind w:left="630" w:right="0" w:firstLine="0"/>
        <w:rPr>
          <w:rFonts w:asciiTheme="minorHAnsi" w:hAnsiTheme="minorHAnsi" w:cstheme="minorHAnsi"/>
          <w:szCs w:val="24"/>
        </w:rPr>
      </w:pPr>
      <w:r w:rsidRPr="0015427E">
        <w:rPr>
          <w:rFonts w:asciiTheme="minorHAnsi" w:hAnsiTheme="minorHAnsi" w:cstheme="minorHAnsi"/>
          <w:szCs w:val="24"/>
        </w:rPr>
        <w:t xml:space="preserve">Понуђач </w:t>
      </w:r>
      <w:r w:rsidRPr="0015427E">
        <w:rPr>
          <w:rFonts w:asciiTheme="minorHAnsi" w:hAnsiTheme="minorHAnsi" w:cstheme="minorHAnsi"/>
          <w:i/>
          <w:szCs w:val="24"/>
        </w:rPr>
        <w:t xml:space="preserve"> _____________________________________________[навести назив понуђача] </w:t>
      </w:r>
      <w:r w:rsidRPr="0015427E">
        <w:rPr>
          <w:rFonts w:asciiTheme="minorHAnsi" w:hAnsiTheme="minorHAnsi" w:cstheme="minorHAnsi"/>
          <w:szCs w:val="24"/>
        </w:rPr>
        <w:t>у поступку јавне</w:t>
      </w:r>
      <w:r w:rsidR="00E81A16" w:rsidRPr="0015427E">
        <w:rPr>
          <w:rFonts w:asciiTheme="minorHAnsi" w:hAnsiTheme="minorHAnsi" w:cstheme="minorHAnsi"/>
          <w:szCs w:val="24"/>
          <w:lang w:val="sr-Cyrl-CS"/>
        </w:rPr>
        <w:t xml:space="preserve"> </w:t>
      </w:r>
      <w:r w:rsidRPr="0015427E">
        <w:rPr>
          <w:rFonts w:asciiTheme="minorHAnsi" w:hAnsiTheme="minorHAnsi" w:cstheme="minorHAnsi"/>
          <w:szCs w:val="24"/>
        </w:rPr>
        <w:t>набавке</w:t>
      </w:r>
      <w:r w:rsidR="00E81A16" w:rsidRPr="0015427E">
        <w:rPr>
          <w:rFonts w:asciiTheme="minorHAnsi" w:hAnsiTheme="minorHAnsi" w:cstheme="minorHAnsi"/>
          <w:szCs w:val="24"/>
          <w:lang w:val="sr-Cyrl-CS"/>
        </w:rPr>
        <w:t xml:space="preserve"> услуга – </w:t>
      </w:r>
      <w:r w:rsidR="00834BD4" w:rsidRPr="0015427E">
        <w:rPr>
          <w:rFonts w:asciiTheme="minorHAnsi" w:hAnsiTheme="minorHAnsi" w:cstheme="minorHAnsi"/>
          <w:szCs w:val="24"/>
        </w:rPr>
        <w:t>услуг</w:t>
      </w:r>
      <w:r w:rsidR="00834BD4" w:rsidRPr="0015427E">
        <w:rPr>
          <w:rFonts w:asciiTheme="minorHAnsi" w:hAnsiTheme="minorHAnsi" w:cstheme="minorHAnsi"/>
          <w:szCs w:val="24"/>
          <w:lang/>
        </w:rPr>
        <w:t>е</w:t>
      </w:r>
      <w:r w:rsidR="00834BD4" w:rsidRPr="0015427E">
        <w:rPr>
          <w:rFonts w:asciiTheme="minorHAnsi" w:hAnsiTheme="minorHAnsi" w:cstheme="minorHAnsi"/>
          <w:szCs w:val="24"/>
        </w:rPr>
        <w:t xml:space="preserve"> </w:t>
      </w:r>
      <w:r w:rsidR="00834BD4" w:rsidRPr="0015427E">
        <w:rPr>
          <w:rFonts w:asciiTheme="minorHAnsi" w:hAnsiTheme="minorHAnsi" w:cstheme="minorHAnsi"/>
          <w:szCs w:val="24"/>
          <w:lang w:val="sr-Cyrl-CS"/>
        </w:rPr>
        <w:t xml:space="preserve">одржавања хигијене </w:t>
      </w:r>
      <w:r w:rsidR="00834BD4" w:rsidRPr="0015427E">
        <w:rPr>
          <w:rFonts w:asciiTheme="minorHAnsi" w:hAnsiTheme="minorHAnsi" w:cstheme="minorHAnsi"/>
          <w:szCs w:val="24"/>
        </w:rPr>
        <w:t>у комплексу Музеја  Југославије</w:t>
      </w:r>
      <w:r w:rsidR="00834BD4" w:rsidRPr="0015427E">
        <w:rPr>
          <w:rFonts w:asciiTheme="minorHAnsi" w:hAnsiTheme="minorHAnsi" w:cstheme="minorHAnsi"/>
          <w:b/>
          <w:szCs w:val="24"/>
        </w:rPr>
        <w:t xml:space="preserve"> </w:t>
      </w:r>
      <w:r w:rsidR="00E81A16" w:rsidRPr="0015427E">
        <w:rPr>
          <w:rFonts w:asciiTheme="minorHAnsi" w:hAnsiTheme="minorHAnsi" w:cstheme="minorHAnsi"/>
          <w:b/>
          <w:szCs w:val="24"/>
        </w:rPr>
        <w:t>ЈНМВ бр.</w:t>
      </w:r>
      <w:r w:rsidR="00834BD4" w:rsidRPr="0015427E">
        <w:rPr>
          <w:rFonts w:asciiTheme="minorHAnsi" w:hAnsiTheme="minorHAnsi" w:cstheme="minorHAnsi"/>
          <w:b/>
          <w:szCs w:val="24"/>
          <w:lang w:val="sr-Cyrl-CS"/>
        </w:rPr>
        <w:t xml:space="preserve"> 02/2020</w:t>
      </w:r>
      <w:r w:rsidR="00E81A16" w:rsidRPr="0015427E">
        <w:rPr>
          <w:rFonts w:asciiTheme="minorHAnsi" w:hAnsiTheme="minorHAnsi" w:cstheme="minorHAnsi"/>
          <w:b/>
          <w:szCs w:val="24"/>
          <w:lang w:val="sr-Cyrl-CS"/>
        </w:rPr>
        <w:t xml:space="preserve"> </w:t>
      </w:r>
      <w:r w:rsidRPr="0015427E">
        <w:rPr>
          <w:rFonts w:asciiTheme="minorHAnsi" w:hAnsiTheme="minorHAnsi" w:cstheme="minorHAnsi"/>
          <w:szCs w:val="24"/>
        </w:rPr>
        <w:t xml:space="preserve">испуњава све </w:t>
      </w:r>
      <w:r w:rsidR="002D43A7" w:rsidRPr="0015427E">
        <w:rPr>
          <w:rFonts w:asciiTheme="minorHAnsi" w:hAnsiTheme="minorHAnsi" w:cstheme="minorHAnsi"/>
          <w:szCs w:val="24"/>
        </w:rPr>
        <w:t xml:space="preserve">обавезне </w:t>
      </w:r>
      <w:r w:rsidRPr="0015427E">
        <w:rPr>
          <w:rFonts w:asciiTheme="minorHAnsi" w:hAnsiTheme="minorHAnsi" w:cstheme="minorHAnsi"/>
          <w:szCs w:val="24"/>
        </w:rPr>
        <w:t>услове из члана 75. Закона</w:t>
      </w:r>
      <w:r w:rsidR="002D43A7" w:rsidRPr="0015427E">
        <w:rPr>
          <w:rFonts w:asciiTheme="minorHAnsi" w:hAnsiTheme="minorHAnsi" w:cstheme="minorHAnsi"/>
          <w:szCs w:val="24"/>
        </w:rPr>
        <w:t xml:space="preserve"> и додатне услове </w:t>
      </w:r>
      <w:r w:rsidRPr="0015427E">
        <w:rPr>
          <w:rFonts w:asciiTheme="minorHAnsi" w:hAnsiTheme="minorHAnsi" w:cstheme="minorHAnsi"/>
          <w:szCs w:val="24"/>
        </w:rPr>
        <w:t xml:space="preserve">дефинисане конкурсном документацијом за предметну јавну набавку, и то: </w:t>
      </w:r>
    </w:p>
    <w:p w:rsidR="0027564B" w:rsidRPr="0015427E" w:rsidRDefault="0027564B">
      <w:pPr>
        <w:spacing w:after="0" w:line="259" w:lineRule="auto"/>
        <w:ind w:left="571" w:right="0" w:firstLine="0"/>
        <w:jc w:val="left"/>
        <w:rPr>
          <w:rFonts w:asciiTheme="minorHAnsi" w:hAnsiTheme="minorHAnsi" w:cstheme="minorHAnsi"/>
          <w:szCs w:val="24"/>
        </w:rPr>
      </w:pPr>
    </w:p>
    <w:p w:rsidR="0027564B" w:rsidRPr="0015427E" w:rsidRDefault="0003603C" w:rsidP="00451BEF">
      <w:pPr>
        <w:numPr>
          <w:ilvl w:val="0"/>
          <w:numId w:val="8"/>
        </w:numPr>
        <w:ind w:right="786" w:hanging="360"/>
        <w:rPr>
          <w:rFonts w:asciiTheme="minorHAnsi" w:hAnsiTheme="minorHAnsi" w:cstheme="minorHAnsi"/>
          <w:szCs w:val="24"/>
        </w:rPr>
      </w:pPr>
      <w:r w:rsidRPr="0015427E">
        <w:rPr>
          <w:rFonts w:asciiTheme="minorHAnsi" w:hAnsiTheme="minorHAnsi" w:cstheme="minorHAnsi"/>
          <w:szCs w:val="24"/>
        </w:rPr>
        <w:t xml:space="preserve">Понуђач је регистрован код надлежног органа, односно уписан у одговарајући регистар; </w:t>
      </w:r>
    </w:p>
    <w:p w:rsidR="0027564B" w:rsidRPr="0015427E" w:rsidRDefault="0003603C" w:rsidP="00451BEF">
      <w:pPr>
        <w:numPr>
          <w:ilvl w:val="0"/>
          <w:numId w:val="8"/>
        </w:numPr>
        <w:ind w:right="786" w:hanging="360"/>
        <w:rPr>
          <w:rFonts w:asciiTheme="minorHAnsi" w:hAnsiTheme="minorHAnsi" w:cstheme="minorHAnsi"/>
          <w:szCs w:val="24"/>
        </w:rPr>
      </w:pPr>
      <w:r w:rsidRPr="0015427E">
        <w:rPr>
          <w:rFonts w:asciiTheme="minorHAnsi" w:hAnsiTheme="minorHAnsi" w:cstheme="minorHAnsi"/>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7564B" w:rsidRPr="0015427E" w:rsidRDefault="0003603C" w:rsidP="00451BEF">
      <w:pPr>
        <w:numPr>
          <w:ilvl w:val="0"/>
          <w:numId w:val="8"/>
        </w:numPr>
        <w:ind w:right="786" w:hanging="360"/>
        <w:rPr>
          <w:rFonts w:asciiTheme="minorHAnsi" w:hAnsiTheme="minorHAnsi" w:cstheme="minorHAnsi"/>
          <w:szCs w:val="24"/>
        </w:rPr>
      </w:pPr>
      <w:r w:rsidRPr="0015427E">
        <w:rPr>
          <w:rFonts w:asciiTheme="minorHAnsi" w:hAnsiTheme="minorHAnsi" w:cstheme="minorHAnsi"/>
          <w:szCs w:val="24"/>
        </w:rPr>
        <w:t>Понуђач је измирио доспеле порезе, доприносе и друге јавне дажбине у складу са прописима Републике Србије (</w:t>
      </w:r>
      <w:r w:rsidRPr="0015427E">
        <w:rPr>
          <w:rFonts w:asciiTheme="minorHAnsi" w:hAnsiTheme="minorHAnsi" w:cstheme="minorHAnsi"/>
          <w:i/>
          <w:szCs w:val="24"/>
        </w:rPr>
        <w:t>или стране државе када има седиште на њеној територији);</w:t>
      </w:r>
    </w:p>
    <w:p w:rsidR="0027564B" w:rsidRPr="0015427E" w:rsidRDefault="0003603C" w:rsidP="00451BEF">
      <w:pPr>
        <w:numPr>
          <w:ilvl w:val="0"/>
          <w:numId w:val="8"/>
        </w:numPr>
        <w:ind w:right="786" w:hanging="360"/>
        <w:rPr>
          <w:rFonts w:asciiTheme="minorHAnsi" w:hAnsiTheme="minorHAnsi" w:cstheme="minorHAnsi"/>
          <w:szCs w:val="24"/>
        </w:rPr>
      </w:pPr>
      <w:r w:rsidRPr="0015427E">
        <w:rPr>
          <w:rFonts w:asciiTheme="minorHAnsi" w:hAnsiTheme="minorHAnsi" w:cstheme="minorHAnsi"/>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2D43A7" w:rsidRPr="0015427E">
        <w:rPr>
          <w:rFonts w:asciiTheme="minorHAnsi" w:hAnsiTheme="minorHAnsi" w:cstheme="minorHAnsi"/>
          <w:szCs w:val="24"/>
        </w:rPr>
        <w:t>снази у време подношења понуда;</w:t>
      </w:r>
    </w:p>
    <w:p w:rsidR="002D43A7" w:rsidRPr="0015427E" w:rsidRDefault="009B2034" w:rsidP="00451BEF">
      <w:pPr>
        <w:numPr>
          <w:ilvl w:val="0"/>
          <w:numId w:val="8"/>
        </w:numPr>
        <w:ind w:right="786" w:hanging="360"/>
        <w:rPr>
          <w:rFonts w:asciiTheme="minorHAnsi" w:hAnsiTheme="minorHAnsi" w:cstheme="minorHAnsi"/>
          <w:szCs w:val="24"/>
        </w:rPr>
      </w:pPr>
      <w:r w:rsidRPr="0015427E">
        <w:rPr>
          <w:rFonts w:asciiTheme="minorHAnsi" w:hAnsiTheme="minorHAnsi" w:cstheme="minorHAnsi"/>
          <w:szCs w:val="24"/>
        </w:rPr>
        <w:t>Понуђач испуњава додатне услове дефинисане конкурсном документацијом предметног поступка јавне набавке изузев услова за које се докази достављају уз понуду</w:t>
      </w:r>
      <w:r w:rsidR="002D43A7" w:rsidRPr="0015427E">
        <w:rPr>
          <w:rFonts w:asciiTheme="minorHAnsi" w:hAnsiTheme="minorHAnsi" w:cstheme="minorHAnsi"/>
          <w:szCs w:val="24"/>
        </w:rPr>
        <w:t>.</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rsidP="002D43A7">
      <w:pPr>
        <w:ind w:left="0" w:right="786" w:firstLine="0"/>
        <w:rPr>
          <w:rFonts w:asciiTheme="minorHAnsi" w:hAnsiTheme="minorHAnsi" w:cstheme="minorHAnsi"/>
          <w:szCs w:val="24"/>
        </w:rPr>
      </w:pPr>
      <w:r w:rsidRPr="0015427E">
        <w:rPr>
          <w:rFonts w:asciiTheme="minorHAnsi" w:hAnsiTheme="minorHAnsi" w:cstheme="minorHAnsi"/>
          <w:szCs w:val="24"/>
        </w:rPr>
        <w:t>Место:_____________                                                            Понуђач:</w:t>
      </w:r>
    </w:p>
    <w:p w:rsidR="0027564B" w:rsidRPr="0015427E" w:rsidRDefault="0003603C" w:rsidP="002D43A7">
      <w:pPr>
        <w:ind w:left="0" w:right="786" w:firstLine="0"/>
        <w:rPr>
          <w:rFonts w:asciiTheme="minorHAnsi" w:hAnsiTheme="minorHAnsi" w:cstheme="minorHAnsi"/>
          <w:szCs w:val="24"/>
        </w:rPr>
      </w:pPr>
      <w:r w:rsidRPr="0015427E">
        <w:rPr>
          <w:rFonts w:asciiTheme="minorHAnsi" w:hAnsiTheme="minorHAnsi" w:cstheme="minorHAnsi"/>
          <w:szCs w:val="24"/>
        </w:rPr>
        <w:t>Датум:_____________                         М.П.                     _____________________</w:t>
      </w:r>
    </w:p>
    <w:p w:rsidR="00DE46D7" w:rsidRPr="0015427E" w:rsidRDefault="00DE46D7">
      <w:pPr>
        <w:spacing w:after="1" w:line="249" w:lineRule="auto"/>
        <w:ind w:left="0" w:right="783"/>
        <w:rPr>
          <w:rFonts w:asciiTheme="minorHAnsi" w:hAnsiTheme="minorHAnsi" w:cstheme="minorHAnsi"/>
          <w:b/>
          <w:i/>
          <w:szCs w:val="24"/>
          <w:lang w:val="sr-Cyrl-CS"/>
        </w:rPr>
      </w:pPr>
    </w:p>
    <w:p w:rsidR="0027564B" w:rsidRPr="0015427E" w:rsidRDefault="0003603C">
      <w:pPr>
        <w:spacing w:after="1" w:line="249" w:lineRule="auto"/>
        <w:ind w:left="0" w:right="783"/>
        <w:rPr>
          <w:rFonts w:asciiTheme="minorHAnsi" w:hAnsiTheme="minorHAnsi" w:cstheme="minorHAnsi"/>
          <w:szCs w:val="24"/>
        </w:rPr>
      </w:pPr>
      <w:r w:rsidRPr="0015427E">
        <w:rPr>
          <w:rFonts w:asciiTheme="minorHAnsi" w:hAnsiTheme="minorHAnsi" w:cstheme="minorHAnsi"/>
          <w:b/>
          <w:i/>
          <w:szCs w:val="24"/>
        </w:rPr>
        <w:t>Напомена:</w:t>
      </w:r>
      <w:r w:rsidRPr="0015427E">
        <w:rPr>
          <w:rFonts w:asciiTheme="minorHAnsi" w:hAnsiTheme="minorHAnsi" w:cstheme="minorHAnsi"/>
          <w:b/>
          <w:i/>
          <w:szCs w:val="24"/>
          <w:u w:val="single" w:color="000000"/>
        </w:rPr>
        <w:t>Уколико понуду подноси група понуђача,</w:t>
      </w:r>
      <w:r w:rsidRPr="0015427E">
        <w:rPr>
          <w:rFonts w:asciiTheme="minorHAnsi" w:hAnsiTheme="minorHAnsi" w:cstheme="minorHAnsi"/>
          <w:i/>
          <w:szCs w:val="24"/>
        </w:rPr>
        <w:t xml:space="preserve"> Изјава мора бити потписана од стране овлашћеног лица сваког понуђача из групе понуђача и оверена печатом.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4516" w:right="0" w:firstLine="0"/>
        <w:jc w:val="left"/>
        <w:rPr>
          <w:rFonts w:asciiTheme="minorHAnsi" w:hAnsiTheme="minorHAnsi" w:cstheme="minorHAnsi"/>
          <w:szCs w:val="24"/>
        </w:rPr>
      </w:pPr>
    </w:p>
    <w:p w:rsidR="00124244" w:rsidRPr="0015427E" w:rsidRDefault="00124244">
      <w:pPr>
        <w:pStyle w:val="Heading2"/>
        <w:ind w:left="2268" w:right="718" w:hanging="1539"/>
        <w:rPr>
          <w:rFonts w:asciiTheme="minorHAnsi" w:hAnsiTheme="minorHAnsi" w:cstheme="minorHAnsi"/>
          <w:szCs w:val="24"/>
          <w:lang w:val="sr-Cyrl-CS"/>
        </w:rPr>
      </w:pPr>
    </w:p>
    <w:p w:rsidR="000D2D3C" w:rsidRPr="0015427E" w:rsidRDefault="000D2D3C" w:rsidP="000D2D3C">
      <w:pPr>
        <w:rPr>
          <w:rFonts w:asciiTheme="minorHAnsi" w:hAnsiTheme="minorHAnsi" w:cstheme="minorHAnsi"/>
          <w:szCs w:val="24"/>
          <w:lang w:val="sr-Cyrl-CS"/>
        </w:rPr>
      </w:pPr>
    </w:p>
    <w:p w:rsidR="00124244" w:rsidRPr="0015427E" w:rsidRDefault="00124244">
      <w:pPr>
        <w:pStyle w:val="Heading2"/>
        <w:ind w:left="2268" w:right="718" w:hanging="1539"/>
        <w:rPr>
          <w:rFonts w:asciiTheme="minorHAnsi" w:hAnsiTheme="minorHAnsi" w:cstheme="minorHAnsi"/>
          <w:szCs w:val="24"/>
          <w:lang w:val="sr-Cyrl-CS"/>
        </w:rPr>
      </w:pPr>
    </w:p>
    <w:p w:rsidR="0027564B" w:rsidRPr="0015427E" w:rsidRDefault="0003603C">
      <w:pPr>
        <w:pStyle w:val="Heading2"/>
        <w:ind w:left="2268" w:right="718" w:hanging="1539"/>
        <w:rPr>
          <w:rFonts w:asciiTheme="minorHAnsi" w:hAnsiTheme="minorHAnsi" w:cstheme="minorHAnsi"/>
          <w:szCs w:val="24"/>
        </w:rPr>
      </w:pPr>
      <w:r w:rsidRPr="0015427E">
        <w:rPr>
          <w:rFonts w:asciiTheme="minorHAnsi" w:hAnsiTheme="minorHAnsi" w:cstheme="minorHAnsi"/>
          <w:szCs w:val="24"/>
        </w:rPr>
        <w:t>ИЗЈАВА ПОДИЗВОЂАЧА О ИСПУЊАВАЊУ УСЛОВА ИЗ ЧЛ. 75. ЗАКОНА У ПОСТУПКУ ЈАВНЕ НАБАВКЕ МАЛЕ ВРЕДНОСТИ</w:t>
      </w:r>
    </w:p>
    <w:p w:rsidR="0027564B" w:rsidRPr="0015427E" w:rsidRDefault="0027564B">
      <w:pPr>
        <w:spacing w:after="0" w:line="259" w:lineRule="auto"/>
        <w:ind w:left="2268" w:right="0" w:hanging="1539"/>
        <w:jc w:val="center"/>
        <w:rPr>
          <w:rFonts w:asciiTheme="minorHAnsi" w:hAnsiTheme="minorHAnsi" w:cstheme="minorHAnsi"/>
          <w:szCs w:val="24"/>
        </w:rPr>
      </w:pP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 складу са чланом 77. став 4. Закона, под пуном материјалном и кривичном одговорношћу, као заступник подизвођача, дајем следећу </w:t>
      </w:r>
    </w:p>
    <w:p w:rsidR="0027564B" w:rsidRPr="0015427E" w:rsidRDefault="0003603C">
      <w:pPr>
        <w:spacing w:after="0" w:line="259" w:lineRule="auto"/>
        <w:ind w:left="5" w:right="0" w:firstLine="0"/>
        <w:jc w:val="left"/>
        <w:rPr>
          <w:rFonts w:asciiTheme="minorHAnsi" w:hAnsiTheme="minorHAnsi" w:cstheme="minorHAnsi"/>
          <w:szCs w:val="24"/>
        </w:rPr>
      </w:pP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2"/>
        <w:ind w:left="3883" w:right="718"/>
        <w:rPr>
          <w:rFonts w:asciiTheme="minorHAnsi" w:hAnsiTheme="minorHAnsi" w:cstheme="minorHAnsi"/>
          <w:szCs w:val="24"/>
        </w:rPr>
      </w:pPr>
      <w:r w:rsidRPr="0015427E">
        <w:rPr>
          <w:rFonts w:asciiTheme="minorHAnsi" w:hAnsiTheme="minorHAnsi" w:cstheme="minorHAnsi"/>
          <w:szCs w:val="24"/>
        </w:rPr>
        <w:t xml:space="preserve">И З Ј А В У </w:t>
      </w:r>
    </w:p>
    <w:p w:rsidR="0027564B" w:rsidRPr="0015427E" w:rsidRDefault="0027564B">
      <w:pPr>
        <w:spacing w:after="0" w:line="259" w:lineRule="auto"/>
        <w:ind w:left="4516" w:right="0" w:firstLine="0"/>
        <w:jc w:val="left"/>
        <w:rPr>
          <w:rFonts w:asciiTheme="minorHAnsi" w:hAnsiTheme="minorHAnsi" w:cstheme="minorHAnsi"/>
          <w:szCs w:val="24"/>
        </w:rPr>
      </w:pPr>
    </w:p>
    <w:p w:rsidR="0027564B" w:rsidRPr="0015427E" w:rsidRDefault="0003603C" w:rsidP="008106BB">
      <w:pPr>
        <w:spacing w:after="5" w:line="250" w:lineRule="auto"/>
        <w:ind w:left="0" w:right="0" w:firstLine="0"/>
        <w:rPr>
          <w:rFonts w:asciiTheme="minorHAnsi" w:hAnsiTheme="minorHAnsi" w:cstheme="minorHAnsi"/>
          <w:szCs w:val="24"/>
        </w:rPr>
      </w:pPr>
      <w:r w:rsidRPr="0015427E">
        <w:rPr>
          <w:rFonts w:asciiTheme="minorHAnsi" w:hAnsiTheme="minorHAnsi" w:cstheme="minorHAnsi"/>
          <w:szCs w:val="24"/>
        </w:rPr>
        <w:t>Подизвођач</w:t>
      </w:r>
      <w:r w:rsidRPr="0015427E">
        <w:rPr>
          <w:rFonts w:asciiTheme="minorHAnsi" w:hAnsiTheme="minorHAnsi" w:cstheme="minorHAnsi"/>
          <w:i/>
          <w:szCs w:val="24"/>
        </w:rPr>
        <w:t>_____________________________________</w:t>
      </w:r>
      <w:r w:rsidRPr="0015427E">
        <w:rPr>
          <w:rFonts w:asciiTheme="minorHAnsi" w:hAnsiTheme="minorHAnsi" w:cstheme="minorHAnsi"/>
          <w:szCs w:val="24"/>
        </w:rPr>
        <w:t>_______</w:t>
      </w:r>
      <w:r w:rsidRPr="0015427E">
        <w:rPr>
          <w:rFonts w:asciiTheme="minorHAnsi" w:hAnsiTheme="minorHAnsi" w:cstheme="minorHAnsi"/>
          <w:i/>
          <w:szCs w:val="24"/>
        </w:rPr>
        <w:t xml:space="preserve">[навести назив подизвођача] </w:t>
      </w:r>
      <w:r w:rsidRPr="0015427E">
        <w:rPr>
          <w:rFonts w:asciiTheme="minorHAnsi" w:hAnsiTheme="minorHAnsi" w:cstheme="minorHAnsi"/>
          <w:szCs w:val="24"/>
        </w:rPr>
        <w:t>у поступку јавне набавке</w:t>
      </w:r>
      <w:r w:rsidR="00F350B3" w:rsidRPr="0015427E">
        <w:rPr>
          <w:rFonts w:asciiTheme="minorHAnsi" w:hAnsiTheme="minorHAnsi" w:cstheme="minorHAnsi"/>
          <w:szCs w:val="24"/>
        </w:rPr>
        <w:t xml:space="preserve"> услуга - </w:t>
      </w:r>
      <w:r w:rsidR="00834BD4" w:rsidRPr="0015427E">
        <w:rPr>
          <w:rFonts w:asciiTheme="minorHAnsi" w:hAnsiTheme="minorHAnsi" w:cstheme="minorHAnsi"/>
          <w:szCs w:val="24"/>
        </w:rPr>
        <w:t>услуг</w:t>
      </w:r>
      <w:r w:rsidR="00834BD4" w:rsidRPr="0015427E">
        <w:rPr>
          <w:rFonts w:asciiTheme="minorHAnsi" w:hAnsiTheme="minorHAnsi" w:cstheme="minorHAnsi"/>
          <w:szCs w:val="24"/>
          <w:lang/>
        </w:rPr>
        <w:t>е</w:t>
      </w:r>
      <w:r w:rsidR="00834BD4" w:rsidRPr="0015427E">
        <w:rPr>
          <w:rFonts w:asciiTheme="minorHAnsi" w:hAnsiTheme="minorHAnsi" w:cstheme="minorHAnsi"/>
          <w:szCs w:val="24"/>
        </w:rPr>
        <w:t xml:space="preserve"> </w:t>
      </w:r>
      <w:r w:rsidR="00834BD4" w:rsidRPr="0015427E">
        <w:rPr>
          <w:rFonts w:asciiTheme="minorHAnsi" w:hAnsiTheme="minorHAnsi" w:cstheme="minorHAnsi"/>
          <w:szCs w:val="24"/>
          <w:lang w:val="sr-Cyrl-CS"/>
        </w:rPr>
        <w:t xml:space="preserve">одржавања хигијене </w:t>
      </w:r>
      <w:r w:rsidR="00834BD4" w:rsidRPr="0015427E">
        <w:rPr>
          <w:rFonts w:asciiTheme="minorHAnsi" w:hAnsiTheme="minorHAnsi" w:cstheme="minorHAnsi"/>
          <w:szCs w:val="24"/>
        </w:rPr>
        <w:t>у комплексу Музеја  Југославије</w:t>
      </w:r>
      <w:r w:rsidR="00834BD4" w:rsidRPr="0015427E">
        <w:rPr>
          <w:rFonts w:asciiTheme="minorHAnsi" w:hAnsiTheme="minorHAnsi" w:cstheme="minorHAnsi"/>
          <w:b/>
          <w:szCs w:val="24"/>
        </w:rPr>
        <w:t xml:space="preserve"> ЈНМВ бр.</w:t>
      </w:r>
      <w:r w:rsidR="00834BD4" w:rsidRPr="0015427E">
        <w:rPr>
          <w:rFonts w:asciiTheme="minorHAnsi" w:hAnsiTheme="minorHAnsi" w:cstheme="minorHAnsi"/>
          <w:b/>
          <w:szCs w:val="24"/>
          <w:lang w:val="sr-Cyrl-CS"/>
        </w:rPr>
        <w:t xml:space="preserve"> 02/2020 </w:t>
      </w:r>
      <w:r w:rsidRPr="0015427E">
        <w:rPr>
          <w:rFonts w:asciiTheme="minorHAnsi" w:hAnsiTheme="minorHAnsi" w:cstheme="minorHAnsi"/>
          <w:szCs w:val="24"/>
        </w:rPr>
        <w:t>испуњава све услове из чл. 75. Закона, односно услове дефинисане конкурсном документацијом за предметну јавну набавку, и то:</w:t>
      </w:r>
    </w:p>
    <w:p w:rsidR="0027564B" w:rsidRPr="0015427E" w:rsidRDefault="0003603C" w:rsidP="00451BEF">
      <w:pPr>
        <w:numPr>
          <w:ilvl w:val="0"/>
          <w:numId w:val="9"/>
        </w:numPr>
        <w:ind w:right="786" w:hanging="360"/>
        <w:rPr>
          <w:rFonts w:asciiTheme="minorHAnsi" w:hAnsiTheme="minorHAnsi" w:cstheme="minorHAnsi"/>
          <w:szCs w:val="24"/>
        </w:rPr>
      </w:pPr>
      <w:r w:rsidRPr="0015427E">
        <w:rPr>
          <w:rFonts w:asciiTheme="minorHAnsi" w:hAnsiTheme="minorHAnsi" w:cstheme="minorHAnsi"/>
          <w:szCs w:val="24"/>
        </w:rPr>
        <w:t xml:space="preserve">Подизвођач је регистрован код надлежног органа, односно уписан у одговарајући регистар; </w:t>
      </w:r>
    </w:p>
    <w:p w:rsidR="0027564B" w:rsidRPr="0015427E" w:rsidRDefault="0003603C" w:rsidP="00451BEF">
      <w:pPr>
        <w:numPr>
          <w:ilvl w:val="0"/>
          <w:numId w:val="9"/>
        </w:numPr>
        <w:ind w:right="786" w:hanging="360"/>
        <w:rPr>
          <w:rFonts w:asciiTheme="minorHAnsi" w:hAnsiTheme="minorHAnsi" w:cstheme="minorHAnsi"/>
          <w:szCs w:val="24"/>
        </w:rPr>
      </w:pPr>
      <w:r w:rsidRPr="0015427E">
        <w:rPr>
          <w:rFonts w:asciiTheme="minorHAnsi" w:hAnsiTheme="minorHAnsi" w:cstheme="minorHAnsi"/>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7564B" w:rsidRPr="0015427E" w:rsidRDefault="0003603C" w:rsidP="00451BEF">
      <w:pPr>
        <w:numPr>
          <w:ilvl w:val="0"/>
          <w:numId w:val="9"/>
        </w:numPr>
        <w:ind w:right="786" w:hanging="360"/>
        <w:rPr>
          <w:rFonts w:asciiTheme="minorHAnsi" w:hAnsiTheme="minorHAnsi" w:cstheme="minorHAnsi"/>
          <w:szCs w:val="24"/>
        </w:rPr>
      </w:pPr>
      <w:r w:rsidRPr="0015427E">
        <w:rPr>
          <w:rFonts w:asciiTheme="minorHAnsi" w:hAnsiTheme="minorHAnsi" w:cstheme="minorHAnsi"/>
          <w:szCs w:val="24"/>
        </w:rPr>
        <w:t>Подизвођач је измирио доспеле порезе, доприносе и друге јавне дажбине у складу са прописима Републике Србије (</w:t>
      </w:r>
      <w:r w:rsidRPr="0015427E">
        <w:rPr>
          <w:rFonts w:asciiTheme="minorHAnsi" w:hAnsiTheme="minorHAnsi" w:cstheme="minorHAnsi"/>
          <w:i/>
          <w:szCs w:val="24"/>
        </w:rPr>
        <w:t>или стране државе када има седиште на њеној територији).</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rsidP="002D43A7">
      <w:pPr>
        <w:tabs>
          <w:tab w:val="left" w:pos="450"/>
        </w:tabs>
        <w:ind w:left="0" w:right="786"/>
        <w:rPr>
          <w:rFonts w:asciiTheme="minorHAnsi" w:hAnsiTheme="minorHAnsi" w:cstheme="minorHAnsi"/>
          <w:szCs w:val="24"/>
        </w:rPr>
      </w:pPr>
      <w:r w:rsidRPr="0015427E">
        <w:rPr>
          <w:rFonts w:asciiTheme="minorHAnsi" w:hAnsiTheme="minorHAnsi" w:cstheme="minorHAnsi"/>
          <w:szCs w:val="24"/>
        </w:rPr>
        <w:t>Место:_____________                                                            П</w:t>
      </w:r>
      <w:r w:rsidRPr="0015427E">
        <w:rPr>
          <w:rFonts w:asciiTheme="minorHAnsi" w:hAnsiTheme="minorHAnsi" w:cstheme="minorHAnsi"/>
          <w:i/>
          <w:szCs w:val="24"/>
        </w:rPr>
        <w:t>одизвођач</w:t>
      </w:r>
      <w:r w:rsidRPr="0015427E">
        <w:rPr>
          <w:rFonts w:asciiTheme="minorHAnsi" w:hAnsiTheme="minorHAnsi" w:cstheme="minorHAnsi"/>
          <w:szCs w:val="24"/>
        </w:rPr>
        <w:t>:</w:t>
      </w:r>
    </w:p>
    <w:p w:rsidR="0027564B" w:rsidRPr="0015427E" w:rsidRDefault="0003603C" w:rsidP="002D43A7">
      <w:pPr>
        <w:ind w:left="0" w:right="786"/>
        <w:rPr>
          <w:rFonts w:asciiTheme="minorHAnsi" w:hAnsiTheme="minorHAnsi" w:cstheme="minorHAnsi"/>
          <w:szCs w:val="24"/>
        </w:rPr>
      </w:pPr>
      <w:r w:rsidRPr="0015427E">
        <w:rPr>
          <w:rFonts w:asciiTheme="minorHAnsi" w:hAnsiTheme="minorHAnsi" w:cstheme="minorHAnsi"/>
          <w:szCs w:val="24"/>
        </w:rPr>
        <w:t>Датум:_____________                         М.П.                     _____________________</w:t>
      </w:r>
    </w:p>
    <w:p w:rsidR="0027564B" w:rsidRPr="0015427E" w:rsidRDefault="0027564B" w:rsidP="00894467">
      <w:pPr>
        <w:spacing w:after="96" w:line="259" w:lineRule="auto"/>
        <w:ind w:left="5" w:right="0" w:firstLine="0"/>
        <w:jc w:val="center"/>
        <w:rPr>
          <w:rFonts w:asciiTheme="minorHAnsi" w:hAnsiTheme="minorHAnsi" w:cstheme="minorHAnsi"/>
          <w:szCs w:val="24"/>
        </w:rPr>
      </w:pPr>
    </w:p>
    <w:p w:rsidR="0027564B" w:rsidRPr="0015427E" w:rsidRDefault="0003603C">
      <w:pPr>
        <w:spacing w:after="1" w:line="249" w:lineRule="auto"/>
        <w:ind w:left="0" w:right="783"/>
        <w:rPr>
          <w:rFonts w:asciiTheme="minorHAnsi" w:hAnsiTheme="minorHAnsi" w:cstheme="minorHAnsi"/>
          <w:szCs w:val="24"/>
        </w:rPr>
      </w:pPr>
      <w:r w:rsidRPr="0015427E">
        <w:rPr>
          <w:rFonts w:asciiTheme="minorHAnsi" w:hAnsiTheme="minorHAnsi" w:cstheme="minorHAnsi"/>
          <w:b/>
          <w:i/>
          <w:szCs w:val="24"/>
          <w:u w:val="single" w:color="000000"/>
        </w:rPr>
        <w:t>Уколико понуђач подноси понуду са подизвођачем</w:t>
      </w:r>
      <w:r w:rsidRPr="0015427E">
        <w:rPr>
          <w:rFonts w:asciiTheme="minorHAnsi" w:hAnsiTheme="minorHAnsi" w:cstheme="minorHAnsi"/>
          <w:i/>
          <w:szCs w:val="24"/>
        </w:rPr>
        <w:t xml:space="preserve">, Изјава мора бити потписана од стране овлашћеног лица подизвођача и оверена печатом.  </w:t>
      </w: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szCs w:val="24"/>
        </w:rPr>
      </w:pPr>
    </w:p>
    <w:p w:rsidR="0027564B" w:rsidRPr="0015427E" w:rsidRDefault="0027564B">
      <w:pPr>
        <w:spacing w:after="98" w:line="259" w:lineRule="auto"/>
        <w:ind w:left="5" w:right="0" w:firstLine="0"/>
        <w:jc w:val="left"/>
        <w:rPr>
          <w:rFonts w:asciiTheme="minorHAnsi" w:hAnsiTheme="minorHAnsi" w:cstheme="minorHAnsi"/>
          <w:szCs w:val="24"/>
          <w:lang w:val="sr-Cyrl-CS"/>
        </w:rPr>
      </w:pPr>
    </w:p>
    <w:p w:rsidR="0027564B" w:rsidRPr="0015427E" w:rsidRDefault="0027564B">
      <w:pPr>
        <w:spacing w:after="98" w:line="259" w:lineRule="auto"/>
        <w:ind w:left="5" w:right="0" w:firstLine="0"/>
        <w:jc w:val="left"/>
        <w:rPr>
          <w:rFonts w:asciiTheme="minorHAnsi" w:hAnsiTheme="minorHAnsi" w:cstheme="minorHAnsi"/>
          <w:szCs w:val="24"/>
          <w:lang w:val="sr-Cyrl-CS"/>
        </w:rPr>
      </w:pPr>
    </w:p>
    <w:p w:rsidR="0027564B" w:rsidRPr="0015427E" w:rsidRDefault="0027564B">
      <w:pPr>
        <w:spacing w:after="98" w:line="259" w:lineRule="auto"/>
        <w:ind w:left="5" w:right="0" w:firstLine="0"/>
        <w:jc w:val="left"/>
        <w:rPr>
          <w:rFonts w:asciiTheme="minorHAnsi" w:hAnsiTheme="minorHAnsi" w:cstheme="minorHAnsi"/>
          <w:szCs w:val="24"/>
          <w:lang w:val="sr-Cyrl-CS"/>
        </w:rPr>
      </w:pPr>
    </w:p>
    <w:p w:rsidR="0027564B" w:rsidRPr="0015427E" w:rsidRDefault="0003603C">
      <w:pPr>
        <w:pStyle w:val="Heading1"/>
        <w:ind w:left="1222" w:right="728"/>
        <w:jc w:val="left"/>
        <w:rPr>
          <w:rFonts w:asciiTheme="minorHAnsi" w:hAnsiTheme="minorHAnsi" w:cstheme="minorHAnsi"/>
          <w:sz w:val="24"/>
          <w:szCs w:val="24"/>
        </w:rPr>
      </w:pPr>
      <w:r w:rsidRPr="0015427E">
        <w:rPr>
          <w:rFonts w:asciiTheme="minorHAnsi" w:hAnsiTheme="minorHAnsi" w:cstheme="minorHAnsi"/>
          <w:sz w:val="24"/>
          <w:szCs w:val="24"/>
        </w:rPr>
        <w:t xml:space="preserve">V  ИЗЈАВА У СКЛАДУ СА ЧЛАНОМ 75. СТАВ 2. ЗАКОНА О ЈАВНИМ НАБАВКАМА </w:t>
      </w:r>
    </w:p>
    <w:p w:rsidR="0027564B" w:rsidRPr="0015427E" w:rsidRDefault="0027564B">
      <w:pPr>
        <w:pStyle w:val="ListParagraph1"/>
        <w:overflowPunct w:val="0"/>
        <w:autoSpaceDE w:val="0"/>
        <w:autoSpaceDN w:val="0"/>
        <w:adjustRightInd w:val="0"/>
        <w:spacing w:after="5" w:line="250" w:lineRule="auto"/>
        <w:ind w:left="636"/>
        <w:textAlignment w:val="baseline"/>
        <w:rPr>
          <w:rFonts w:asciiTheme="minorHAnsi" w:hAnsiTheme="minorHAnsi" w:cstheme="minorHAnsi"/>
          <w:lang w:val="sr-Cyrl-CS"/>
        </w:rPr>
      </w:pPr>
    </w:p>
    <w:p w:rsidR="0027564B" w:rsidRPr="0015427E" w:rsidRDefault="0003603C">
      <w:pPr>
        <w:tabs>
          <w:tab w:val="left" w:pos="9630"/>
        </w:tabs>
        <w:overflowPunct w:val="0"/>
        <w:autoSpaceDE w:val="0"/>
        <w:autoSpaceDN w:val="0"/>
        <w:adjustRightInd w:val="0"/>
        <w:spacing w:after="5" w:line="250" w:lineRule="auto"/>
        <w:ind w:left="720" w:right="818"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ru-RU"/>
        </w:rPr>
        <w:t>У складу са чланом 75. став 2. Закона о јавним наб</w:t>
      </w:r>
      <w:bookmarkStart w:id="0" w:name="_GoBack"/>
      <w:bookmarkEnd w:id="0"/>
      <w:r w:rsidRPr="0015427E">
        <w:rPr>
          <w:rFonts w:asciiTheme="minorHAnsi" w:eastAsia="Times New Roman" w:hAnsiTheme="minorHAnsi" w:cstheme="minorHAnsi"/>
          <w:color w:val="auto"/>
          <w:szCs w:val="24"/>
          <w:lang w:val="ru-RU"/>
        </w:rPr>
        <w:t>авкама („Службени гласник РС“ број 124/12</w:t>
      </w:r>
      <w:r w:rsidRPr="0015427E">
        <w:rPr>
          <w:rFonts w:asciiTheme="minorHAnsi" w:eastAsia="Times New Roman" w:hAnsiTheme="minorHAnsi" w:cstheme="minorHAnsi"/>
          <w:color w:val="auto"/>
          <w:szCs w:val="24"/>
        </w:rPr>
        <w:t>,</w:t>
      </w:r>
      <w:r w:rsidRPr="0015427E">
        <w:rPr>
          <w:rFonts w:asciiTheme="minorHAnsi" w:eastAsia="Times New Roman" w:hAnsiTheme="minorHAnsi" w:cstheme="minorHAnsi"/>
          <w:color w:val="auto"/>
          <w:szCs w:val="24"/>
          <w:lang w:val="sr-Latn-CS"/>
        </w:rPr>
        <w:t xml:space="preserve"> 14/2015 </w:t>
      </w:r>
      <w:r w:rsidRPr="0015427E">
        <w:rPr>
          <w:rFonts w:asciiTheme="minorHAnsi" w:eastAsia="Times New Roman" w:hAnsiTheme="minorHAnsi" w:cstheme="minorHAnsi"/>
          <w:color w:val="auto"/>
          <w:szCs w:val="24"/>
          <w:lang w:val="sr-Cyrl-CS"/>
        </w:rPr>
        <w:t>и 68/2015</w:t>
      </w:r>
      <w:r w:rsidRPr="0015427E">
        <w:rPr>
          <w:rFonts w:asciiTheme="minorHAnsi" w:eastAsia="Times New Roman" w:hAnsiTheme="minorHAnsi" w:cstheme="minorHAnsi"/>
          <w:color w:val="auto"/>
          <w:szCs w:val="24"/>
          <w:lang w:val="ru-RU"/>
        </w:rPr>
        <w:t>) изјављујем да сам при састављању понуде за јавну набавку</w:t>
      </w:r>
      <w:r w:rsidR="008106BB" w:rsidRPr="0015427E">
        <w:rPr>
          <w:rFonts w:asciiTheme="minorHAnsi" w:eastAsia="Times New Roman" w:hAnsiTheme="minorHAnsi" w:cstheme="minorHAnsi"/>
          <w:color w:val="auto"/>
          <w:szCs w:val="24"/>
          <w:lang w:val="ru-RU"/>
        </w:rPr>
        <w:t xml:space="preserve"> услуга -</w:t>
      </w:r>
      <w:r w:rsidR="008106BB" w:rsidRPr="0015427E">
        <w:rPr>
          <w:rFonts w:asciiTheme="minorHAnsi" w:hAnsiTheme="minorHAnsi" w:cstheme="minorHAnsi"/>
          <w:b/>
          <w:szCs w:val="24"/>
        </w:rPr>
        <w:t xml:space="preserve"> </w:t>
      </w:r>
      <w:r w:rsidR="00834BD4" w:rsidRPr="0015427E">
        <w:rPr>
          <w:rFonts w:asciiTheme="minorHAnsi" w:hAnsiTheme="minorHAnsi" w:cstheme="minorHAnsi"/>
          <w:szCs w:val="24"/>
        </w:rPr>
        <w:t>услуг</w:t>
      </w:r>
      <w:r w:rsidR="00834BD4" w:rsidRPr="0015427E">
        <w:rPr>
          <w:rFonts w:asciiTheme="minorHAnsi" w:hAnsiTheme="minorHAnsi" w:cstheme="minorHAnsi"/>
          <w:szCs w:val="24"/>
          <w:lang/>
        </w:rPr>
        <w:t>е</w:t>
      </w:r>
      <w:r w:rsidR="00834BD4" w:rsidRPr="0015427E">
        <w:rPr>
          <w:rFonts w:asciiTheme="minorHAnsi" w:hAnsiTheme="minorHAnsi" w:cstheme="minorHAnsi"/>
          <w:szCs w:val="24"/>
        </w:rPr>
        <w:t xml:space="preserve"> </w:t>
      </w:r>
      <w:r w:rsidR="00834BD4" w:rsidRPr="0015427E">
        <w:rPr>
          <w:rFonts w:asciiTheme="minorHAnsi" w:hAnsiTheme="minorHAnsi" w:cstheme="minorHAnsi"/>
          <w:szCs w:val="24"/>
          <w:lang w:val="sr-Cyrl-CS"/>
        </w:rPr>
        <w:t xml:space="preserve">одржавања хигијене </w:t>
      </w:r>
      <w:r w:rsidR="00834BD4" w:rsidRPr="0015427E">
        <w:rPr>
          <w:rFonts w:asciiTheme="minorHAnsi" w:hAnsiTheme="minorHAnsi" w:cstheme="minorHAnsi"/>
          <w:szCs w:val="24"/>
        </w:rPr>
        <w:t>у комплексу Музеја  Југославије</w:t>
      </w:r>
      <w:r w:rsidR="00834BD4" w:rsidRPr="0015427E">
        <w:rPr>
          <w:rFonts w:asciiTheme="minorHAnsi" w:hAnsiTheme="minorHAnsi" w:cstheme="minorHAnsi"/>
          <w:b/>
          <w:szCs w:val="24"/>
        </w:rPr>
        <w:t xml:space="preserve"> ЈНМВ бр.</w:t>
      </w:r>
      <w:r w:rsidR="00834BD4" w:rsidRPr="0015427E">
        <w:rPr>
          <w:rFonts w:asciiTheme="minorHAnsi" w:hAnsiTheme="minorHAnsi" w:cstheme="minorHAnsi"/>
          <w:b/>
          <w:szCs w:val="24"/>
          <w:lang w:val="sr-Cyrl-CS"/>
        </w:rPr>
        <w:t xml:space="preserve"> 02/2020</w:t>
      </w:r>
      <w:r w:rsidRPr="0015427E">
        <w:rPr>
          <w:rFonts w:asciiTheme="minorHAnsi" w:hAnsiTheme="minorHAnsi" w:cstheme="minorHAnsi"/>
          <w:b/>
          <w:szCs w:val="24"/>
        </w:rPr>
        <w:t>,</w:t>
      </w:r>
      <w:r w:rsidRPr="0015427E">
        <w:rPr>
          <w:rFonts w:asciiTheme="minorHAnsi" w:eastAsia="Times New Roman" w:hAnsiTheme="minorHAnsi" w:cstheme="minorHAnsi"/>
          <w:color w:val="auto"/>
          <w:szCs w:val="24"/>
          <w:lang w:val="ru-RU"/>
        </w:rPr>
        <w:t xml:space="preserve"> поштов</w:t>
      </w:r>
      <w:r w:rsidRPr="0015427E">
        <w:rPr>
          <w:rFonts w:asciiTheme="minorHAnsi" w:eastAsia="Times New Roman" w:hAnsiTheme="minorHAnsi" w:cstheme="minorHAnsi"/>
          <w:color w:val="auto"/>
          <w:szCs w:val="24"/>
        </w:rPr>
        <w:t>а</w:t>
      </w:r>
      <w:r w:rsidRPr="0015427E">
        <w:rPr>
          <w:rFonts w:asciiTheme="minorHAnsi" w:eastAsia="Times New Roman" w:hAnsiTheme="minorHAnsi" w:cstheme="minorHAnsi"/>
          <w:color w:val="auto"/>
          <w:szCs w:val="24"/>
          <w:lang w:val="ru-RU"/>
        </w:rPr>
        <w:t xml:space="preserve">о обавезе које произлазе из важећих прописа о заштити на раду, запошљавању и условима рада, заштити животне средине, </w:t>
      </w:r>
      <w:r w:rsidRPr="0015427E">
        <w:rPr>
          <w:rFonts w:asciiTheme="minorHAnsi" w:eastAsia="Times New Roman" w:hAnsiTheme="minorHAnsi" w:cstheme="minorHAnsi"/>
          <w:color w:val="auto"/>
          <w:szCs w:val="24"/>
        </w:rPr>
        <w:t>као и да немам</w:t>
      </w:r>
      <w:r w:rsidR="00703F5A"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rPr>
        <w:t>забрану обављања делатности која је на снази у време подношења понуде</w:t>
      </w:r>
      <w:r w:rsidRPr="0015427E">
        <w:rPr>
          <w:rFonts w:asciiTheme="minorHAnsi" w:eastAsia="Times New Roman" w:hAnsiTheme="minorHAnsi" w:cstheme="minorHAnsi"/>
          <w:color w:val="auto"/>
          <w:szCs w:val="24"/>
          <w:lang w:val="ru-RU"/>
        </w:rPr>
        <w:t>.</w:t>
      </w:r>
    </w:p>
    <w:p w:rsidR="0027564B" w:rsidRPr="0015427E" w:rsidRDefault="0027564B">
      <w:pPr>
        <w:overflowPunct w:val="0"/>
        <w:autoSpaceDE w:val="0"/>
        <w:autoSpaceDN w:val="0"/>
        <w:adjustRightInd w:val="0"/>
        <w:spacing w:after="0" w:line="240" w:lineRule="auto"/>
        <w:ind w:left="720" w:right="818" w:firstLine="0"/>
        <w:textAlignment w:val="baseline"/>
        <w:rPr>
          <w:rFonts w:asciiTheme="minorHAnsi" w:eastAsia="Times New Roman" w:hAnsiTheme="minorHAnsi" w:cstheme="minorHAnsi"/>
          <w:color w:val="auto"/>
          <w:szCs w:val="24"/>
        </w:rPr>
      </w:pPr>
    </w:p>
    <w:p w:rsidR="0027564B" w:rsidRPr="0015427E" w:rsidRDefault="0027564B">
      <w:pPr>
        <w:autoSpaceDE w:val="0"/>
        <w:autoSpaceDN w:val="0"/>
        <w:adjustRightInd w:val="0"/>
        <w:spacing w:after="0" w:line="240" w:lineRule="auto"/>
        <w:ind w:left="720" w:right="818" w:firstLine="0"/>
        <w:rPr>
          <w:rFonts w:asciiTheme="minorHAnsi" w:eastAsia="Times New Roman" w:hAnsiTheme="minorHAnsi" w:cstheme="minorHAnsi"/>
          <w:b/>
          <w:bCs/>
          <w:szCs w:val="24"/>
          <w:lang w:val="ru-RU"/>
        </w:rPr>
      </w:pPr>
    </w:p>
    <w:p w:rsidR="0027564B" w:rsidRPr="0015427E" w:rsidRDefault="0003603C">
      <w:pPr>
        <w:autoSpaceDE w:val="0"/>
        <w:autoSpaceDN w:val="0"/>
        <w:adjustRightInd w:val="0"/>
        <w:spacing w:after="0" w:line="240" w:lineRule="auto"/>
        <w:ind w:left="720" w:right="818" w:firstLine="0"/>
        <w:rPr>
          <w:rFonts w:asciiTheme="minorHAnsi" w:eastAsia="Times New Roman" w:hAnsiTheme="minorHAnsi" w:cstheme="minorHAnsi"/>
          <w:bCs/>
          <w:szCs w:val="24"/>
          <w:lang w:val="ru-RU"/>
        </w:rPr>
      </w:pPr>
      <w:r w:rsidRPr="0015427E">
        <w:rPr>
          <w:rFonts w:asciiTheme="minorHAnsi" w:eastAsia="Times New Roman" w:hAnsiTheme="minorHAnsi" w:cstheme="minorHAnsi"/>
          <w:bCs/>
          <w:szCs w:val="24"/>
          <w:lang w:val="ru-RU"/>
        </w:rPr>
        <w:t xml:space="preserve">У _____________________ </w:t>
      </w:r>
      <w:r w:rsidRPr="0015427E">
        <w:rPr>
          <w:rFonts w:asciiTheme="minorHAnsi" w:eastAsia="Times New Roman" w:hAnsiTheme="minorHAnsi" w:cstheme="minorHAnsi"/>
          <w:bCs/>
          <w:szCs w:val="24"/>
          <w:lang w:val="ru-RU"/>
        </w:rPr>
        <w:tab/>
      </w:r>
      <w:r w:rsidRPr="0015427E">
        <w:rPr>
          <w:rFonts w:asciiTheme="minorHAnsi" w:eastAsia="Times New Roman" w:hAnsiTheme="minorHAnsi" w:cstheme="minorHAnsi"/>
          <w:bCs/>
          <w:szCs w:val="24"/>
          <w:lang w:val="ru-RU"/>
        </w:rPr>
        <w:tab/>
      </w:r>
      <w:r w:rsidRPr="0015427E">
        <w:rPr>
          <w:rFonts w:asciiTheme="minorHAnsi" w:eastAsia="Times New Roman" w:hAnsiTheme="minorHAnsi" w:cstheme="minorHAnsi"/>
          <w:bCs/>
          <w:szCs w:val="24"/>
          <w:lang w:val="ru-RU"/>
        </w:rPr>
        <w:tab/>
      </w:r>
      <w:r w:rsidR="00DE46D7" w:rsidRPr="0015427E">
        <w:rPr>
          <w:rFonts w:asciiTheme="minorHAnsi" w:eastAsia="Times New Roman" w:hAnsiTheme="minorHAnsi" w:cstheme="minorHAnsi"/>
          <w:bCs/>
          <w:szCs w:val="24"/>
          <w:lang w:val="ru-RU"/>
        </w:rPr>
        <w:t xml:space="preserve">                  </w:t>
      </w:r>
      <w:r w:rsidRPr="0015427E">
        <w:rPr>
          <w:rFonts w:asciiTheme="minorHAnsi" w:eastAsia="Times New Roman" w:hAnsiTheme="minorHAnsi" w:cstheme="minorHAnsi"/>
          <w:bCs/>
          <w:szCs w:val="24"/>
          <w:lang w:val="ru-RU"/>
        </w:rPr>
        <w:t xml:space="preserve">Потпис овлашћеног лица </w:t>
      </w:r>
    </w:p>
    <w:p w:rsidR="0027564B" w:rsidRPr="0015427E" w:rsidRDefault="0027564B">
      <w:pPr>
        <w:autoSpaceDE w:val="0"/>
        <w:autoSpaceDN w:val="0"/>
        <w:adjustRightInd w:val="0"/>
        <w:spacing w:after="0" w:line="240" w:lineRule="auto"/>
        <w:ind w:left="720" w:right="818" w:firstLine="0"/>
        <w:rPr>
          <w:rFonts w:asciiTheme="minorHAnsi" w:eastAsia="Times New Roman" w:hAnsiTheme="minorHAnsi" w:cstheme="minorHAnsi"/>
          <w:szCs w:val="24"/>
          <w:lang w:val="ru-RU"/>
        </w:rPr>
      </w:pPr>
    </w:p>
    <w:p w:rsidR="0027564B" w:rsidRPr="0015427E" w:rsidRDefault="002D43A7" w:rsidP="002D43A7">
      <w:pPr>
        <w:autoSpaceDE w:val="0"/>
        <w:autoSpaceDN w:val="0"/>
        <w:adjustRightInd w:val="0"/>
        <w:spacing w:after="0" w:line="240" w:lineRule="auto"/>
        <w:ind w:left="5445" w:right="818" w:hanging="4725"/>
        <w:jc w:val="left"/>
        <w:rPr>
          <w:rFonts w:asciiTheme="minorHAnsi" w:eastAsia="Times New Roman" w:hAnsiTheme="minorHAnsi" w:cstheme="minorHAnsi"/>
          <w:szCs w:val="24"/>
          <w:lang w:val="ru-RU"/>
        </w:rPr>
      </w:pPr>
      <w:r w:rsidRPr="0015427E">
        <w:rPr>
          <w:rFonts w:asciiTheme="minorHAnsi" w:eastAsia="Times New Roman" w:hAnsiTheme="minorHAnsi" w:cstheme="minorHAnsi"/>
          <w:bCs/>
          <w:szCs w:val="24"/>
          <w:lang w:val="ru-RU"/>
        </w:rPr>
        <w:t xml:space="preserve">Дана:____________                         </w:t>
      </w:r>
      <w:r w:rsidR="0003603C" w:rsidRPr="0015427E">
        <w:rPr>
          <w:rFonts w:asciiTheme="minorHAnsi" w:eastAsia="Times New Roman" w:hAnsiTheme="minorHAnsi" w:cstheme="minorHAnsi"/>
          <w:bCs/>
          <w:szCs w:val="24"/>
          <w:lang w:val="ru-RU"/>
        </w:rPr>
        <w:t xml:space="preserve">М.П.      </w:t>
      </w:r>
      <w:r w:rsidR="00DE46D7" w:rsidRPr="0015427E">
        <w:rPr>
          <w:rFonts w:asciiTheme="minorHAnsi" w:eastAsia="Times New Roman" w:hAnsiTheme="minorHAnsi" w:cstheme="minorHAnsi"/>
          <w:bCs/>
          <w:szCs w:val="24"/>
          <w:lang w:val="ru-RU"/>
        </w:rPr>
        <w:t xml:space="preserve">           </w:t>
      </w:r>
      <w:r w:rsidRPr="0015427E">
        <w:rPr>
          <w:rFonts w:asciiTheme="minorHAnsi" w:eastAsia="Times New Roman" w:hAnsiTheme="minorHAnsi" w:cstheme="minorHAnsi"/>
          <w:bCs/>
          <w:szCs w:val="24"/>
          <w:lang w:val="ru-RU"/>
        </w:rPr>
        <w:t xml:space="preserve">                            </w:t>
      </w:r>
      <w:r w:rsidR="0003603C" w:rsidRPr="0015427E">
        <w:rPr>
          <w:rFonts w:asciiTheme="minorHAnsi" w:eastAsia="Times New Roman" w:hAnsiTheme="minorHAnsi" w:cstheme="minorHAnsi"/>
          <w:bCs/>
          <w:szCs w:val="24"/>
          <w:lang w:val="ru-RU"/>
        </w:rPr>
        <w:t xml:space="preserve">______________________________ </w:t>
      </w:r>
    </w:p>
    <w:p w:rsidR="0027564B" w:rsidRPr="0015427E" w:rsidRDefault="0027564B">
      <w:pPr>
        <w:overflowPunct w:val="0"/>
        <w:autoSpaceDE w:val="0"/>
        <w:autoSpaceDN w:val="0"/>
        <w:adjustRightInd w:val="0"/>
        <w:spacing w:after="0" w:line="240" w:lineRule="auto"/>
        <w:ind w:left="720" w:right="818"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720" w:right="818" w:firstLine="0"/>
        <w:textAlignment w:val="baseline"/>
        <w:rPr>
          <w:rFonts w:asciiTheme="minorHAnsi" w:eastAsia="Times New Roman" w:hAnsiTheme="minorHAnsi" w:cstheme="minorHAnsi"/>
          <w:color w:val="auto"/>
          <w:szCs w:val="24"/>
        </w:rPr>
      </w:pPr>
    </w:p>
    <w:p w:rsidR="0027564B" w:rsidRPr="0015427E" w:rsidRDefault="0027564B">
      <w:pPr>
        <w:autoSpaceDE w:val="0"/>
        <w:autoSpaceDN w:val="0"/>
        <w:adjustRightInd w:val="0"/>
        <w:spacing w:after="0" w:line="240" w:lineRule="auto"/>
        <w:ind w:left="720" w:right="818" w:firstLine="0"/>
        <w:jc w:val="left"/>
        <w:rPr>
          <w:rFonts w:asciiTheme="minorHAnsi" w:eastAsia="Times New Roman" w:hAnsiTheme="minorHAnsi" w:cstheme="minorHAnsi"/>
          <w:b/>
          <w:bCs/>
          <w:szCs w:val="24"/>
          <w:lang w:val="sr-Cyrl-CS"/>
        </w:rPr>
      </w:pPr>
    </w:p>
    <w:p w:rsidR="0027564B" w:rsidRPr="0015427E" w:rsidRDefault="0003603C">
      <w:pPr>
        <w:autoSpaceDE w:val="0"/>
        <w:autoSpaceDN w:val="0"/>
        <w:adjustRightInd w:val="0"/>
        <w:spacing w:after="0" w:line="240" w:lineRule="auto"/>
        <w:ind w:left="720" w:right="818" w:firstLine="0"/>
        <w:jc w:val="left"/>
        <w:rPr>
          <w:rFonts w:asciiTheme="minorHAnsi" w:eastAsia="Times New Roman" w:hAnsiTheme="minorHAnsi" w:cstheme="minorHAnsi"/>
          <w:szCs w:val="24"/>
        </w:rPr>
      </w:pPr>
      <w:r w:rsidRPr="0015427E">
        <w:rPr>
          <w:rFonts w:asciiTheme="minorHAnsi" w:eastAsia="Times New Roman" w:hAnsiTheme="minorHAnsi" w:cstheme="minorHAnsi"/>
          <w:b/>
          <w:bCs/>
          <w:szCs w:val="24"/>
        </w:rPr>
        <w:t xml:space="preserve">Напомене: </w:t>
      </w:r>
    </w:p>
    <w:p w:rsidR="0027564B" w:rsidRPr="0015427E" w:rsidRDefault="0003603C">
      <w:pPr>
        <w:overflowPunct w:val="0"/>
        <w:autoSpaceDE w:val="0"/>
        <w:autoSpaceDN w:val="0"/>
        <w:adjustRightInd w:val="0"/>
        <w:spacing w:after="0" w:line="240" w:lineRule="auto"/>
        <w:ind w:left="720" w:right="818"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i/>
          <w:iCs/>
          <w:color w:val="auto"/>
          <w:szCs w:val="24"/>
          <w:lang w:val="ru-RU"/>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overflowPunct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5" w:right="0" w:firstLine="0"/>
        <w:jc w:val="left"/>
        <w:rPr>
          <w:rFonts w:asciiTheme="minorHAnsi" w:hAnsiTheme="minorHAnsi" w:cstheme="minorHAnsi"/>
          <w:b/>
          <w:i/>
          <w:szCs w:val="24"/>
        </w:rPr>
      </w:pPr>
    </w:p>
    <w:p w:rsidR="000D2D3C" w:rsidRPr="0015427E" w:rsidRDefault="000D2D3C">
      <w:pPr>
        <w:spacing w:after="98" w:line="259" w:lineRule="auto"/>
        <w:ind w:left="5" w:right="0" w:firstLine="0"/>
        <w:jc w:val="left"/>
        <w:rPr>
          <w:rFonts w:asciiTheme="minorHAnsi" w:hAnsiTheme="minorHAnsi" w:cstheme="minorHAnsi"/>
          <w:b/>
          <w:i/>
          <w:szCs w:val="24"/>
        </w:rPr>
      </w:pPr>
    </w:p>
    <w:p w:rsidR="000D2D3C" w:rsidRPr="0015427E" w:rsidRDefault="000D2D3C">
      <w:pPr>
        <w:spacing w:after="98" w:line="259" w:lineRule="auto"/>
        <w:ind w:left="5" w:right="0" w:firstLine="0"/>
        <w:jc w:val="left"/>
        <w:rPr>
          <w:rFonts w:asciiTheme="minorHAnsi" w:hAnsiTheme="minorHAnsi" w:cstheme="minorHAnsi"/>
          <w:b/>
          <w:i/>
          <w:szCs w:val="24"/>
        </w:rPr>
      </w:pPr>
    </w:p>
    <w:p w:rsidR="0027564B" w:rsidRPr="0015427E" w:rsidRDefault="0027564B">
      <w:pPr>
        <w:spacing w:after="98" w:line="259" w:lineRule="auto"/>
        <w:ind w:left="0" w:right="0" w:firstLine="0"/>
        <w:jc w:val="left"/>
        <w:rPr>
          <w:rFonts w:asciiTheme="minorHAnsi" w:hAnsiTheme="minorHAnsi" w:cstheme="minorHAnsi"/>
          <w:b/>
          <w:i/>
          <w:szCs w:val="24"/>
          <w:lang w:val="sr-Cyrl-CS"/>
        </w:rPr>
      </w:pPr>
    </w:p>
    <w:p w:rsidR="0027564B" w:rsidRPr="0015427E" w:rsidRDefault="0027564B">
      <w:pPr>
        <w:spacing w:after="98" w:line="259" w:lineRule="auto"/>
        <w:ind w:left="0" w:right="0" w:firstLine="0"/>
        <w:jc w:val="left"/>
        <w:rPr>
          <w:rFonts w:asciiTheme="minorHAnsi" w:hAnsiTheme="minorHAnsi" w:cstheme="minorHAnsi"/>
          <w:szCs w:val="24"/>
          <w:lang w:val="sr-Cyrl-CS"/>
        </w:rPr>
      </w:pPr>
    </w:p>
    <w:p w:rsidR="0027564B" w:rsidRPr="0015427E" w:rsidRDefault="0003603C">
      <w:pPr>
        <w:pStyle w:val="Heading1"/>
        <w:ind w:left="10" w:right="758"/>
        <w:rPr>
          <w:rFonts w:asciiTheme="minorHAnsi" w:hAnsiTheme="minorHAnsi" w:cstheme="minorHAnsi"/>
          <w:sz w:val="24"/>
          <w:szCs w:val="24"/>
        </w:rPr>
      </w:pPr>
      <w:r w:rsidRPr="0015427E">
        <w:rPr>
          <w:rFonts w:asciiTheme="minorHAnsi" w:hAnsiTheme="minorHAnsi" w:cstheme="minorHAnsi"/>
          <w:sz w:val="24"/>
          <w:szCs w:val="24"/>
        </w:rPr>
        <w:t xml:space="preserve">VI УПУТСТВО ПОНУЂАЧИМА КАКО ДА САЧИНЕ ПОНУДУ </w:t>
      </w:r>
    </w:p>
    <w:p w:rsidR="0027564B" w:rsidRPr="0015427E" w:rsidRDefault="0027564B">
      <w:pPr>
        <w:shd w:val="clear" w:color="auto" w:fill="C6D9F1"/>
        <w:spacing w:after="0" w:line="259" w:lineRule="auto"/>
        <w:ind w:left="0" w:right="758" w:firstLine="0"/>
        <w:jc w:val="center"/>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szCs w:val="24"/>
        </w:rPr>
      </w:pPr>
      <w:r w:rsidRPr="0015427E">
        <w:rPr>
          <w:rFonts w:asciiTheme="minorHAnsi" w:hAnsiTheme="minorHAnsi" w:cstheme="minorHAnsi"/>
          <w:b/>
          <w:i/>
          <w:szCs w:val="24"/>
        </w:rPr>
        <w:t xml:space="preserve">1. ПОДАЦИ О ЈЕЗИКУ НА КОЈЕМ ПОНУДА МОРА ДА БУДЕ САСТАВЉЕНА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Понуђач подноси понуду на српском језику.</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2"/>
        <w:spacing w:after="10"/>
        <w:ind w:left="0" w:right="784"/>
        <w:rPr>
          <w:rFonts w:asciiTheme="minorHAnsi" w:hAnsiTheme="minorHAnsi" w:cstheme="minorHAnsi"/>
          <w:szCs w:val="24"/>
        </w:rPr>
      </w:pPr>
      <w:r w:rsidRPr="0015427E">
        <w:rPr>
          <w:rFonts w:asciiTheme="minorHAnsi" w:hAnsiTheme="minorHAnsi" w:cstheme="minorHAnsi"/>
          <w:i/>
          <w:szCs w:val="24"/>
        </w:rPr>
        <w:t>2. НАЧИН НА КОЈИ ПОНУДА МОРА ДА БУДЕ САЧИЊЕНА</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На полеђини коверте или на кутији навести назив и адресу понуђача.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7564B" w:rsidRPr="0015427E" w:rsidRDefault="0003603C" w:rsidP="008106BB">
      <w:pPr>
        <w:spacing w:after="5" w:line="250" w:lineRule="auto"/>
        <w:ind w:left="20" w:right="800"/>
        <w:rPr>
          <w:rFonts w:asciiTheme="minorHAnsi" w:hAnsiTheme="minorHAnsi" w:cstheme="minorHAnsi"/>
          <w:szCs w:val="24"/>
        </w:rPr>
      </w:pPr>
      <w:r w:rsidRPr="0015427E">
        <w:rPr>
          <w:rFonts w:asciiTheme="minorHAnsi" w:hAnsiTheme="minorHAnsi" w:cstheme="minorHAnsi"/>
          <w:szCs w:val="24"/>
        </w:rPr>
        <w:t xml:space="preserve">Понуду доставити на адресу: </w:t>
      </w:r>
      <w:r w:rsidRPr="0015427E">
        <w:rPr>
          <w:rFonts w:asciiTheme="minorHAnsi" w:hAnsiTheme="minorHAnsi" w:cstheme="minorHAnsi"/>
          <w:b/>
          <w:szCs w:val="24"/>
          <w:lang w:val="sr-Cyrl-CS"/>
        </w:rPr>
        <w:t xml:space="preserve">Музеј Југославије, Београд, </w:t>
      </w:r>
      <w:r w:rsidR="007740AF" w:rsidRPr="0015427E">
        <w:rPr>
          <w:rFonts w:asciiTheme="minorHAnsi" w:hAnsiTheme="minorHAnsi" w:cstheme="minorHAnsi"/>
          <w:b/>
          <w:szCs w:val="24"/>
          <w:lang w:val="sr-Cyrl-CS"/>
        </w:rPr>
        <w:t>Михаила Мике Јанковића</w:t>
      </w:r>
      <w:r w:rsidRPr="0015427E">
        <w:rPr>
          <w:rFonts w:asciiTheme="minorHAnsi" w:hAnsiTheme="minorHAnsi" w:cstheme="minorHAnsi"/>
          <w:b/>
          <w:szCs w:val="24"/>
          <w:lang w:val="sr-Cyrl-CS"/>
        </w:rPr>
        <w:t xml:space="preserve"> 6 у Београду,</w:t>
      </w:r>
      <w:r w:rsidR="008106BB" w:rsidRPr="0015427E">
        <w:rPr>
          <w:rFonts w:asciiTheme="minorHAnsi" w:hAnsiTheme="minorHAnsi" w:cstheme="minorHAnsi"/>
          <w:b/>
          <w:szCs w:val="24"/>
          <w:lang w:val="sr-Cyrl-CS"/>
        </w:rPr>
        <w:t xml:space="preserve"> </w:t>
      </w:r>
      <w:r w:rsidRPr="0015427E">
        <w:rPr>
          <w:rFonts w:asciiTheme="minorHAnsi" w:hAnsiTheme="minorHAnsi" w:cstheme="minorHAnsi"/>
          <w:szCs w:val="24"/>
        </w:rPr>
        <w:t xml:space="preserve">са назнаком: </w:t>
      </w:r>
      <w:r w:rsidRPr="0015427E">
        <w:rPr>
          <w:rFonts w:asciiTheme="minorHAnsi" w:hAnsiTheme="minorHAnsi" w:cstheme="minorHAnsi"/>
          <w:b/>
          <w:szCs w:val="24"/>
        </w:rPr>
        <w:t>,,Понуда за јавну набавку</w:t>
      </w:r>
      <w:r w:rsidRPr="0015427E">
        <w:rPr>
          <w:rFonts w:asciiTheme="minorHAnsi" w:hAnsiTheme="minorHAnsi" w:cstheme="minorHAnsi"/>
          <w:szCs w:val="24"/>
        </w:rPr>
        <w:t xml:space="preserve"> </w:t>
      </w:r>
      <w:r w:rsidRPr="0015427E">
        <w:rPr>
          <w:rFonts w:asciiTheme="minorHAnsi" w:hAnsiTheme="minorHAnsi" w:cstheme="minorHAnsi"/>
          <w:b/>
          <w:szCs w:val="24"/>
        </w:rPr>
        <w:t>услуга –</w:t>
      </w:r>
      <w:r w:rsidR="00DE46D7" w:rsidRPr="0015427E">
        <w:rPr>
          <w:rFonts w:asciiTheme="minorHAnsi" w:hAnsiTheme="minorHAnsi" w:cstheme="minorHAnsi"/>
          <w:b/>
          <w:szCs w:val="24"/>
          <w:lang w:val="sr-Cyrl-CS"/>
        </w:rPr>
        <w:t xml:space="preserve"> </w:t>
      </w:r>
      <w:r w:rsidR="00911293" w:rsidRPr="0015427E">
        <w:rPr>
          <w:rFonts w:asciiTheme="minorHAnsi" w:hAnsiTheme="minorHAnsi" w:cstheme="minorHAnsi"/>
          <w:b/>
          <w:szCs w:val="24"/>
        </w:rPr>
        <w:t>услуге одржавања хигијене у комплексу Музеја  Југославије ЈНМВ бр. 02/2020</w:t>
      </w:r>
      <w:r w:rsidR="0076101E" w:rsidRPr="0015427E">
        <w:rPr>
          <w:rFonts w:asciiTheme="minorHAnsi" w:hAnsiTheme="minorHAnsi" w:cstheme="minorHAnsi"/>
          <w:b/>
          <w:szCs w:val="24"/>
          <w:lang w:val="sr-Cyrl-CS"/>
        </w:rPr>
        <w:t xml:space="preserve"> </w:t>
      </w:r>
      <w:r w:rsidRPr="0015427E">
        <w:rPr>
          <w:rFonts w:asciiTheme="minorHAnsi" w:hAnsiTheme="minorHAnsi" w:cstheme="minorHAnsi"/>
          <w:b/>
          <w:szCs w:val="24"/>
        </w:rPr>
        <w:t>- НЕ ОТВАРАТИ”.</w:t>
      </w:r>
      <w:r w:rsidR="00DE46D7" w:rsidRPr="0015427E">
        <w:rPr>
          <w:rFonts w:asciiTheme="minorHAnsi" w:hAnsiTheme="minorHAnsi" w:cstheme="minorHAnsi"/>
          <w:b/>
          <w:szCs w:val="24"/>
          <w:lang w:val="sr-Cyrl-CS"/>
        </w:rPr>
        <w:t xml:space="preserve"> </w:t>
      </w:r>
      <w:r w:rsidRPr="0015427E">
        <w:rPr>
          <w:rFonts w:asciiTheme="minorHAnsi" w:hAnsiTheme="minorHAnsi" w:cstheme="minorHAnsi"/>
          <w:b/>
          <w:szCs w:val="24"/>
        </w:rPr>
        <w:t xml:space="preserve">Понуда се сматра благовременом уколико је примљена од стране наручиоца до </w:t>
      </w:r>
      <w:r w:rsidR="00911293" w:rsidRPr="0015427E">
        <w:rPr>
          <w:rFonts w:asciiTheme="minorHAnsi" w:hAnsiTheme="minorHAnsi" w:cstheme="minorHAnsi"/>
          <w:b/>
          <w:szCs w:val="24"/>
          <w:lang w:val="sr-Cyrl-CS"/>
        </w:rPr>
        <w:t>21.05</w:t>
      </w:r>
      <w:r w:rsidR="00DE46D7" w:rsidRPr="0015427E">
        <w:rPr>
          <w:rFonts w:asciiTheme="minorHAnsi" w:hAnsiTheme="minorHAnsi" w:cstheme="minorHAnsi"/>
          <w:b/>
          <w:szCs w:val="24"/>
          <w:lang w:val="sr-Cyrl-CS"/>
        </w:rPr>
        <w:t>.</w:t>
      </w:r>
      <w:r w:rsidR="00911293" w:rsidRPr="0015427E">
        <w:rPr>
          <w:rFonts w:asciiTheme="minorHAnsi" w:hAnsiTheme="minorHAnsi" w:cstheme="minorHAnsi"/>
          <w:b/>
          <w:szCs w:val="24"/>
          <w:lang w:val="sr-Cyrl-CS"/>
        </w:rPr>
        <w:t>2020</w:t>
      </w:r>
      <w:r w:rsidR="00DE46D7" w:rsidRPr="0015427E">
        <w:rPr>
          <w:rFonts w:asciiTheme="minorHAnsi" w:hAnsiTheme="minorHAnsi" w:cstheme="minorHAnsi"/>
          <w:b/>
          <w:szCs w:val="24"/>
          <w:lang w:val="sr-Cyrl-CS"/>
        </w:rPr>
        <w:t xml:space="preserve">. </w:t>
      </w:r>
      <w:r w:rsidRPr="0015427E">
        <w:rPr>
          <w:rFonts w:asciiTheme="minorHAnsi" w:hAnsiTheme="minorHAnsi" w:cstheme="minorHAnsi"/>
          <w:b/>
          <w:szCs w:val="24"/>
        </w:rPr>
        <w:t xml:space="preserve"> године до </w:t>
      </w:r>
      <w:r w:rsidR="0076101E" w:rsidRPr="0015427E">
        <w:rPr>
          <w:rFonts w:asciiTheme="minorHAnsi" w:hAnsiTheme="minorHAnsi" w:cstheme="minorHAnsi"/>
          <w:b/>
          <w:szCs w:val="24"/>
          <w:lang w:val="sr-Cyrl-CS"/>
        </w:rPr>
        <w:t>10</w:t>
      </w:r>
      <w:r w:rsidR="005D2092" w:rsidRPr="0015427E">
        <w:rPr>
          <w:rFonts w:asciiTheme="minorHAnsi" w:hAnsiTheme="minorHAnsi" w:cstheme="minorHAnsi"/>
          <w:b/>
          <w:szCs w:val="24"/>
          <w:lang w:val="sr-Cyrl-CS"/>
        </w:rPr>
        <w:t xml:space="preserve"> </w:t>
      </w:r>
      <w:r w:rsidRPr="0015427E">
        <w:rPr>
          <w:rFonts w:asciiTheme="minorHAnsi" w:hAnsiTheme="minorHAnsi" w:cstheme="minorHAnsi"/>
          <w:b/>
          <w:szCs w:val="24"/>
        </w:rPr>
        <w:t xml:space="preserve">часова. Отварање понуда је </w:t>
      </w:r>
      <w:r w:rsidR="00911293" w:rsidRPr="0015427E">
        <w:rPr>
          <w:rFonts w:asciiTheme="minorHAnsi" w:hAnsiTheme="minorHAnsi" w:cstheme="minorHAnsi"/>
          <w:b/>
          <w:szCs w:val="24"/>
          <w:lang w:val="sr-Cyrl-CS"/>
        </w:rPr>
        <w:t>21.05.2020</w:t>
      </w:r>
      <w:r w:rsidR="00DE46D7" w:rsidRPr="0015427E">
        <w:rPr>
          <w:rFonts w:asciiTheme="minorHAnsi" w:hAnsiTheme="minorHAnsi" w:cstheme="minorHAnsi"/>
          <w:b/>
          <w:szCs w:val="24"/>
          <w:lang w:val="sr-Cyrl-CS"/>
        </w:rPr>
        <w:t xml:space="preserve">. </w:t>
      </w:r>
      <w:r w:rsidR="008106BB" w:rsidRPr="0015427E">
        <w:rPr>
          <w:rFonts w:asciiTheme="minorHAnsi" w:hAnsiTheme="minorHAnsi" w:cstheme="minorHAnsi"/>
          <w:b/>
          <w:szCs w:val="24"/>
          <w:lang w:val="sr-Cyrl-CS"/>
        </w:rPr>
        <w:t xml:space="preserve">године </w:t>
      </w:r>
      <w:r w:rsidR="00DE46D7" w:rsidRPr="0015427E">
        <w:rPr>
          <w:rFonts w:asciiTheme="minorHAnsi" w:hAnsiTheme="minorHAnsi" w:cstheme="minorHAnsi"/>
          <w:b/>
          <w:szCs w:val="24"/>
          <w:lang w:val="sr-Cyrl-CS"/>
        </w:rPr>
        <w:t xml:space="preserve">у </w:t>
      </w:r>
      <w:r w:rsidR="0076101E" w:rsidRPr="0015427E">
        <w:rPr>
          <w:rFonts w:asciiTheme="minorHAnsi" w:hAnsiTheme="minorHAnsi" w:cstheme="minorHAnsi"/>
          <w:b/>
          <w:szCs w:val="24"/>
          <w:lang w:val="sr-Cyrl-CS"/>
        </w:rPr>
        <w:t>10,30</w:t>
      </w:r>
      <w:r w:rsidR="00DE46D7" w:rsidRPr="0015427E">
        <w:rPr>
          <w:rFonts w:asciiTheme="minorHAnsi" w:hAnsiTheme="minorHAnsi" w:cstheme="minorHAnsi"/>
          <w:b/>
          <w:szCs w:val="24"/>
          <w:lang w:val="sr-Cyrl-CS"/>
        </w:rPr>
        <w:t xml:space="preserve"> часова</w:t>
      </w:r>
      <w:r w:rsidRPr="0015427E">
        <w:rPr>
          <w:rFonts w:asciiTheme="minorHAnsi" w:hAnsiTheme="minorHAnsi" w:cstheme="minorHAnsi"/>
          <w:b/>
          <w:szCs w:val="24"/>
        </w:rPr>
        <w:t>.</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rsidP="00451BEF">
      <w:pPr>
        <w:numPr>
          <w:ilvl w:val="0"/>
          <w:numId w:val="10"/>
        </w:numPr>
        <w:spacing w:after="10" w:line="249" w:lineRule="auto"/>
        <w:ind w:right="784" w:hanging="336"/>
        <w:rPr>
          <w:rFonts w:asciiTheme="minorHAnsi" w:hAnsiTheme="minorHAnsi" w:cstheme="minorHAnsi"/>
          <w:szCs w:val="24"/>
        </w:rPr>
      </w:pPr>
      <w:r w:rsidRPr="0015427E">
        <w:rPr>
          <w:rFonts w:asciiTheme="minorHAnsi" w:hAnsiTheme="minorHAnsi" w:cstheme="minorHAnsi"/>
          <w:b/>
          <w:i/>
          <w:szCs w:val="24"/>
        </w:rPr>
        <w:t>ПАРТИЈЕ</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Јавна набавка мале вредности није обликована по партијама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rsidP="00451BEF">
      <w:pPr>
        <w:numPr>
          <w:ilvl w:val="0"/>
          <w:numId w:val="10"/>
        </w:numPr>
        <w:spacing w:after="10" w:line="249" w:lineRule="auto"/>
        <w:ind w:right="784" w:hanging="336"/>
        <w:rPr>
          <w:rFonts w:asciiTheme="minorHAnsi" w:hAnsiTheme="minorHAnsi" w:cstheme="minorHAnsi"/>
          <w:szCs w:val="24"/>
        </w:rPr>
      </w:pPr>
      <w:r w:rsidRPr="0015427E">
        <w:rPr>
          <w:rFonts w:asciiTheme="minorHAnsi" w:hAnsiTheme="minorHAnsi" w:cstheme="minorHAnsi"/>
          <w:b/>
          <w:i/>
          <w:szCs w:val="24"/>
        </w:rPr>
        <w:t>ПОНУДА СА ВАРИЈАНТАМА</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Подношење понуде са варијантама није дозвољено.</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2"/>
        <w:spacing w:after="10"/>
        <w:ind w:left="0" w:right="784"/>
        <w:rPr>
          <w:rFonts w:asciiTheme="minorHAnsi" w:hAnsiTheme="minorHAnsi" w:cstheme="minorHAnsi"/>
          <w:szCs w:val="24"/>
        </w:rPr>
      </w:pPr>
      <w:r w:rsidRPr="0015427E">
        <w:rPr>
          <w:rFonts w:asciiTheme="minorHAnsi" w:hAnsiTheme="minorHAnsi" w:cstheme="minorHAnsi"/>
          <w:i/>
          <w:szCs w:val="24"/>
        </w:rPr>
        <w:t>5. НАЧИН ИЗМЕНЕ, ДОПУНЕ И ОПОЗИВА ПОНУДЕ</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lastRenderedPageBreak/>
        <w:t xml:space="preserve">У року за подношење понуде понуђач може да измени, допуни или опозове своју понуду на начин који је одређен за подношење понуде.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је дужан да јасно назначи који део понуде мења односно која документа накнадно доставља.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Измену, допуну или опозив понуде треба доставити на адресу: </w:t>
      </w:r>
      <w:r w:rsidRPr="0015427E">
        <w:rPr>
          <w:rFonts w:asciiTheme="minorHAnsi" w:hAnsiTheme="minorHAnsi" w:cstheme="minorHAnsi"/>
          <w:b/>
          <w:szCs w:val="24"/>
          <w:lang w:val="sr-Cyrl-CS"/>
        </w:rPr>
        <w:t xml:space="preserve">Музеј Југославије, Београд, </w:t>
      </w:r>
      <w:r w:rsidR="007740AF" w:rsidRPr="0015427E">
        <w:rPr>
          <w:rFonts w:asciiTheme="minorHAnsi" w:hAnsiTheme="minorHAnsi" w:cstheme="minorHAnsi"/>
          <w:b/>
          <w:szCs w:val="24"/>
          <w:lang w:val="sr-Cyrl-CS"/>
        </w:rPr>
        <w:t>Михаила Мике Јанковића</w:t>
      </w:r>
      <w:r w:rsidRPr="0015427E">
        <w:rPr>
          <w:rFonts w:asciiTheme="minorHAnsi" w:hAnsiTheme="minorHAnsi" w:cstheme="minorHAnsi"/>
          <w:b/>
          <w:szCs w:val="24"/>
          <w:lang w:val="sr-Cyrl-CS"/>
        </w:rPr>
        <w:t xml:space="preserve"> 6, у Београду</w:t>
      </w:r>
      <w:r w:rsidRPr="0015427E">
        <w:rPr>
          <w:rFonts w:asciiTheme="minorHAnsi" w:hAnsiTheme="minorHAnsi" w:cstheme="minorHAnsi"/>
          <w:szCs w:val="24"/>
          <w:lang w:val="sr-Cyrl-CS"/>
        </w:rPr>
        <w:t>,</w:t>
      </w:r>
      <w:r w:rsidR="00430620"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са назнаком: </w:t>
      </w:r>
    </w:p>
    <w:p w:rsidR="0027564B" w:rsidRPr="0015427E" w:rsidRDefault="0003603C" w:rsidP="00430620">
      <w:pPr>
        <w:spacing w:after="5" w:line="250" w:lineRule="auto"/>
        <w:ind w:left="20" w:right="757"/>
        <w:rPr>
          <w:rFonts w:asciiTheme="minorHAnsi" w:hAnsiTheme="minorHAnsi" w:cstheme="minorHAnsi"/>
          <w:szCs w:val="24"/>
          <w:lang w:val="sr-Cyrl-CS"/>
        </w:rPr>
      </w:pPr>
      <w:r w:rsidRPr="0015427E">
        <w:rPr>
          <w:rFonts w:asciiTheme="minorHAnsi" w:hAnsiTheme="minorHAnsi" w:cstheme="minorHAnsi"/>
          <w:szCs w:val="24"/>
        </w:rPr>
        <w:t>„</w:t>
      </w:r>
      <w:r w:rsidRPr="0015427E">
        <w:rPr>
          <w:rFonts w:asciiTheme="minorHAnsi" w:hAnsiTheme="minorHAnsi" w:cstheme="minorHAnsi"/>
          <w:b/>
          <w:szCs w:val="24"/>
        </w:rPr>
        <w:t>Измена понуде за јавну набавку</w:t>
      </w:r>
      <w:r w:rsidR="008106BB" w:rsidRPr="0015427E">
        <w:rPr>
          <w:rFonts w:asciiTheme="minorHAnsi" w:hAnsiTheme="minorHAnsi" w:cstheme="minorHAnsi"/>
          <w:b/>
          <w:szCs w:val="24"/>
        </w:rPr>
        <w:t xml:space="preserve"> </w:t>
      </w:r>
      <w:r w:rsidRPr="0015427E">
        <w:rPr>
          <w:rFonts w:asciiTheme="minorHAnsi" w:hAnsiTheme="minorHAnsi" w:cstheme="minorHAnsi"/>
          <w:b/>
          <w:szCs w:val="24"/>
        </w:rPr>
        <w:t>услуга</w:t>
      </w:r>
      <w:r w:rsidRPr="0015427E">
        <w:rPr>
          <w:rFonts w:asciiTheme="minorHAnsi" w:hAnsiTheme="minorHAnsi" w:cstheme="minorHAnsi"/>
          <w:szCs w:val="24"/>
        </w:rPr>
        <w:t xml:space="preserve"> </w:t>
      </w:r>
      <w:r w:rsidR="00430620" w:rsidRPr="0015427E">
        <w:rPr>
          <w:rFonts w:asciiTheme="minorHAnsi" w:hAnsiTheme="minorHAnsi" w:cstheme="minorHAnsi"/>
          <w:szCs w:val="24"/>
          <w:lang w:val="sr-Cyrl-CS"/>
        </w:rPr>
        <w:t xml:space="preserve">- </w:t>
      </w:r>
      <w:r w:rsidR="00911293" w:rsidRPr="0015427E">
        <w:rPr>
          <w:rFonts w:asciiTheme="minorHAnsi" w:hAnsiTheme="minorHAnsi" w:cstheme="minorHAnsi"/>
          <w:b/>
          <w:szCs w:val="24"/>
        </w:rPr>
        <w:t>услуге одржавања хигијене у комплексу Музеја  Југославије ЈНМВ бр. 02/2020</w:t>
      </w:r>
      <w:r w:rsidR="002D43A7" w:rsidRPr="0015427E">
        <w:rPr>
          <w:rFonts w:asciiTheme="minorHAnsi" w:hAnsiTheme="minorHAnsi" w:cstheme="minorHAnsi"/>
          <w:b/>
          <w:szCs w:val="24"/>
          <w:lang w:val="sr-Cyrl-CS"/>
        </w:rPr>
        <w:t xml:space="preserve"> </w:t>
      </w:r>
      <w:r w:rsidR="002D43A7" w:rsidRPr="0015427E">
        <w:rPr>
          <w:rFonts w:asciiTheme="minorHAnsi" w:hAnsiTheme="minorHAnsi" w:cstheme="minorHAnsi"/>
          <w:b/>
          <w:szCs w:val="24"/>
        </w:rPr>
        <w:t>- НЕ ОТВАРАТИ</w:t>
      </w:r>
      <w:r w:rsidRPr="0015427E">
        <w:rPr>
          <w:rFonts w:asciiTheme="minorHAnsi" w:hAnsiTheme="minorHAnsi" w:cstheme="minorHAnsi"/>
          <w:b/>
          <w:szCs w:val="24"/>
        </w:rPr>
        <w:t>”</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szCs w:val="24"/>
        </w:rPr>
        <w:t xml:space="preserve">или </w:t>
      </w:r>
    </w:p>
    <w:p w:rsidR="0027564B" w:rsidRPr="0015427E" w:rsidRDefault="0003603C" w:rsidP="00430620">
      <w:pPr>
        <w:spacing w:after="5" w:line="250" w:lineRule="auto"/>
        <w:ind w:left="20" w:right="757"/>
        <w:rPr>
          <w:rFonts w:asciiTheme="minorHAnsi" w:hAnsiTheme="minorHAnsi" w:cstheme="minorHAnsi"/>
          <w:szCs w:val="24"/>
          <w:lang w:val="sr-Cyrl-CS"/>
        </w:rPr>
      </w:pPr>
      <w:r w:rsidRPr="0015427E">
        <w:rPr>
          <w:rFonts w:asciiTheme="minorHAnsi" w:hAnsiTheme="minorHAnsi" w:cstheme="minorHAnsi"/>
          <w:szCs w:val="24"/>
        </w:rPr>
        <w:t>„</w:t>
      </w:r>
      <w:r w:rsidRPr="0015427E">
        <w:rPr>
          <w:rFonts w:asciiTheme="minorHAnsi" w:hAnsiTheme="minorHAnsi" w:cstheme="minorHAnsi"/>
          <w:b/>
          <w:szCs w:val="24"/>
        </w:rPr>
        <w:t>Допуна понуде</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b/>
          <w:szCs w:val="24"/>
        </w:rPr>
        <w:t>за јавну набавку</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b/>
          <w:szCs w:val="24"/>
        </w:rPr>
        <w:t>услуга</w:t>
      </w:r>
      <w:r w:rsidR="00430620" w:rsidRPr="0015427E">
        <w:rPr>
          <w:rFonts w:asciiTheme="minorHAnsi" w:hAnsiTheme="minorHAnsi" w:cstheme="minorHAnsi"/>
          <w:b/>
          <w:szCs w:val="24"/>
        </w:rPr>
        <w:t xml:space="preserve"> </w:t>
      </w:r>
      <w:r w:rsidR="00430620" w:rsidRPr="0015427E">
        <w:rPr>
          <w:rFonts w:asciiTheme="minorHAnsi" w:hAnsiTheme="minorHAnsi" w:cstheme="minorHAnsi"/>
          <w:b/>
          <w:szCs w:val="24"/>
          <w:lang w:val="sr-Cyrl-CS"/>
        </w:rPr>
        <w:t xml:space="preserve">- </w:t>
      </w:r>
      <w:r w:rsidR="00911293" w:rsidRPr="0015427E">
        <w:rPr>
          <w:rFonts w:asciiTheme="minorHAnsi" w:hAnsiTheme="minorHAnsi" w:cstheme="minorHAnsi"/>
          <w:b/>
          <w:szCs w:val="24"/>
        </w:rPr>
        <w:t>услуге одржавања хигијене у комплексу Музеја  Југославије ЈНМВ бр. 02/2020</w:t>
      </w:r>
      <w:r w:rsidR="002D43A7" w:rsidRPr="0015427E">
        <w:rPr>
          <w:rFonts w:asciiTheme="minorHAnsi" w:hAnsiTheme="minorHAnsi" w:cstheme="minorHAnsi"/>
          <w:b/>
          <w:szCs w:val="24"/>
          <w:lang w:val="sr-Cyrl-CS"/>
        </w:rPr>
        <w:t xml:space="preserve"> </w:t>
      </w:r>
      <w:r w:rsidR="002D43A7" w:rsidRPr="0015427E">
        <w:rPr>
          <w:rFonts w:asciiTheme="minorHAnsi" w:hAnsiTheme="minorHAnsi" w:cstheme="minorHAnsi"/>
          <w:b/>
          <w:szCs w:val="24"/>
        </w:rPr>
        <w:t>- НЕ ОТВАРАТИ”</w:t>
      </w:r>
      <w:r w:rsidRPr="0015427E">
        <w:rPr>
          <w:rFonts w:asciiTheme="minorHAnsi" w:hAnsiTheme="minorHAnsi" w:cstheme="minorHAnsi"/>
          <w:szCs w:val="24"/>
        </w:rPr>
        <w:t xml:space="preserve"> или </w:t>
      </w:r>
    </w:p>
    <w:p w:rsidR="0027564B" w:rsidRPr="0015427E" w:rsidRDefault="0003603C" w:rsidP="00430620">
      <w:pPr>
        <w:spacing w:after="5" w:line="250" w:lineRule="auto"/>
        <w:ind w:left="20" w:right="757"/>
        <w:rPr>
          <w:rFonts w:asciiTheme="minorHAnsi" w:hAnsiTheme="minorHAnsi" w:cstheme="minorHAnsi"/>
          <w:b/>
          <w:szCs w:val="24"/>
          <w:lang w:val="sr-Cyrl-CS"/>
        </w:rPr>
      </w:pPr>
      <w:r w:rsidRPr="0015427E">
        <w:rPr>
          <w:rFonts w:asciiTheme="minorHAnsi" w:hAnsiTheme="minorHAnsi" w:cstheme="minorHAnsi"/>
          <w:szCs w:val="24"/>
        </w:rPr>
        <w:t>„</w:t>
      </w:r>
      <w:r w:rsidRPr="0015427E">
        <w:rPr>
          <w:rFonts w:asciiTheme="minorHAnsi" w:hAnsiTheme="minorHAnsi" w:cstheme="minorHAnsi"/>
          <w:b/>
          <w:szCs w:val="24"/>
        </w:rPr>
        <w:t>Опозив понуде</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b/>
          <w:szCs w:val="24"/>
        </w:rPr>
        <w:t>за јавну набавку</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b/>
          <w:szCs w:val="24"/>
        </w:rPr>
        <w:t>услуга</w:t>
      </w:r>
      <w:r w:rsidRPr="0015427E">
        <w:rPr>
          <w:rFonts w:asciiTheme="minorHAnsi" w:hAnsiTheme="minorHAnsi" w:cstheme="minorHAnsi"/>
          <w:szCs w:val="24"/>
        </w:rPr>
        <w:t xml:space="preserve"> –</w:t>
      </w:r>
      <w:r w:rsidR="00430620" w:rsidRPr="0015427E">
        <w:rPr>
          <w:rFonts w:asciiTheme="minorHAnsi" w:hAnsiTheme="minorHAnsi" w:cstheme="minorHAnsi"/>
          <w:szCs w:val="24"/>
          <w:lang w:val="sr-Cyrl-CS"/>
        </w:rPr>
        <w:t xml:space="preserve"> </w:t>
      </w:r>
      <w:r w:rsidR="00911293" w:rsidRPr="0015427E">
        <w:rPr>
          <w:rFonts w:asciiTheme="minorHAnsi" w:hAnsiTheme="minorHAnsi" w:cstheme="minorHAnsi"/>
          <w:b/>
          <w:szCs w:val="24"/>
        </w:rPr>
        <w:t>услуге одржавања хигијене у комплексу Музеја  Југославије ЈНМВ бр. 02/2020</w:t>
      </w:r>
      <w:r w:rsidR="002D43A7" w:rsidRPr="0015427E">
        <w:rPr>
          <w:rFonts w:asciiTheme="minorHAnsi" w:hAnsiTheme="minorHAnsi" w:cstheme="minorHAnsi"/>
          <w:b/>
          <w:szCs w:val="24"/>
          <w:lang w:val="sr-Cyrl-CS"/>
        </w:rPr>
        <w:t xml:space="preserve"> </w:t>
      </w:r>
      <w:r w:rsidR="002D43A7" w:rsidRPr="0015427E">
        <w:rPr>
          <w:rFonts w:asciiTheme="minorHAnsi" w:hAnsiTheme="minorHAnsi" w:cstheme="minorHAnsi"/>
          <w:b/>
          <w:szCs w:val="24"/>
        </w:rPr>
        <w:t>- НЕ ОТВАРАТИ”</w:t>
      </w:r>
      <w:r w:rsidRPr="0015427E">
        <w:rPr>
          <w:rFonts w:asciiTheme="minorHAnsi" w:hAnsiTheme="minorHAnsi" w:cstheme="minorHAnsi"/>
          <w:b/>
          <w:szCs w:val="24"/>
        </w:rPr>
        <w:t xml:space="preserve"> </w:t>
      </w:r>
      <w:r w:rsidRPr="0015427E">
        <w:rPr>
          <w:rFonts w:asciiTheme="minorHAnsi" w:hAnsiTheme="minorHAnsi" w:cstheme="minorHAnsi"/>
          <w:szCs w:val="24"/>
        </w:rPr>
        <w:t>или</w:t>
      </w:r>
      <w:r w:rsidRPr="0015427E">
        <w:rPr>
          <w:rFonts w:asciiTheme="minorHAnsi" w:hAnsiTheme="minorHAnsi" w:cstheme="minorHAnsi"/>
          <w:b/>
          <w:szCs w:val="24"/>
        </w:rPr>
        <w:t xml:space="preserve"> </w:t>
      </w:r>
    </w:p>
    <w:p w:rsidR="0027564B" w:rsidRPr="0015427E" w:rsidRDefault="0003603C" w:rsidP="00430620">
      <w:pPr>
        <w:spacing w:after="5" w:line="250" w:lineRule="auto"/>
        <w:ind w:left="20" w:right="757"/>
        <w:rPr>
          <w:rFonts w:asciiTheme="minorHAnsi" w:hAnsiTheme="minorHAnsi" w:cstheme="minorHAnsi"/>
          <w:i/>
          <w:szCs w:val="24"/>
        </w:rPr>
      </w:pPr>
      <w:r w:rsidRPr="0015427E">
        <w:rPr>
          <w:rFonts w:asciiTheme="minorHAnsi" w:hAnsiTheme="minorHAnsi" w:cstheme="minorHAnsi"/>
          <w:b/>
          <w:szCs w:val="24"/>
        </w:rPr>
        <w:t>„Измена и допуна понуде за јавну набавку</w:t>
      </w:r>
      <w:r w:rsidR="00430620" w:rsidRPr="0015427E">
        <w:rPr>
          <w:rFonts w:asciiTheme="minorHAnsi" w:hAnsiTheme="minorHAnsi" w:cstheme="minorHAnsi"/>
          <w:b/>
          <w:szCs w:val="24"/>
          <w:lang w:val="sr-Cyrl-CS"/>
        </w:rPr>
        <w:t xml:space="preserve"> </w:t>
      </w:r>
      <w:r w:rsidRPr="0015427E">
        <w:rPr>
          <w:rFonts w:asciiTheme="minorHAnsi" w:hAnsiTheme="minorHAnsi" w:cstheme="minorHAnsi"/>
          <w:b/>
          <w:szCs w:val="24"/>
        </w:rPr>
        <w:t>услуга</w:t>
      </w:r>
      <w:r w:rsidRPr="0015427E">
        <w:rPr>
          <w:rFonts w:asciiTheme="minorHAnsi" w:hAnsiTheme="minorHAnsi" w:cstheme="minorHAnsi"/>
          <w:b/>
          <w:i/>
          <w:szCs w:val="24"/>
        </w:rPr>
        <w:t xml:space="preserve"> –</w:t>
      </w:r>
      <w:r w:rsidR="00430620" w:rsidRPr="0015427E">
        <w:rPr>
          <w:rFonts w:asciiTheme="minorHAnsi" w:hAnsiTheme="minorHAnsi" w:cstheme="minorHAnsi"/>
          <w:b/>
          <w:i/>
          <w:szCs w:val="24"/>
          <w:lang w:val="sr-Cyrl-CS"/>
        </w:rPr>
        <w:t xml:space="preserve"> </w:t>
      </w:r>
      <w:r w:rsidR="00911293" w:rsidRPr="0015427E">
        <w:rPr>
          <w:rFonts w:asciiTheme="minorHAnsi" w:hAnsiTheme="minorHAnsi" w:cstheme="minorHAnsi"/>
          <w:b/>
          <w:szCs w:val="24"/>
        </w:rPr>
        <w:t>услуге одржавања хигијене у комплексу Музеја  Југославије ЈНМВ бр. 02/2020</w:t>
      </w:r>
      <w:r w:rsidR="002D43A7" w:rsidRPr="0015427E">
        <w:rPr>
          <w:rFonts w:asciiTheme="minorHAnsi" w:hAnsiTheme="minorHAnsi" w:cstheme="minorHAnsi"/>
          <w:b/>
          <w:szCs w:val="24"/>
          <w:lang w:val="sr-Cyrl-CS"/>
        </w:rPr>
        <w:t xml:space="preserve"> </w:t>
      </w:r>
      <w:r w:rsidR="002D43A7" w:rsidRPr="0015427E">
        <w:rPr>
          <w:rFonts w:asciiTheme="minorHAnsi" w:hAnsiTheme="minorHAnsi" w:cstheme="minorHAnsi"/>
          <w:b/>
          <w:szCs w:val="24"/>
        </w:rPr>
        <w:t>- НЕ ОТВАРАТИ”</w:t>
      </w:r>
      <w:r w:rsidRPr="0015427E">
        <w:rPr>
          <w:rFonts w:asciiTheme="minorHAnsi" w:hAnsiTheme="minorHAnsi" w:cstheme="minorHAnsi"/>
          <w:b/>
          <w:szCs w:val="24"/>
        </w:rPr>
        <w:t>.</w:t>
      </w:r>
      <w:r w:rsidRPr="0015427E">
        <w:rPr>
          <w:rFonts w:asciiTheme="minorHAnsi" w:hAnsiTheme="minorHAnsi" w:cstheme="minorHAnsi"/>
          <w:i/>
          <w:szCs w:val="24"/>
        </w:rPr>
        <w:t xml:space="preserve"> </w:t>
      </w:r>
    </w:p>
    <w:p w:rsidR="00154ABD" w:rsidRPr="0015427E" w:rsidRDefault="00154ABD">
      <w:pPr>
        <w:ind w:left="0" w:right="786"/>
        <w:rPr>
          <w:rFonts w:asciiTheme="minorHAnsi" w:hAnsiTheme="minorHAnsi" w:cstheme="minorHAnsi"/>
          <w:szCs w:val="24"/>
          <w:lang w:val="sr-Cyrl-CS"/>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 истеку рока за подношење понуда понуђач не може да повуче нити да мења своју понуду.</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 xml:space="preserve">6. УЧЕСТВОВАЊЕ У ЗАЈЕДНИЧКОЈ ПОНУДИ ИЛИ КАО ПОДИЗВОЂАЧ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Понуђач може да поднесе само једну понуду.</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 Обрасцу понуде (поглавље </w:t>
      </w:r>
      <w:r w:rsidRPr="0015427E">
        <w:rPr>
          <w:rFonts w:asciiTheme="minorHAnsi" w:hAnsiTheme="minorHAnsi" w:cstheme="minorHAnsi"/>
          <w:b/>
          <w:szCs w:val="24"/>
        </w:rPr>
        <w:t>VII</w:t>
      </w:r>
      <w:r w:rsidRPr="0015427E">
        <w:rPr>
          <w:rFonts w:asciiTheme="minorHAnsi" w:hAnsiTheme="minorHAnsi" w:cstheme="minorHAnsi"/>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7. ПОНУДА СА ПОДИЗВОЂАЧЕМ</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Уколико понуђач подноси понуду са подизвођачем дужан је да у Обрасцу понуде (поглавље </w:t>
      </w:r>
      <w:r w:rsidRPr="0015427E">
        <w:rPr>
          <w:rFonts w:asciiTheme="minorHAnsi" w:hAnsiTheme="minorHAnsi" w:cstheme="minorHAnsi"/>
          <w:b/>
          <w:szCs w:val="24"/>
        </w:rPr>
        <w:t>VII</w:t>
      </w:r>
      <w:r w:rsidRPr="0015427E">
        <w:rPr>
          <w:rFonts w:asciiTheme="minorHAnsi" w:hAnsiTheme="minorHAnsi" w:cstheme="minorHAnsi"/>
          <w:szCs w:val="24"/>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00154ABD"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наводи назив и седиште подизвођача, уколико ће делимично извршење набавке поверити подизвођачу.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је дужан да за подизвођаче достави доказе о испуњености услова који су наведени у поглављу </w:t>
      </w:r>
      <w:r w:rsidRPr="0015427E">
        <w:rPr>
          <w:rFonts w:asciiTheme="minorHAnsi" w:hAnsiTheme="minorHAnsi" w:cstheme="minorHAnsi"/>
          <w:b/>
          <w:szCs w:val="24"/>
        </w:rPr>
        <w:t>IV</w:t>
      </w:r>
      <w:r w:rsidRPr="0015427E">
        <w:rPr>
          <w:rFonts w:asciiTheme="minorHAnsi" w:hAnsiTheme="minorHAnsi" w:cstheme="minorHAnsi"/>
          <w:szCs w:val="24"/>
        </w:rPr>
        <w:t xml:space="preserve"> конкурсне документације, у складу са упутством како се доказује испуњеност услова (Образац изјаве из поглаваља </w:t>
      </w:r>
      <w:r w:rsidRPr="0015427E">
        <w:rPr>
          <w:rFonts w:asciiTheme="minorHAnsi" w:hAnsiTheme="minorHAnsi" w:cstheme="minorHAnsi"/>
          <w:b/>
          <w:szCs w:val="24"/>
        </w:rPr>
        <w:t>IV</w:t>
      </w:r>
      <w:r w:rsidRPr="0015427E">
        <w:rPr>
          <w:rFonts w:asciiTheme="minorHAnsi" w:hAnsiTheme="minorHAnsi" w:cstheme="minorHAnsi"/>
          <w:szCs w:val="24"/>
        </w:rPr>
        <w:t xml:space="preserve"> одељак </w:t>
      </w:r>
      <w:r w:rsidRPr="0015427E">
        <w:rPr>
          <w:rFonts w:asciiTheme="minorHAnsi" w:hAnsiTheme="minorHAnsi" w:cstheme="minorHAnsi"/>
          <w:b/>
          <w:szCs w:val="24"/>
        </w:rPr>
        <w:t>3</w:t>
      </w:r>
      <w:r w:rsidRPr="0015427E">
        <w:rPr>
          <w:rFonts w:asciiTheme="minorHAnsi" w:hAnsiTheme="minorHAnsi" w:cstheme="minorHAnsi"/>
          <w:szCs w:val="24"/>
        </w:rPr>
        <w:t xml:space="preserve">.). Понуђач у </w:t>
      </w:r>
      <w:r w:rsidRPr="0015427E">
        <w:rPr>
          <w:rFonts w:asciiTheme="minorHAnsi" w:hAnsiTheme="minorHAnsi" w:cstheme="minorHAnsi"/>
          <w:szCs w:val="24"/>
        </w:rPr>
        <w:lastRenderedPageBreak/>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8.</w:t>
      </w:r>
      <w:r w:rsidR="00154ABD" w:rsidRPr="0015427E">
        <w:rPr>
          <w:rFonts w:asciiTheme="minorHAnsi" w:hAnsiTheme="minorHAnsi" w:cstheme="minorHAnsi"/>
          <w:szCs w:val="24"/>
          <w:lang w:val="sr-Cyrl-CS"/>
        </w:rPr>
        <w:t xml:space="preserve"> </w:t>
      </w:r>
      <w:r w:rsidRPr="0015427E">
        <w:rPr>
          <w:rFonts w:asciiTheme="minorHAnsi" w:hAnsiTheme="minorHAnsi" w:cstheme="minorHAnsi"/>
          <w:szCs w:val="24"/>
        </w:rPr>
        <w:t xml:space="preserve"> ЗАЈЕДНИЧКА ПОНУДА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Понуду може поднети група понуђача. </w:t>
      </w:r>
    </w:p>
    <w:p w:rsidR="0027564B" w:rsidRPr="0015427E" w:rsidRDefault="0003603C">
      <w:pPr>
        <w:spacing w:after="33"/>
        <w:ind w:left="0" w:right="786"/>
        <w:rPr>
          <w:rFonts w:asciiTheme="minorHAnsi" w:hAnsiTheme="minorHAnsi" w:cstheme="minorHAnsi"/>
          <w:szCs w:val="24"/>
        </w:rPr>
      </w:pPr>
      <w:r w:rsidRPr="0015427E">
        <w:rPr>
          <w:rFonts w:asciiTheme="minorHAnsi" w:hAnsiTheme="minorHAnsi" w:cstheme="minorHAnsi"/>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27564B" w:rsidRPr="0015427E" w:rsidRDefault="0003603C" w:rsidP="00451BEF">
      <w:pPr>
        <w:numPr>
          <w:ilvl w:val="0"/>
          <w:numId w:val="11"/>
        </w:numPr>
        <w:spacing w:after="33"/>
        <w:ind w:right="675" w:hanging="348"/>
        <w:rPr>
          <w:rFonts w:asciiTheme="minorHAnsi" w:hAnsiTheme="minorHAnsi" w:cstheme="minorHAnsi"/>
          <w:szCs w:val="24"/>
        </w:rPr>
      </w:pPr>
      <w:r w:rsidRPr="0015427E">
        <w:rPr>
          <w:rFonts w:asciiTheme="minorHAnsi" w:hAnsiTheme="minorHAnsi" w:cstheme="minorHAnsi"/>
          <w:szCs w:val="24"/>
        </w:rPr>
        <w:t xml:space="preserve">члану групе који ће бити носилац посла, односно који ће поднети понуду и који ће заступати групу понуђача пред наручиоцем, и </w:t>
      </w:r>
    </w:p>
    <w:p w:rsidR="0027564B" w:rsidRPr="0015427E" w:rsidRDefault="0003603C" w:rsidP="00451BEF">
      <w:pPr>
        <w:numPr>
          <w:ilvl w:val="0"/>
          <w:numId w:val="11"/>
        </w:numPr>
        <w:spacing w:after="0" w:line="259" w:lineRule="auto"/>
        <w:ind w:right="675" w:hanging="348"/>
        <w:rPr>
          <w:rFonts w:asciiTheme="minorHAnsi" w:hAnsiTheme="minorHAnsi" w:cstheme="minorHAnsi"/>
          <w:szCs w:val="24"/>
        </w:rPr>
      </w:pPr>
      <w:r w:rsidRPr="0015427E">
        <w:rPr>
          <w:rFonts w:asciiTheme="minorHAnsi" w:hAnsiTheme="minorHAnsi" w:cstheme="minorHAnsi"/>
          <w:szCs w:val="24"/>
        </w:rPr>
        <w:t xml:space="preserve">опис послова сваког од понуђача из групе понуђача у извршењу уговора.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Група понуђача је дужна да достави све доказе о испуњености услова који су наведени у поглављу </w:t>
      </w:r>
      <w:r w:rsidRPr="0015427E">
        <w:rPr>
          <w:rFonts w:asciiTheme="minorHAnsi" w:hAnsiTheme="minorHAnsi" w:cstheme="minorHAnsi"/>
          <w:b/>
          <w:szCs w:val="24"/>
        </w:rPr>
        <w:t>IV</w:t>
      </w:r>
      <w:r w:rsidRPr="0015427E">
        <w:rPr>
          <w:rFonts w:asciiTheme="minorHAnsi" w:hAnsiTheme="minorHAnsi" w:cstheme="minorHAnsi"/>
          <w:szCs w:val="24"/>
        </w:rPr>
        <w:t xml:space="preserve"> конкурсне документације, у складу са упутством како се доказује испуњеност услова (Образац изјаве из поглавља </w:t>
      </w:r>
      <w:r w:rsidRPr="0015427E">
        <w:rPr>
          <w:rFonts w:asciiTheme="minorHAnsi" w:hAnsiTheme="minorHAnsi" w:cstheme="minorHAnsi"/>
          <w:b/>
          <w:szCs w:val="24"/>
        </w:rPr>
        <w:t>IV</w:t>
      </w:r>
      <w:r w:rsidRPr="0015427E">
        <w:rPr>
          <w:rFonts w:asciiTheme="minorHAnsi" w:hAnsiTheme="minorHAnsi" w:cstheme="minorHAnsi"/>
          <w:szCs w:val="24"/>
        </w:rPr>
        <w:t xml:space="preserve"> одељак </w:t>
      </w:r>
      <w:r w:rsidRPr="0015427E">
        <w:rPr>
          <w:rFonts w:asciiTheme="minorHAnsi" w:hAnsiTheme="minorHAnsi" w:cstheme="minorHAnsi"/>
          <w:b/>
          <w:szCs w:val="24"/>
        </w:rPr>
        <w:t>3</w:t>
      </w:r>
      <w:r w:rsidRPr="0015427E">
        <w:rPr>
          <w:rFonts w:asciiTheme="minorHAnsi" w:hAnsiTheme="minorHAnsi" w:cstheme="minorHAnsi"/>
          <w:szCs w:val="24"/>
        </w:rPr>
        <w:t xml:space="preserve">.).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Понуђачи из групе понуђача одговарају неограничено солидарно према наручиоцу.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Задруга може поднети понуду самостално, у своје име, а за рачун задругара или заједничку понуду у име задругара.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szCs w:val="24"/>
        </w:rPr>
      </w:pPr>
      <w:r w:rsidRPr="0015427E">
        <w:rPr>
          <w:rFonts w:asciiTheme="minorHAnsi" w:hAnsiTheme="minorHAnsi" w:cstheme="minorHAnsi"/>
          <w:b/>
          <w:i/>
          <w:szCs w:val="24"/>
        </w:rPr>
        <w:t xml:space="preserve">9. НАЧИН И УСЛОВИ ПЛАЋАЊА, ГАРАНТНИ РОК, КАО И ДРУГЕ </w:t>
      </w: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ОКОЛНОСТИ ОД КОЈИХ ЗАВИСИ ПРИХВАТЉИВОСТ  ПОНУДЕ</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line="259" w:lineRule="auto"/>
        <w:ind w:left="0" w:right="0"/>
        <w:jc w:val="left"/>
        <w:rPr>
          <w:rFonts w:asciiTheme="minorHAnsi" w:hAnsiTheme="minorHAnsi" w:cstheme="minorHAnsi"/>
          <w:szCs w:val="24"/>
        </w:rPr>
      </w:pPr>
      <w:r w:rsidRPr="0015427E">
        <w:rPr>
          <w:rFonts w:asciiTheme="minorHAnsi" w:hAnsiTheme="minorHAnsi" w:cstheme="minorHAnsi"/>
          <w:b/>
          <w:i/>
          <w:szCs w:val="24"/>
        </w:rPr>
        <w:t>9.1</w:t>
      </w:r>
      <w:r w:rsidRPr="0015427E">
        <w:rPr>
          <w:rFonts w:asciiTheme="minorHAnsi" w:hAnsiTheme="minorHAnsi" w:cstheme="minorHAnsi"/>
          <w:b/>
          <w:i/>
          <w:szCs w:val="24"/>
          <w:u w:val="single" w:color="000000"/>
        </w:rPr>
        <w:t xml:space="preserve">. </w:t>
      </w:r>
      <w:r w:rsidRPr="0015427E">
        <w:rPr>
          <w:rFonts w:asciiTheme="minorHAnsi" w:hAnsiTheme="minorHAnsi" w:cstheme="minorHAnsi"/>
          <w:szCs w:val="24"/>
          <w:u w:val="single" w:color="000000"/>
        </w:rPr>
        <w:t>Захтеви у погледу начина, рока и услова плаћања</w:t>
      </w:r>
      <w:r w:rsidRPr="0015427E">
        <w:rPr>
          <w:rFonts w:asciiTheme="minorHAnsi" w:hAnsiTheme="minorHAnsi" w:cstheme="minorHAnsi"/>
          <w:i/>
          <w:szCs w:val="24"/>
          <w:u w:val="single" w:color="000000"/>
        </w:rPr>
        <w:t>.</w:t>
      </w: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Плаћање за пружене услуге, ће се извршавати месечно, по испостављеном рачуну у року наведеном у понуди, рачунајући од дана достављања исправне фактуре.</w:t>
      </w: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 xml:space="preserve">Рачун се доставља на адресу седишта Наручиоца. </w:t>
      </w: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 xml:space="preserve">Не може се прихватити (понуђено) авансно плаћање, односно понуда понуђача који понуди авансно плаћање биће одбијена као неприхватљива. </w:t>
      </w:r>
    </w:p>
    <w:p w:rsidR="002D43A7"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Рок важења понуде не може бити краћи од 30 дана од дана отварања понуда.</w:t>
      </w:r>
      <w:r w:rsidR="002D43A7" w:rsidRPr="0015427E">
        <w:rPr>
          <w:rFonts w:asciiTheme="minorHAnsi" w:hAnsiTheme="minorHAnsi" w:cstheme="minorHAnsi"/>
          <w:szCs w:val="24"/>
        </w:rPr>
        <w:t xml:space="preserve">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line="259" w:lineRule="auto"/>
        <w:ind w:left="0" w:right="0"/>
        <w:jc w:val="left"/>
        <w:rPr>
          <w:rFonts w:asciiTheme="minorHAnsi" w:hAnsiTheme="minorHAnsi" w:cstheme="minorHAnsi"/>
          <w:szCs w:val="24"/>
        </w:rPr>
      </w:pPr>
      <w:r w:rsidRPr="0015427E">
        <w:rPr>
          <w:rFonts w:asciiTheme="minorHAnsi" w:hAnsiTheme="minorHAnsi" w:cstheme="minorHAnsi"/>
          <w:b/>
          <w:szCs w:val="24"/>
          <w:u w:val="single" w:color="000000"/>
        </w:rPr>
        <w:t xml:space="preserve">9.2. </w:t>
      </w:r>
      <w:r w:rsidRPr="0015427E">
        <w:rPr>
          <w:rFonts w:asciiTheme="minorHAnsi" w:hAnsiTheme="minorHAnsi" w:cstheme="minorHAnsi"/>
          <w:szCs w:val="24"/>
          <w:u w:val="single" w:color="000000"/>
        </w:rPr>
        <w:t>Захтев у погледу рока важења понуде</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Понуђач који прихвати захтев за продужење рока важења понуде на може мењати понуду. </w:t>
      </w:r>
    </w:p>
    <w:p w:rsidR="00154ABD" w:rsidRPr="0015427E" w:rsidRDefault="00154ABD">
      <w:pPr>
        <w:spacing w:line="259" w:lineRule="auto"/>
        <w:ind w:left="0" w:right="0"/>
        <w:jc w:val="left"/>
        <w:rPr>
          <w:rFonts w:asciiTheme="minorHAnsi" w:hAnsiTheme="minorHAnsi" w:cstheme="minorHAnsi"/>
          <w:b/>
          <w:szCs w:val="24"/>
          <w:lang w:val="sr-Cyrl-CS"/>
        </w:rPr>
      </w:pPr>
    </w:p>
    <w:p w:rsidR="0027564B" w:rsidRPr="0015427E" w:rsidRDefault="0003603C">
      <w:pPr>
        <w:spacing w:line="259" w:lineRule="auto"/>
        <w:ind w:left="0" w:right="0"/>
        <w:jc w:val="left"/>
        <w:rPr>
          <w:rFonts w:asciiTheme="minorHAnsi" w:hAnsiTheme="minorHAnsi" w:cstheme="minorHAnsi"/>
          <w:szCs w:val="24"/>
        </w:rPr>
      </w:pPr>
      <w:r w:rsidRPr="0015427E">
        <w:rPr>
          <w:rFonts w:asciiTheme="minorHAnsi" w:hAnsiTheme="minorHAnsi" w:cstheme="minorHAnsi"/>
          <w:b/>
          <w:szCs w:val="24"/>
        </w:rPr>
        <w:lastRenderedPageBreak/>
        <w:t xml:space="preserve">9.3. </w:t>
      </w:r>
      <w:r w:rsidRPr="0015427E">
        <w:rPr>
          <w:rFonts w:asciiTheme="minorHAnsi" w:hAnsiTheme="minorHAnsi" w:cstheme="minorHAnsi"/>
          <w:szCs w:val="24"/>
          <w:u w:val="single" w:color="000000"/>
        </w:rPr>
        <w:t>Други захтев</w:t>
      </w:r>
    </w:p>
    <w:p w:rsidR="0027564B" w:rsidRPr="0015427E" w:rsidRDefault="0003603C">
      <w:pPr>
        <w:ind w:left="0" w:right="786"/>
        <w:rPr>
          <w:rFonts w:asciiTheme="minorHAnsi" w:hAnsiTheme="minorHAnsi" w:cstheme="minorHAnsi"/>
          <w:color w:val="auto"/>
          <w:szCs w:val="24"/>
        </w:rPr>
      </w:pPr>
      <w:r w:rsidRPr="0015427E">
        <w:rPr>
          <w:rFonts w:asciiTheme="minorHAnsi" w:hAnsiTheme="minorHAnsi" w:cstheme="minorHAnsi"/>
          <w:color w:val="auto"/>
          <w:szCs w:val="24"/>
        </w:rPr>
        <w:t xml:space="preserve">Понуђач наводи цену у динарима без и са пдв-ом ( у обрасцу понуде). </w:t>
      </w:r>
    </w:p>
    <w:p w:rsidR="00B06F50" w:rsidRPr="0015427E" w:rsidRDefault="00B06F50">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szCs w:val="24"/>
        </w:rPr>
      </w:pPr>
      <w:r w:rsidRPr="0015427E">
        <w:rPr>
          <w:rFonts w:asciiTheme="minorHAnsi" w:hAnsiTheme="minorHAnsi" w:cstheme="minorHAnsi"/>
          <w:b/>
          <w:i/>
          <w:szCs w:val="24"/>
        </w:rPr>
        <w:t xml:space="preserve">10. ВАЛУТА И НАЧИН НА КОЈИ МОРА ДА БУДЕ НАВЕДЕНА И ИЗРАЖЕНА </w:t>
      </w: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 xml:space="preserve">ЦЕНА У ПОНУДИ </w:t>
      </w:r>
    </w:p>
    <w:p w:rsidR="0027564B" w:rsidRPr="0015427E" w:rsidRDefault="0027564B">
      <w:pPr>
        <w:spacing w:after="0" w:line="259" w:lineRule="auto"/>
        <w:ind w:left="5" w:right="0" w:firstLine="0"/>
        <w:jc w:val="left"/>
        <w:rPr>
          <w:rFonts w:asciiTheme="minorHAnsi" w:hAnsiTheme="minorHAnsi" w:cstheme="minorHAnsi"/>
          <w:szCs w:val="24"/>
        </w:rPr>
      </w:pP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 xml:space="preserve">Цена услуга коју понуђач искаже у понуди, сходно члану 19. Закона о јавним набавкама, мора бити исказана у динарима. </w:t>
      </w:r>
    </w:p>
    <w:p w:rsidR="00911293" w:rsidRPr="0015427E" w:rsidRDefault="00911293" w:rsidP="00911293">
      <w:pPr>
        <w:ind w:left="0" w:right="786"/>
        <w:rPr>
          <w:rFonts w:asciiTheme="minorHAnsi" w:hAnsiTheme="minorHAnsi" w:cstheme="minorHAnsi"/>
          <w:szCs w:val="24"/>
        </w:rPr>
      </w:pP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У цени морају бити урачунати и сви зависни трошкови предметне јавне набавке: евентуални трошкови царине, трошкови превоза и сл.</w:t>
      </w:r>
    </w:p>
    <w:p w:rsidR="00911293" w:rsidRPr="0015427E" w:rsidRDefault="00911293" w:rsidP="00911293">
      <w:pPr>
        <w:ind w:left="0" w:right="786"/>
        <w:rPr>
          <w:rFonts w:asciiTheme="minorHAnsi" w:hAnsiTheme="minorHAnsi" w:cstheme="minorHAnsi"/>
          <w:szCs w:val="24"/>
        </w:rPr>
      </w:pP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911293" w:rsidRPr="0015427E" w:rsidRDefault="00911293" w:rsidP="00911293">
      <w:pPr>
        <w:ind w:left="0" w:right="786"/>
        <w:rPr>
          <w:rFonts w:asciiTheme="minorHAnsi" w:hAnsiTheme="minorHAnsi" w:cstheme="minorHAnsi"/>
          <w:szCs w:val="24"/>
        </w:rPr>
      </w:pPr>
    </w:p>
    <w:p w:rsidR="0027564B"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Укупно понуђена цена за сваку ставку из обрасца понуде, рачунски мора да одговара износу јединичних цена помножених са захтеваним количинама и након тога збиру вредности свих ставки. У случају разлике између јединичне и укупне цене, меродавна је јединична цена.</w:t>
      </w:r>
      <w:r w:rsidR="0003603C" w:rsidRPr="0015427E">
        <w:rPr>
          <w:rFonts w:asciiTheme="minorHAnsi" w:hAnsiTheme="minorHAnsi" w:cstheme="minorHAnsi"/>
          <w:szCs w:val="24"/>
        </w:rPr>
        <w:t xml:space="preserve">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b/>
          <w:szCs w:val="24"/>
        </w:rPr>
      </w:pPr>
      <w:r w:rsidRPr="0015427E">
        <w:rPr>
          <w:rFonts w:asciiTheme="minorHAnsi" w:hAnsiTheme="minorHAnsi" w:cstheme="minorHAnsi"/>
          <w:b/>
          <w:i/>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w:t>
      </w:r>
      <w:r w:rsidRPr="0015427E">
        <w:rPr>
          <w:rFonts w:asciiTheme="minorHAnsi" w:hAnsiTheme="minorHAnsi" w:cstheme="minorHAnsi"/>
          <w:b/>
          <w:szCs w:val="24"/>
        </w:rPr>
        <w:t xml:space="preserve">ВЕЗАНИ ЗА ИЗВРШЕЊЕ УГОВОРА О ЈАВНОЈ НАБАВЦИ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Подаци о пореским обавезама се могу добити у Пореској управи, Министарства финансија и привреде. </w:t>
      </w:r>
    </w:p>
    <w:p w:rsidR="0027564B" w:rsidRPr="0015427E" w:rsidRDefault="0003603C">
      <w:pPr>
        <w:spacing w:after="0" w:line="240" w:lineRule="auto"/>
        <w:ind w:left="0" w:right="314"/>
        <w:jc w:val="left"/>
        <w:rPr>
          <w:rFonts w:asciiTheme="minorHAnsi" w:hAnsiTheme="minorHAnsi" w:cstheme="minorHAnsi"/>
          <w:szCs w:val="24"/>
        </w:rPr>
      </w:pPr>
      <w:r w:rsidRPr="0015427E">
        <w:rPr>
          <w:rFonts w:asciiTheme="minorHAnsi" w:hAnsiTheme="minorHAnsi" w:cstheme="minorHAnsi"/>
          <w:szCs w:val="24"/>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Подаци о заштити при запошљавању и условима рада се могу добити у Министарству рада, запошљавања и социјалне политике.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szCs w:val="24"/>
        </w:rPr>
      </w:pPr>
      <w:r w:rsidRPr="0015427E">
        <w:rPr>
          <w:rFonts w:asciiTheme="minorHAnsi" w:hAnsiTheme="minorHAnsi" w:cstheme="minorHAnsi"/>
          <w:b/>
          <w:i/>
          <w:szCs w:val="24"/>
        </w:rPr>
        <w:t xml:space="preserve">12. ПОДАЦИ О ВРСТИ, САДРЖИНИ, НАЧИНУ ПОДНОШЕЊА, ВИСИНИ И </w:t>
      </w:r>
    </w:p>
    <w:p w:rsidR="0027564B" w:rsidRPr="0015427E" w:rsidRDefault="0003603C">
      <w:pPr>
        <w:pStyle w:val="Heading3"/>
        <w:ind w:left="0" w:right="784"/>
        <w:rPr>
          <w:rFonts w:asciiTheme="minorHAnsi" w:hAnsiTheme="minorHAnsi" w:cstheme="minorHAnsi"/>
          <w:szCs w:val="24"/>
        </w:rPr>
      </w:pPr>
      <w:r w:rsidRPr="0015427E">
        <w:rPr>
          <w:rFonts w:asciiTheme="minorHAnsi" w:hAnsiTheme="minorHAnsi" w:cstheme="minorHAnsi"/>
          <w:szCs w:val="24"/>
        </w:rPr>
        <w:t xml:space="preserve">РОКОВИМА ОБЕЗБЕЂЕЊА ИСПУЊЕЊА ОБАВЕЗА ПОНУЂАЧА </w:t>
      </w:r>
    </w:p>
    <w:p w:rsidR="0027564B" w:rsidRPr="0015427E" w:rsidRDefault="0027564B">
      <w:pPr>
        <w:spacing w:after="0" w:line="259" w:lineRule="auto"/>
        <w:ind w:left="5" w:right="0" w:firstLine="0"/>
        <w:jc w:val="left"/>
        <w:rPr>
          <w:rFonts w:asciiTheme="minorHAnsi" w:hAnsiTheme="minorHAnsi" w:cstheme="minorHAnsi"/>
          <w:szCs w:val="24"/>
        </w:rPr>
      </w:pPr>
    </w:p>
    <w:p w:rsidR="00911293"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 xml:space="preserve">Као средство обезбеђења испуњења обавеза понуђача у поступку јавне набавке, понуђач мора у својој понуди доставити оригиналну гаранцију банке за озбиљност понуде, у висини од 10% од вредности понуде без ПДВ-а. Оригинална гаранција банке за озбиљност понуде траје најмање до истека рока важења понуде, мора бити безусловна, неопозива и платива на први позив, без приговора. </w:t>
      </w:r>
    </w:p>
    <w:p w:rsidR="00911293" w:rsidRPr="0015427E" w:rsidRDefault="00911293" w:rsidP="00911293">
      <w:pPr>
        <w:ind w:left="0" w:right="786"/>
        <w:rPr>
          <w:rFonts w:asciiTheme="minorHAnsi" w:hAnsiTheme="minorHAnsi" w:cstheme="minorHAnsi"/>
          <w:szCs w:val="24"/>
          <w:lang/>
        </w:rPr>
      </w:pPr>
    </w:p>
    <w:p w:rsidR="00911293" w:rsidRPr="0015427E" w:rsidRDefault="00911293" w:rsidP="00911293">
      <w:pPr>
        <w:ind w:left="0" w:right="786"/>
        <w:rPr>
          <w:rFonts w:asciiTheme="minorHAnsi" w:hAnsiTheme="minorHAnsi" w:cstheme="minorHAnsi"/>
          <w:szCs w:val="24"/>
          <w:lang/>
        </w:rPr>
      </w:pPr>
      <w:r w:rsidRPr="0015427E">
        <w:rPr>
          <w:rFonts w:asciiTheme="minorHAnsi" w:hAnsiTheme="minorHAnsi" w:cstheme="minorHAnsi"/>
          <w:szCs w:val="24"/>
        </w:rPr>
        <w:t xml:space="preserve">Понуђач у својој понуди мора доставити писмо о намерама банке за издавање банкарске гаранције за добро извршење посла , која мора бити безусловна, неопозива и </w:t>
      </w:r>
      <w:r w:rsidRPr="0015427E">
        <w:rPr>
          <w:rFonts w:asciiTheme="minorHAnsi" w:hAnsiTheme="minorHAnsi" w:cstheme="minorHAnsi"/>
          <w:szCs w:val="24"/>
        </w:rPr>
        <w:lastRenderedPageBreak/>
        <w:t xml:space="preserve">платива на први позив, без приговора у висини од 10% од укупне уговорне вредности  без ПДВ-а. </w:t>
      </w:r>
    </w:p>
    <w:p w:rsidR="00911293" w:rsidRPr="0015427E" w:rsidRDefault="00911293" w:rsidP="00911293">
      <w:pPr>
        <w:ind w:left="0" w:right="786"/>
        <w:rPr>
          <w:rFonts w:asciiTheme="minorHAnsi" w:hAnsiTheme="minorHAnsi" w:cstheme="minorHAnsi"/>
          <w:szCs w:val="24"/>
          <w:lang/>
        </w:rPr>
      </w:pPr>
    </w:p>
    <w:p w:rsidR="0010039C" w:rsidRPr="0015427E" w:rsidRDefault="00911293" w:rsidP="00911293">
      <w:pPr>
        <w:ind w:left="0" w:right="786"/>
        <w:rPr>
          <w:rFonts w:asciiTheme="minorHAnsi" w:hAnsiTheme="minorHAnsi" w:cstheme="minorHAnsi"/>
          <w:szCs w:val="24"/>
        </w:rPr>
      </w:pPr>
      <w:r w:rsidRPr="0015427E">
        <w:rPr>
          <w:rFonts w:asciiTheme="minorHAnsi" w:hAnsiTheme="minorHAnsi" w:cstheme="minorHAnsi"/>
          <w:szCs w:val="24"/>
        </w:rPr>
        <w:t>Као средство обезбеђења испуњења уговорних обавеза изабраног понуђача, наручилац ће, по закључењу уговора, захтевати од изабраног понуђача да преда оригиналну гаранцију банке за добро извршење посла, у висини од 10% од укупне уговорне вредности (тј. од вредности понуде) без ПДВ-а, у року од 7 дана од закључења уговора. Оригинална гаранција банке за добро извршење посла треба да обухвати рок трајања извршења посла (тј. трајања уговора) и да траје најмање тридесет дана дуже од дана истека рока за коначно извршење посла (трајања уговора), мора бити безусловна, неопозива и платива на први позив, без приговора.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0039C" w:rsidRPr="0015427E" w:rsidRDefault="0010039C">
      <w:pPr>
        <w:ind w:left="0" w:right="786"/>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4"/>
        <w:spacing w:after="110"/>
        <w:ind w:left="0" w:right="784"/>
        <w:rPr>
          <w:rFonts w:asciiTheme="minorHAnsi" w:hAnsiTheme="minorHAnsi" w:cstheme="minorHAnsi"/>
          <w:szCs w:val="24"/>
        </w:rPr>
      </w:pPr>
      <w:r w:rsidRPr="0015427E">
        <w:rPr>
          <w:rFonts w:asciiTheme="minorHAnsi" w:hAnsiTheme="minorHAnsi" w:cstheme="minorHAnsi"/>
          <w:szCs w:val="24"/>
        </w:rPr>
        <w:t xml:space="preserve">13. ЗАШТИТА ПОВЕРЉИВОСТИ ПОДАТАКА КОЈЕ НАРУЧИЛАЦ СТАВЉА ПОНУЂАЧИМА НА РАСПОЛАГАЊЕ, УКЉУЧУЈУЋИ И ЊИХОВЕ ПОДИЗВОЂАЧЕ </w:t>
      </w:r>
    </w:p>
    <w:p w:rsidR="0027564B" w:rsidRPr="0015427E" w:rsidRDefault="0003603C">
      <w:pPr>
        <w:spacing w:after="112"/>
        <w:ind w:left="0" w:right="786"/>
        <w:rPr>
          <w:rFonts w:asciiTheme="minorHAnsi" w:hAnsiTheme="minorHAnsi" w:cstheme="minorHAnsi"/>
          <w:szCs w:val="24"/>
        </w:rPr>
      </w:pPr>
      <w:r w:rsidRPr="0015427E">
        <w:rPr>
          <w:rFonts w:asciiTheme="minorHAnsi" w:hAnsiTheme="minorHAnsi" w:cstheme="minorHAnsi"/>
          <w:szCs w:val="24"/>
        </w:rPr>
        <w:t>Предметна набавка не садржи поверљиве информације које наручилац ставља на располагање.</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4"/>
        <w:spacing w:after="5"/>
        <w:ind w:left="0" w:right="718"/>
        <w:rPr>
          <w:rFonts w:asciiTheme="minorHAnsi" w:hAnsiTheme="minorHAnsi" w:cstheme="minorHAnsi"/>
          <w:szCs w:val="24"/>
        </w:rPr>
      </w:pPr>
      <w:r w:rsidRPr="0015427E">
        <w:rPr>
          <w:rFonts w:asciiTheme="minorHAnsi" w:hAnsiTheme="minorHAnsi" w:cstheme="minorHAnsi"/>
          <w:i w:val="0"/>
          <w:szCs w:val="24"/>
        </w:rPr>
        <w:t xml:space="preserve">14. ДОДАТНЕ ИНФОРМАЦИЈЕ ИЛИ ПОЈАШЊЕЊА У ВЕЗИ СА ПРИПРЕМАЊЕМ ПОНУДЕ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Заинтересовано лице може, у писаном облику на </w:t>
      </w:r>
      <w:r w:rsidR="00154ABD" w:rsidRPr="0015427E">
        <w:rPr>
          <w:rFonts w:asciiTheme="minorHAnsi" w:hAnsiTheme="minorHAnsi" w:cstheme="minorHAnsi"/>
          <w:szCs w:val="24"/>
        </w:rPr>
        <w:t>e-mail</w:t>
      </w:r>
      <w:r w:rsidR="00154ABD" w:rsidRPr="0015427E">
        <w:rPr>
          <w:rFonts w:asciiTheme="minorHAnsi" w:hAnsiTheme="minorHAnsi" w:cstheme="minorHAnsi"/>
          <w:szCs w:val="24"/>
          <w:lang w:val="sr-Latn-CS"/>
        </w:rPr>
        <w:t>:</w:t>
      </w:r>
      <w:r w:rsidRPr="0015427E">
        <w:rPr>
          <w:rFonts w:asciiTheme="minorHAnsi" w:hAnsiTheme="minorHAnsi" w:cstheme="minorHAnsi"/>
          <w:szCs w:val="24"/>
        </w:rPr>
        <w:t xml:space="preserve"> </w:t>
      </w:r>
      <w:hyperlink r:id="rId10" w:history="1">
        <w:r w:rsidR="00EC23AC" w:rsidRPr="0015427E">
          <w:rPr>
            <w:rStyle w:val="Hyperlink"/>
            <w:rFonts w:asciiTheme="minorHAnsi" w:hAnsiTheme="minorHAnsi" w:cstheme="minorHAnsi"/>
            <w:szCs w:val="24"/>
          </w:rPr>
          <w:t>miroslav.djudjar@mij.rs</w:t>
        </w:r>
      </w:hyperlink>
      <w:r w:rsidR="00EC23AC" w:rsidRPr="0015427E">
        <w:rPr>
          <w:rFonts w:asciiTheme="minorHAnsi" w:hAnsiTheme="minorHAnsi" w:cstheme="minorHAnsi"/>
          <w:szCs w:val="24"/>
        </w:rPr>
        <w:t xml:space="preserve"> </w:t>
      </w:r>
      <w:r w:rsidRPr="0015427E">
        <w:rPr>
          <w:rFonts w:asciiTheme="minorHAnsi" w:hAnsiTheme="minorHAnsi" w:cstheme="minorHAnsi"/>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293" w:rsidRPr="0015427E">
        <w:rPr>
          <w:rFonts w:asciiTheme="minorHAnsi" w:hAnsiTheme="minorHAnsi" w:cstheme="minorHAnsi"/>
          <w:b/>
          <w:szCs w:val="24"/>
        </w:rPr>
        <w:t xml:space="preserve"> ЈНМВ  бр. </w:t>
      </w:r>
      <w:r w:rsidR="00911293" w:rsidRPr="0015427E">
        <w:rPr>
          <w:rFonts w:asciiTheme="minorHAnsi" w:hAnsiTheme="minorHAnsi" w:cstheme="minorHAnsi"/>
          <w:b/>
          <w:szCs w:val="24"/>
          <w:lang/>
        </w:rPr>
        <w:t>02</w:t>
      </w:r>
      <w:r w:rsidRPr="0015427E">
        <w:rPr>
          <w:rFonts w:asciiTheme="minorHAnsi" w:hAnsiTheme="minorHAnsi" w:cstheme="minorHAnsi"/>
          <w:b/>
          <w:szCs w:val="24"/>
        </w:rPr>
        <w:t>/20</w:t>
      </w:r>
      <w:r w:rsidR="00911293" w:rsidRPr="0015427E">
        <w:rPr>
          <w:rFonts w:asciiTheme="minorHAnsi" w:hAnsiTheme="minorHAnsi" w:cstheme="minorHAnsi"/>
          <w:b/>
          <w:szCs w:val="24"/>
          <w:lang/>
        </w:rPr>
        <w:t>20</w:t>
      </w:r>
      <w:r w:rsidRPr="0015427E">
        <w:rPr>
          <w:rFonts w:asciiTheme="minorHAnsi" w:hAnsiTheme="minorHAnsi" w:cstheme="minorHAnsi"/>
          <w:szCs w:val="24"/>
        </w:rPr>
        <w:t xml:space="preserve">”.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Тражење додатних информација или појашњења у вези са припремањем понуде телефоном није дозвољено.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Комуникација у поступку јавне набавке врши се искључиво на начин одређен чланом 20. Закона. </w:t>
      </w:r>
    </w:p>
    <w:p w:rsidR="0027564B" w:rsidRPr="0015427E" w:rsidRDefault="0027564B">
      <w:pPr>
        <w:spacing w:after="5" w:line="249" w:lineRule="auto"/>
        <w:ind w:left="0" w:right="718"/>
        <w:rPr>
          <w:rFonts w:asciiTheme="minorHAnsi" w:hAnsiTheme="minorHAnsi" w:cstheme="minorHAnsi"/>
          <w:b/>
          <w:szCs w:val="24"/>
        </w:rPr>
      </w:pPr>
    </w:p>
    <w:p w:rsidR="0027564B" w:rsidRPr="0015427E" w:rsidRDefault="0003603C">
      <w:pPr>
        <w:spacing w:after="5" w:line="249" w:lineRule="auto"/>
        <w:ind w:left="0" w:right="718"/>
        <w:rPr>
          <w:rFonts w:asciiTheme="minorHAnsi" w:hAnsiTheme="minorHAnsi" w:cstheme="minorHAnsi"/>
          <w:szCs w:val="24"/>
        </w:rPr>
      </w:pPr>
      <w:r w:rsidRPr="0015427E">
        <w:rPr>
          <w:rFonts w:asciiTheme="minorHAnsi" w:hAnsiTheme="minorHAnsi" w:cstheme="minorHAnsi"/>
          <w:b/>
          <w:szCs w:val="24"/>
        </w:rPr>
        <w:t xml:space="preserve">15. ДОДАТНА ОБЈАШЊЕЊА ОД ПОНУЂАЧА ПОСЛЕ ОТВАРАЊА ПОНУДА И </w:t>
      </w:r>
    </w:p>
    <w:p w:rsidR="0027564B" w:rsidRPr="0015427E" w:rsidRDefault="0003603C">
      <w:pPr>
        <w:pStyle w:val="Heading2"/>
        <w:ind w:left="0" w:right="718"/>
        <w:rPr>
          <w:rFonts w:asciiTheme="minorHAnsi" w:hAnsiTheme="minorHAnsi" w:cstheme="minorHAnsi"/>
          <w:szCs w:val="24"/>
        </w:rPr>
      </w:pPr>
      <w:r w:rsidRPr="0015427E">
        <w:rPr>
          <w:rFonts w:asciiTheme="minorHAnsi" w:hAnsiTheme="minorHAnsi" w:cstheme="minorHAnsi"/>
          <w:szCs w:val="24"/>
        </w:rPr>
        <w:t xml:space="preserve">КОНТРОЛА КОД ПОНУЂАЧА ОДНОСНО ЊЕГОВОГ ПОДИЗВОЂАЧА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15427E">
        <w:rPr>
          <w:rFonts w:asciiTheme="minorHAnsi" w:hAnsiTheme="minorHAnsi" w:cstheme="minorHAnsi"/>
          <w:szCs w:val="24"/>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 случају разлике између јединичне и укупне цене, меродавна је јединична цена.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Ако се понуђач не сагласи са исправком рачунских грешака, наручилац ће његову понуду одбити као неприхватљиву.  </w:t>
      </w:r>
    </w:p>
    <w:p w:rsidR="00EC23AC" w:rsidRPr="0015427E" w:rsidRDefault="00EC23AC">
      <w:pPr>
        <w:spacing w:after="0" w:line="259" w:lineRule="auto"/>
        <w:ind w:left="5" w:right="0" w:firstLine="0"/>
        <w:jc w:val="left"/>
        <w:rPr>
          <w:rFonts w:asciiTheme="minorHAnsi" w:hAnsiTheme="minorHAnsi" w:cstheme="minorHAnsi"/>
          <w:szCs w:val="24"/>
        </w:rPr>
      </w:pPr>
    </w:p>
    <w:p w:rsidR="0027564B" w:rsidRPr="0015427E" w:rsidRDefault="0003603C">
      <w:pPr>
        <w:tabs>
          <w:tab w:val="center" w:pos="1239"/>
          <w:tab w:val="center" w:pos="3039"/>
          <w:tab w:val="center" w:pos="4997"/>
          <w:tab w:val="center" w:pos="6798"/>
          <w:tab w:val="center" w:pos="8443"/>
        </w:tabs>
        <w:spacing w:after="5" w:line="249" w:lineRule="auto"/>
        <w:ind w:left="-10" w:right="0" w:firstLine="0"/>
        <w:jc w:val="left"/>
        <w:rPr>
          <w:rFonts w:asciiTheme="minorHAnsi" w:hAnsiTheme="minorHAnsi" w:cstheme="minorHAnsi"/>
          <w:szCs w:val="24"/>
        </w:rPr>
      </w:pPr>
      <w:r w:rsidRPr="0015427E">
        <w:rPr>
          <w:rFonts w:asciiTheme="minorHAnsi" w:hAnsiTheme="minorHAnsi" w:cstheme="minorHAnsi"/>
          <w:b/>
          <w:szCs w:val="24"/>
        </w:rPr>
        <w:t xml:space="preserve">16. </w:t>
      </w:r>
      <w:r w:rsidRPr="0015427E">
        <w:rPr>
          <w:rFonts w:asciiTheme="minorHAnsi" w:hAnsiTheme="minorHAnsi" w:cstheme="minorHAnsi"/>
          <w:b/>
          <w:szCs w:val="24"/>
        </w:rPr>
        <w:tab/>
        <w:t xml:space="preserve">ДОДАТНО </w:t>
      </w:r>
      <w:r w:rsidRPr="0015427E">
        <w:rPr>
          <w:rFonts w:asciiTheme="minorHAnsi" w:hAnsiTheme="minorHAnsi" w:cstheme="minorHAnsi"/>
          <w:b/>
          <w:szCs w:val="24"/>
        </w:rPr>
        <w:tab/>
        <w:t xml:space="preserve">ОБЕЗБЕЂЕЊЕ </w:t>
      </w:r>
      <w:r w:rsidRPr="0015427E">
        <w:rPr>
          <w:rFonts w:asciiTheme="minorHAnsi" w:hAnsiTheme="minorHAnsi" w:cstheme="minorHAnsi"/>
          <w:b/>
          <w:szCs w:val="24"/>
        </w:rPr>
        <w:tab/>
        <w:t xml:space="preserve">ИСПУЊЕЊА </w:t>
      </w:r>
      <w:r w:rsidRPr="0015427E">
        <w:rPr>
          <w:rFonts w:asciiTheme="minorHAnsi" w:hAnsiTheme="minorHAnsi" w:cstheme="minorHAnsi"/>
          <w:b/>
          <w:szCs w:val="24"/>
        </w:rPr>
        <w:tab/>
        <w:t xml:space="preserve">УГОВОРНИХ </w:t>
      </w:r>
      <w:r w:rsidRPr="0015427E">
        <w:rPr>
          <w:rFonts w:asciiTheme="minorHAnsi" w:hAnsiTheme="minorHAnsi" w:cstheme="minorHAnsi"/>
          <w:b/>
          <w:szCs w:val="24"/>
        </w:rPr>
        <w:tab/>
        <w:t xml:space="preserve">ОБАВЕЗА </w:t>
      </w:r>
    </w:p>
    <w:p w:rsidR="0027564B" w:rsidRPr="0015427E" w:rsidRDefault="0003603C">
      <w:pPr>
        <w:pStyle w:val="Heading2"/>
        <w:ind w:left="0" w:right="718"/>
        <w:rPr>
          <w:rFonts w:asciiTheme="minorHAnsi" w:hAnsiTheme="minorHAnsi" w:cstheme="minorHAnsi"/>
          <w:szCs w:val="24"/>
        </w:rPr>
      </w:pPr>
      <w:r w:rsidRPr="0015427E">
        <w:rPr>
          <w:rFonts w:asciiTheme="minorHAnsi" w:hAnsiTheme="minorHAnsi" w:cstheme="minorHAnsi"/>
          <w:szCs w:val="24"/>
        </w:rPr>
        <w:t xml:space="preserve">ПОНУЂАЧА КОЈИ СЕ НАЛАЗЕ НА СПИСКУ НЕГАТИВНИХ РЕФЕРЕНЦИ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5427E">
        <w:rPr>
          <w:rFonts w:asciiTheme="minorHAnsi" w:hAnsiTheme="minorHAnsi" w:cstheme="minorHAnsi"/>
          <w:b/>
          <w:szCs w:val="24"/>
        </w:rPr>
        <w:t>у тренутку закључења уговора</w:t>
      </w:r>
      <w:r w:rsidR="00154ABD" w:rsidRPr="0015427E">
        <w:rPr>
          <w:rFonts w:asciiTheme="minorHAnsi" w:hAnsiTheme="minorHAnsi" w:cstheme="minorHAnsi"/>
          <w:b/>
          <w:szCs w:val="24"/>
        </w:rPr>
        <w:t xml:space="preserve"> </w:t>
      </w:r>
      <w:r w:rsidRPr="0015427E">
        <w:rPr>
          <w:rFonts w:asciiTheme="minorHAnsi" w:hAnsiTheme="minorHAnsi" w:cstheme="minorHAnsi"/>
          <w:szCs w:val="24"/>
        </w:rPr>
        <w:t xml:space="preserve">преда наручиоцу </w:t>
      </w:r>
      <w:r w:rsidRPr="0015427E">
        <w:rPr>
          <w:rFonts w:asciiTheme="minorHAnsi" w:hAnsiTheme="minorHAnsi" w:cstheme="minorHAnsi"/>
          <w:b/>
          <w:szCs w:val="24"/>
        </w:rPr>
        <w:t>банкарску гаранцију за добро извршење посла</w:t>
      </w:r>
      <w:r w:rsidRPr="0015427E">
        <w:rPr>
          <w:rFonts w:asciiTheme="minorHAnsi" w:hAnsiTheme="minorHAnsi" w:cstheme="minorHAnsi"/>
          <w:szCs w:val="24"/>
        </w:rPr>
        <w:t xml:space="preserve">, која ће бити са клаузулама: безусловна и платива на први позив. Банкарска гаранција за добро извршење посла издаје се у висини </w:t>
      </w:r>
      <w:r w:rsidRPr="0015427E">
        <w:rPr>
          <w:rFonts w:asciiTheme="minorHAnsi" w:hAnsiTheme="minorHAnsi" w:cstheme="minorHAnsi"/>
          <w:b/>
          <w:szCs w:val="24"/>
          <w:u w:val="single" w:color="000000"/>
        </w:rPr>
        <w:t>од 15%,</w:t>
      </w:r>
      <w:r w:rsidR="00154ABD" w:rsidRPr="0015427E">
        <w:rPr>
          <w:rFonts w:asciiTheme="minorHAnsi" w:hAnsiTheme="minorHAnsi" w:cstheme="minorHAnsi"/>
          <w:b/>
          <w:szCs w:val="24"/>
          <w:u w:val="single" w:color="000000"/>
        </w:rPr>
        <w:t xml:space="preserve">  </w:t>
      </w:r>
      <w:r w:rsidRPr="0015427E">
        <w:rPr>
          <w:rFonts w:asciiTheme="minorHAnsi" w:hAnsiTheme="minorHAnsi" w:cstheme="minorHAnsi"/>
          <w:b/>
          <w:i/>
          <w:szCs w:val="24"/>
        </w:rPr>
        <w:t>(уместо 10% из тачке 12. Упутства понуђачима како да сачине понуду</w:t>
      </w:r>
      <w:r w:rsidRPr="0015427E">
        <w:rPr>
          <w:rFonts w:asciiTheme="minorHAnsi" w:hAnsiTheme="minorHAnsi" w:cstheme="minorHAnsi"/>
          <w:b/>
          <w:szCs w:val="24"/>
        </w:rPr>
        <w:t>)</w:t>
      </w:r>
      <w:r w:rsidRPr="0015427E">
        <w:rPr>
          <w:rFonts w:asciiTheme="minorHAnsi" w:hAnsiTheme="minorHAnsi" w:cstheme="minorHAnsi"/>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5" w:line="249" w:lineRule="auto"/>
        <w:ind w:left="0" w:right="718"/>
        <w:rPr>
          <w:rFonts w:asciiTheme="minorHAnsi" w:hAnsiTheme="minorHAnsi" w:cstheme="minorHAnsi"/>
          <w:szCs w:val="24"/>
        </w:rPr>
      </w:pPr>
      <w:r w:rsidRPr="0015427E">
        <w:rPr>
          <w:rFonts w:asciiTheme="minorHAnsi" w:hAnsiTheme="minorHAnsi" w:cstheme="minorHAnsi"/>
          <w:b/>
          <w:szCs w:val="24"/>
        </w:rPr>
        <w:t xml:space="preserve">17. ВРСТА КРИТЕРИЈУМА ЗА ДОДЕЛУ УГОВОРА, ЕЛЕМЕНТИ КРИТЕРИЈУМА НА ОСНОВУ КОЈИХ СЕ ДОДЕЉУЈЕ УГОВОР И МЕТОДОЛОГИЈА ЗА ДОДЕЛУ </w:t>
      </w:r>
    </w:p>
    <w:p w:rsidR="0027564B" w:rsidRPr="0015427E" w:rsidRDefault="0003603C">
      <w:pPr>
        <w:pStyle w:val="Heading2"/>
        <w:ind w:left="0" w:right="718"/>
        <w:rPr>
          <w:rFonts w:asciiTheme="minorHAnsi" w:hAnsiTheme="minorHAnsi" w:cstheme="minorHAnsi"/>
          <w:szCs w:val="24"/>
        </w:rPr>
      </w:pPr>
      <w:r w:rsidRPr="0015427E">
        <w:rPr>
          <w:rFonts w:asciiTheme="minorHAnsi" w:hAnsiTheme="minorHAnsi" w:cstheme="minorHAnsi"/>
          <w:szCs w:val="24"/>
        </w:rPr>
        <w:t>ПОНДЕРА ЗА СВАКИ ЕЛЕМЕНТ КРИТЕРИЈУМА</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Избор најповољније понуде ће се извршити применом критеријума </w:t>
      </w:r>
      <w:r w:rsidRPr="0015427E">
        <w:rPr>
          <w:rFonts w:asciiTheme="minorHAnsi" w:hAnsiTheme="minorHAnsi" w:cstheme="minorHAnsi"/>
          <w:b/>
          <w:szCs w:val="24"/>
        </w:rPr>
        <w:t xml:space="preserve">„најнижа понуђена цена“. </w:t>
      </w:r>
    </w:p>
    <w:p w:rsidR="0027564B" w:rsidRPr="0015427E" w:rsidRDefault="0027564B">
      <w:pPr>
        <w:spacing w:after="0" w:line="259" w:lineRule="auto"/>
        <w:ind w:left="0" w:right="0" w:firstLine="0"/>
        <w:jc w:val="left"/>
        <w:rPr>
          <w:rFonts w:asciiTheme="minorHAnsi" w:hAnsiTheme="minorHAnsi" w:cstheme="minorHAnsi"/>
          <w:szCs w:val="24"/>
          <w:lang w:val="sr-Cyrl-CS"/>
        </w:rPr>
      </w:pPr>
    </w:p>
    <w:p w:rsidR="0027564B" w:rsidRPr="0015427E" w:rsidRDefault="0003603C" w:rsidP="003442CA">
      <w:pPr>
        <w:spacing w:after="5" w:line="249" w:lineRule="auto"/>
        <w:ind w:left="0" w:right="718"/>
        <w:rPr>
          <w:rFonts w:asciiTheme="minorHAnsi" w:hAnsiTheme="minorHAnsi" w:cstheme="minorHAnsi"/>
          <w:szCs w:val="24"/>
        </w:rPr>
      </w:pPr>
      <w:r w:rsidRPr="0015427E">
        <w:rPr>
          <w:rFonts w:asciiTheme="minorHAnsi" w:hAnsiTheme="minorHAnsi" w:cstheme="minorHAnsi"/>
          <w:b/>
          <w:szCs w:val="24"/>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003442CA" w:rsidRPr="0015427E">
        <w:rPr>
          <w:rFonts w:asciiTheme="minorHAnsi" w:hAnsiTheme="minorHAnsi" w:cstheme="minorHAnsi"/>
          <w:b/>
          <w:szCs w:val="24"/>
        </w:rPr>
        <w:t xml:space="preserve"> </w:t>
      </w:r>
      <w:r w:rsidRPr="0015427E">
        <w:rPr>
          <w:rFonts w:asciiTheme="minorHAnsi" w:hAnsiTheme="minorHAnsi" w:cstheme="minorHAnsi"/>
          <w:b/>
          <w:szCs w:val="24"/>
        </w:rPr>
        <w:t>ПОНУЂЕНОМ ЦЕНОМ</w:t>
      </w:r>
      <w:r w:rsidRPr="0015427E">
        <w:rPr>
          <w:rFonts w:asciiTheme="minorHAnsi" w:hAnsiTheme="minorHAnsi" w:cstheme="minorHAnsi"/>
          <w:szCs w:val="24"/>
        </w:rPr>
        <w:t xml:space="preserve">  </w:t>
      </w:r>
    </w:p>
    <w:p w:rsidR="0027564B" w:rsidRPr="0015427E" w:rsidRDefault="0027564B">
      <w:pPr>
        <w:spacing w:after="0" w:line="259" w:lineRule="auto"/>
        <w:ind w:left="5" w:right="0" w:firstLine="0"/>
        <w:jc w:val="left"/>
        <w:rPr>
          <w:rFonts w:asciiTheme="minorHAnsi" w:hAnsiTheme="minorHAnsi" w:cstheme="minorHAnsi"/>
          <w:szCs w:val="24"/>
        </w:rPr>
      </w:pPr>
    </w:p>
    <w:p w:rsidR="001B5FC3" w:rsidRPr="0015427E" w:rsidRDefault="001B5FC3">
      <w:pPr>
        <w:ind w:left="0" w:right="786"/>
        <w:rPr>
          <w:rFonts w:asciiTheme="minorHAnsi" w:hAnsiTheme="minorHAnsi" w:cstheme="minorHAnsi"/>
          <w:szCs w:val="24"/>
          <w:lang/>
        </w:rPr>
      </w:pPr>
      <w:r w:rsidRPr="0015427E">
        <w:rPr>
          <w:rFonts w:asciiTheme="minorHAnsi" w:hAnsiTheme="minorHAnsi" w:cstheme="minorHAnsi"/>
          <w:szCs w:val="24"/>
        </w:rPr>
        <w:t>У ситуацији када постоје две или више понуда у којима буду понуђене исте цене</w:t>
      </w:r>
      <w:r w:rsidR="00911293" w:rsidRPr="0015427E">
        <w:rPr>
          <w:rFonts w:asciiTheme="minorHAnsi" w:hAnsiTheme="minorHAnsi" w:cstheme="minorHAnsi"/>
          <w:szCs w:val="24"/>
        </w:rPr>
        <w:t xml:space="preserve"> најповољнија понуда</w:t>
      </w:r>
      <w:r w:rsidR="00911293" w:rsidRPr="0015427E">
        <w:rPr>
          <w:rFonts w:asciiTheme="minorHAnsi" w:hAnsiTheme="minorHAnsi" w:cstheme="minorHAnsi"/>
          <w:szCs w:val="24"/>
          <w:lang/>
        </w:rPr>
        <w:t xml:space="preserve"> биће понуда у којој је понуђен дужи рок плаћања.</w:t>
      </w:r>
      <w:r w:rsidRPr="0015427E">
        <w:rPr>
          <w:rFonts w:asciiTheme="minorHAnsi" w:hAnsiTheme="minorHAnsi" w:cstheme="minorHAnsi"/>
          <w:szCs w:val="24"/>
        </w:rPr>
        <w:t xml:space="preserve"> </w:t>
      </w:r>
      <w:r w:rsidR="00911293" w:rsidRPr="0015427E">
        <w:rPr>
          <w:rFonts w:asciiTheme="minorHAnsi" w:hAnsiTheme="minorHAnsi" w:cstheme="minorHAnsi"/>
          <w:szCs w:val="24"/>
          <w:lang/>
        </w:rPr>
        <w:t xml:space="preserve">Уколико и након додатног критеријума </w:t>
      </w:r>
      <w:r w:rsidR="00A7752D" w:rsidRPr="0015427E">
        <w:rPr>
          <w:rFonts w:asciiTheme="minorHAnsi" w:hAnsiTheme="minorHAnsi" w:cstheme="minorHAnsi"/>
          <w:szCs w:val="24"/>
          <w:lang/>
        </w:rPr>
        <w:t>п</w:t>
      </w:r>
      <w:r w:rsidRPr="0015427E">
        <w:rPr>
          <w:rFonts w:asciiTheme="minorHAnsi" w:hAnsiTheme="minorHAnsi" w:cstheme="minorHAnsi"/>
          <w:szCs w:val="24"/>
        </w:rPr>
        <w:t>остоје једнаке понуде, у циљу задовољења начела економичности и ефикасности јавне набавке, најповољнија понуда изабраће се путем жреба, у присуству овлашћених преставника понуђача којима ће бити упућен Захтев за присуство</w:t>
      </w:r>
      <w:r w:rsidR="00A7752D" w:rsidRPr="0015427E">
        <w:rPr>
          <w:rFonts w:asciiTheme="minorHAnsi" w:hAnsiTheme="minorHAnsi" w:cstheme="minorHAnsi"/>
          <w:szCs w:val="24"/>
          <w:lang/>
        </w:rPr>
        <w:t>.</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3"/>
        <w:spacing w:after="5"/>
        <w:ind w:left="0" w:right="718"/>
        <w:rPr>
          <w:rFonts w:asciiTheme="minorHAnsi" w:hAnsiTheme="minorHAnsi" w:cstheme="minorHAnsi"/>
          <w:szCs w:val="24"/>
        </w:rPr>
      </w:pPr>
      <w:r w:rsidRPr="0015427E">
        <w:rPr>
          <w:rFonts w:asciiTheme="minorHAnsi" w:hAnsiTheme="minorHAnsi" w:cstheme="minorHAnsi"/>
          <w:i w:val="0"/>
          <w:szCs w:val="24"/>
        </w:rPr>
        <w:lastRenderedPageBreak/>
        <w:t xml:space="preserve">19. ПОШТОВАЊЕ ОБАВЕЗА КОЈЕ ПРОИЗИЛАЗЕ ИЗ ВАЖЕЋИХ ПРОПИСА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5" w:line="249" w:lineRule="auto"/>
        <w:ind w:left="0" w:right="718"/>
        <w:rPr>
          <w:rFonts w:asciiTheme="minorHAnsi" w:hAnsiTheme="minorHAnsi" w:cstheme="minorHAnsi"/>
          <w:szCs w:val="24"/>
        </w:rPr>
      </w:pPr>
      <w:r w:rsidRPr="0015427E">
        <w:rPr>
          <w:rFonts w:asciiTheme="minorHAnsi" w:hAnsiTheme="minorHAnsi" w:cstheme="minorHAnsi"/>
          <w:b/>
          <w:szCs w:val="24"/>
        </w:rPr>
        <w:t xml:space="preserve">20. КОРИШЋЕЊЕ ПАТЕНТА И ОДГОВОРНОСТ ЗА ПОВРЕДУ ЗАШТИЋЕНИХ </w:t>
      </w:r>
    </w:p>
    <w:p w:rsidR="0027564B" w:rsidRPr="0015427E" w:rsidRDefault="0003603C">
      <w:pPr>
        <w:pStyle w:val="Heading2"/>
        <w:ind w:left="0" w:right="718"/>
        <w:rPr>
          <w:rFonts w:asciiTheme="minorHAnsi" w:hAnsiTheme="minorHAnsi" w:cstheme="minorHAnsi"/>
          <w:szCs w:val="24"/>
        </w:rPr>
      </w:pPr>
      <w:r w:rsidRPr="0015427E">
        <w:rPr>
          <w:rFonts w:asciiTheme="minorHAnsi" w:hAnsiTheme="minorHAnsi" w:cstheme="minorHAnsi"/>
          <w:szCs w:val="24"/>
        </w:rPr>
        <w:t xml:space="preserve">ПРАВА ИНТЕЛЕКТУАЛНЕ СВОЈИНЕ ТРЕЋИХ ЛИЦА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Накнаду за коришћење патената, као и одговорност за повреду заштићених права интелектуалне својине трећих лица сноси понуђач.</w:t>
      </w:r>
    </w:p>
    <w:p w:rsidR="00154ABD" w:rsidRPr="0015427E" w:rsidRDefault="00154ABD">
      <w:pPr>
        <w:spacing w:after="0" w:line="259" w:lineRule="auto"/>
        <w:ind w:left="5" w:right="0" w:firstLine="0"/>
        <w:jc w:val="left"/>
        <w:rPr>
          <w:rFonts w:asciiTheme="minorHAnsi" w:hAnsiTheme="minorHAnsi" w:cstheme="minorHAnsi"/>
          <w:szCs w:val="24"/>
        </w:rPr>
      </w:pPr>
    </w:p>
    <w:p w:rsidR="0027564B" w:rsidRPr="0015427E" w:rsidRDefault="0003603C">
      <w:pPr>
        <w:spacing w:after="5" w:line="249" w:lineRule="auto"/>
        <w:ind w:left="0" w:right="718"/>
        <w:rPr>
          <w:rFonts w:asciiTheme="minorHAnsi" w:hAnsiTheme="minorHAnsi" w:cstheme="minorHAnsi"/>
          <w:szCs w:val="24"/>
        </w:rPr>
      </w:pPr>
      <w:r w:rsidRPr="0015427E">
        <w:rPr>
          <w:rFonts w:asciiTheme="minorHAnsi" w:hAnsiTheme="minorHAnsi" w:cstheme="minorHAnsi"/>
          <w:b/>
          <w:szCs w:val="24"/>
        </w:rPr>
        <w:t xml:space="preserve">21. НАЧИН И РОК ЗА ПОДНОШЕЊЕ ЗАХТЕВА ЗА ЗАШТИТУ ПРАВА </w:t>
      </w:r>
    </w:p>
    <w:p w:rsidR="0027564B" w:rsidRPr="0015427E" w:rsidRDefault="0003603C">
      <w:pPr>
        <w:pStyle w:val="Heading2"/>
        <w:ind w:left="0" w:right="718"/>
        <w:rPr>
          <w:rFonts w:asciiTheme="minorHAnsi" w:hAnsiTheme="minorHAnsi" w:cstheme="minorHAnsi"/>
          <w:szCs w:val="24"/>
        </w:rPr>
      </w:pPr>
      <w:r w:rsidRPr="0015427E">
        <w:rPr>
          <w:rFonts w:asciiTheme="minorHAnsi" w:hAnsiTheme="minorHAnsi" w:cstheme="minorHAnsi"/>
          <w:szCs w:val="24"/>
        </w:rPr>
        <w:t xml:space="preserve">ПОНУЂАЧА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Захтев за заштиту права може да поднесе понуђач, односно свако заинтересовано лице, или пословно удружење у њихово име.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hyperlink r:id="rId11" w:history="1">
        <w:r w:rsidR="00EC23AC" w:rsidRPr="0015427E">
          <w:rPr>
            <w:rStyle w:val="Hyperlink"/>
            <w:rFonts w:asciiTheme="minorHAnsi" w:hAnsiTheme="minorHAnsi" w:cstheme="minorHAnsi"/>
            <w:szCs w:val="24"/>
          </w:rPr>
          <w:t>miroslav.djudjar@mij.rs</w:t>
        </w:r>
      </w:hyperlink>
      <w:r w:rsidR="00EC23AC" w:rsidRPr="0015427E">
        <w:rPr>
          <w:rFonts w:asciiTheme="minorHAnsi" w:hAnsiTheme="minorHAnsi" w:cstheme="minorHAnsi"/>
          <w:szCs w:val="24"/>
        </w:rPr>
        <w:t xml:space="preserve"> </w:t>
      </w:r>
      <w:r w:rsidRPr="0015427E">
        <w:rPr>
          <w:rFonts w:asciiTheme="minorHAnsi" w:hAnsiTheme="minorHAnsi" w:cstheme="minorHAnsi"/>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 а наручилац исте није отклонио.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w:t>
      </w:r>
      <w:r w:rsidR="00154ABD" w:rsidRPr="0015427E">
        <w:rPr>
          <w:rFonts w:asciiTheme="minorHAnsi" w:hAnsiTheme="minorHAnsi" w:cstheme="minorHAnsi"/>
          <w:szCs w:val="24"/>
        </w:rPr>
        <w:t xml:space="preserve"> </w:t>
      </w:r>
      <w:r w:rsidRPr="0015427E">
        <w:rPr>
          <w:rFonts w:asciiTheme="minorHAnsi" w:hAnsiTheme="minorHAnsi" w:cstheme="minorHAnsi"/>
          <w:szCs w:val="24"/>
        </w:rPr>
        <w:t xml:space="preserve">набавки и интернет страници наручиоца.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lastRenderedPageBreak/>
        <w:t>Подносилац захтева је дужан да на рачун буџета Републике Србије уплати таксу од 60.000,00 динара (</w:t>
      </w:r>
      <w:r w:rsidRPr="0015427E">
        <w:rPr>
          <w:rFonts w:asciiTheme="minorHAnsi" w:hAnsiTheme="minorHAnsi" w:cstheme="minorHAnsi"/>
          <w:i/>
          <w:szCs w:val="24"/>
        </w:rPr>
        <w:t>број жиро рачуна</w:t>
      </w:r>
      <w:r w:rsidRPr="0015427E">
        <w:rPr>
          <w:rFonts w:asciiTheme="minorHAnsi" w:hAnsiTheme="minorHAnsi" w:cstheme="minorHAnsi"/>
          <w:szCs w:val="24"/>
        </w:rPr>
        <w:t xml:space="preserve">: 840-30678845-06, </w:t>
      </w:r>
      <w:r w:rsidRPr="0015427E">
        <w:rPr>
          <w:rFonts w:asciiTheme="minorHAnsi" w:hAnsiTheme="minorHAnsi" w:cstheme="minorHAnsi"/>
          <w:i/>
          <w:szCs w:val="24"/>
        </w:rPr>
        <w:t>позив на број</w:t>
      </w:r>
      <w:r w:rsidRPr="0015427E">
        <w:rPr>
          <w:rFonts w:asciiTheme="minorHAnsi" w:hAnsiTheme="minorHAnsi" w:cstheme="minorHAnsi"/>
          <w:szCs w:val="24"/>
        </w:rPr>
        <w:t xml:space="preserve">: подаци о броју или ознаци јавне набавке поводом које се подноси захтев за заштиту права, </w:t>
      </w:r>
      <w:r w:rsidRPr="0015427E">
        <w:rPr>
          <w:rFonts w:asciiTheme="minorHAnsi" w:hAnsiTheme="minorHAnsi" w:cstheme="minorHAnsi"/>
          <w:i/>
          <w:szCs w:val="24"/>
        </w:rPr>
        <w:t>сврха</w:t>
      </w:r>
      <w:r w:rsidRPr="0015427E">
        <w:rPr>
          <w:rFonts w:asciiTheme="minorHAnsi" w:hAnsiTheme="minorHAnsi" w:cstheme="minorHAnsi"/>
          <w:szCs w:val="24"/>
        </w:rPr>
        <w:t xml:space="preserve">: такса за ЗЗП; назив наручиоца; број или ознака јавне набавке поводом које се подноси захтев за заштиту, </w:t>
      </w:r>
      <w:r w:rsidRPr="0015427E">
        <w:rPr>
          <w:rFonts w:asciiTheme="minorHAnsi" w:hAnsiTheme="minorHAnsi" w:cstheme="minorHAnsi"/>
          <w:i/>
          <w:szCs w:val="24"/>
        </w:rPr>
        <w:t>корисник</w:t>
      </w:r>
      <w:r w:rsidRPr="0015427E">
        <w:rPr>
          <w:rFonts w:asciiTheme="minorHAnsi" w:hAnsiTheme="minorHAnsi" w:cstheme="minorHAnsi"/>
          <w:szCs w:val="24"/>
        </w:rPr>
        <w:t xml:space="preserve">: Буџет Републике Србије).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Поступак заштите права понуђача регулисан је одредбама чл. 138. - 167. Закона.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3"/>
        <w:spacing w:after="5"/>
        <w:ind w:left="0" w:right="718"/>
        <w:rPr>
          <w:rFonts w:asciiTheme="minorHAnsi" w:hAnsiTheme="minorHAnsi" w:cstheme="minorHAnsi"/>
          <w:szCs w:val="24"/>
        </w:rPr>
      </w:pPr>
      <w:r w:rsidRPr="0015427E">
        <w:rPr>
          <w:rFonts w:asciiTheme="minorHAnsi" w:hAnsiTheme="minorHAnsi" w:cstheme="minorHAnsi"/>
          <w:i w:val="0"/>
          <w:szCs w:val="24"/>
        </w:rPr>
        <w:t xml:space="preserve">22. РОК У КОЈЕМ ЋЕ УГОВОР БИТИ ЗАКЉУЧЕН </w:t>
      </w:r>
    </w:p>
    <w:p w:rsidR="0027564B" w:rsidRPr="0015427E" w:rsidRDefault="0027564B" w:rsidP="00EC7E7E">
      <w:pPr>
        <w:spacing w:after="0" w:line="259" w:lineRule="auto"/>
        <w:ind w:left="5" w:right="0" w:firstLine="0"/>
        <w:jc w:val="center"/>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Закона.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B5FC3" w:rsidRPr="0015427E" w:rsidRDefault="001B5FC3">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rPr>
        <w:br w:type="page"/>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1"/>
        <w:ind w:left="10" w:right="757"/>
        <w:rPr>
          <w:rFonts w:asciiTheme="minorHAnsi" w:hAnsiTheme="minorHAnsi" w:cstheme="minorHAnsi"/>
          <w:sz w:val="24"/>
          <w:szCs w:val="24"/>
        </w:rPr>
      </w:pPr>
      <w:r w:rsidRPr="0015427E">
        <w:rPr>
          <w:rFonts w:asciiTheme="minorHAnsi" w:hAnsiTheme="minorHAnsi" w:cstheme="minorHAnsi"/>
          <w:sz w:val="24"/>
          <w:szCs w:val="24"/>
        </w:rPr>
        <w:t xml:space="preserve">VII ОБРАЗАЦ ПОНУДЕ </w:t>
      </w:r>
    </w:p>
    <w:p w:rsidR="0027564B" w:rsidRPr="0015427E" w:rsidRDefault="0027564B">
      <w:pPr>
        <w:shd w:val="clear" w:color="auto" w:fill="C6D9F1"/>
        <w:spacing w:after="0" w:line="259" w:lineRule="auto"/>
        <w:ind w:left="0" w:right="757" w:firstLine="0"/>
        <w:jc w:val="center"/>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5" w:line="250" w:lineRule="auto"/>
        <w:ind w:left="20" w:right="728"/>
        <w:rPr>
          <w:rFonts w:asciiTheme="minorHAnsi" w:hAnsiTheme="minorHAnsi" w:cstheme="minorHAnsi"/>
          <w:szCs w:val="24"/>
        </w:rPr>
      </w:pPr>
      <w:r w:rsidRPr="0015427E">
        <w:rPr>
          <w:rFonts w:asciiTheme="minorHAnsi" w:hAnsiTheme="minorHAnsi" w:cstheme="minorHAnsi"/>
          <w:szCs w:val="24"/>
        </w:rPr>
        <w:t>Понуда бр ________________ од __________________ за јавну набавку</w:t>
      </w:r>
      <w:r w:rsidR="00B347A0" w:rsidRPr="0015427E">
        <w:rPr>
          <w:rFonts w:asciiTheme="minorHAnsi" w:hAnsiTheme="minorHAnsi" w:cstheme="minorHAnsi"/>
          <w:szCs w:val="24"/>
        </w:rPr>
        <w:t xml:space="preserve"> </w:t>
      </w:r>
      <w:r w:rsidR="00B347A0" w:rsidRPr="0015427E">
        <w:rPr>
          <w:rFonts w:asciiTheme="minorHAnsi" w:hAnsiTheme="minorHAnsi" w:cstheme="minorHAnsi"/>
          <w:szCs w:val="24"/>
          <w:lang w:val="sr-Cyrl-CS"/>
        </w:rPr>
        <w:t xml:space="preserve">услуга - </w:t>
      </w:r>
      <w:r w:rsidR="00A7752D" w:rsidRPr="0015427E">
        <w:rPr>
          <w:rFonts w:asciiTheme="minorHAnsi" w:hAnsiTheme="minorHAnsi" w:cstheme="minorHAnsi"/>
          <w:b/>
          <w:szCs w:val="24"/>
        </w:rPr>
        <w:t>услуге одржавања хигијене у комплексу Музеја  Југославије ЈНМВ бр. 02/2020</w:t>
      </w:r>
    </w:p>
    <w:p w:rsidR="0027564B" w:rsidRPr="0015427E" w:rsidRDefault="0027564B">
      <w:pPr>
        <w:ind w:left="0" w:right="786"/>
        <w:rPr>
          <w:rFonts w:asciiTheme="minorHAnsi" w:hAnsiTheme="minorHAnsi" w:cstheme="minorHAnsi"/>
          <w:szCs w:val="24"/>
        </w:rPr>
      </w:pPr>
    </w:p>
    <w:p w:rsidR="0027564B" w:rsidRPr="0015427E" w:rsidRDefault="0003603C">
      <w:pPr>
        <w:pStyle w:val="Heading2"/>
        <w:spacing w:after="10"/>
        <w:ind w:left="0" w:right="784"/>
        <w:rPr>
          <w:rFonts w:asciiTheme="minorHAnsi" w:hAnsiTheme="minorHAnsi" w:cstheme="minorHAnsi"/>
          <w:szCs w:val="24"/>
        </w:rPr>
      </w:pPr>
      <w:r w:rsidRPr="0015427E">
        <w:rPr>
          <w:rFonts w:asciiTheme="minorHAnsi" w:hAnsiTheme="minorHAnsi" w:cstheme="minorHAnsi"/>
          <w:i/>
          <w:szCs w:val="24"/>
        </w:rPr>
        <w:t>1)ОПШТИ ПОДАЦИ О ПОНУЂАЧУ</w:t>
      </w:r>
    </w:p>
    <w:tbl>
      <w:tblPr>
        <w:tblStyle w:val="TableGrid0"/>
        <w:tblW w:w="9270" w:type="dxa"/>
        <w:tblInd w:w="-118" w:type="dxa"/>
        <w:tblLayout w:type="fixed"/>
        <w:tblCellMar>
          <w:top w:w="6" w:type="dxa"/>
          <w:left w:w="108" w:type="dxa"/>
          <w:right w:w="42" w:type="dxa"/>
        </w:tblCellMar>
        <w:tblLook w:val="04A0"/>
      </w:tblPr>
      <w:tblGrid>
        <w:gridCol w:w="4620"/>
        <w:gridCol w:w="4650"/>
      </w:tblGrid>
      <w:tr w:rsidR="0027564B" w:rsidRPr="0015427E" w:rsidTr="00B347A0">
        <w:trPr>
          <w:trHeight w:val="578"/>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632"/>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Адреса понуђача:</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96"/>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Матични број понуђача:</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38"/>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47"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 понуђача (ПИБ):</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rsidTr="00B347A0">
        <w:trPr>
          <w:trHeight w:val="614"/>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Име особе за контакт:</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rPr>
                <w:rFonts w:asciiTheme="minorHAnsi" w:hAnsiTheme="minorHAnsi" w:cstheme="minorHAnsi"/>
                <w:szCs w:val="24"/>
              </w:rPr>
            </w:pPr>
            <w:r w:rsidRPr="0015427E">
              <w:rPr>
                <w:rFonts w:asciiTheme="minorHAnsi" w:hAnsiTheme="minorHAnsi" w:cstheme="minorHAnsi"/>
                <w:i/>
                <w:szCs w:val="24"/>
              </w:rPr>
              <w:t>Електронска адреса понуђача (e-mail):</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rsidTr="00B347A0">
        <w:trPr>
          <w:trHeight w:val="524"/>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Телефон:</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614"/>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Телефакс:</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rsidTr="00B347A0">
        <w:trPr>
          <w:trHeight w:val="623"/>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Број рачуна понуђача и назив банке:</w:t>
            </w:r>
          </w:p>
          <w:p w:rsidR="0027564B" w:rsidRPr="0015427E" w:rsidRDefault="0027564B">
            <w:pPr>
              <w:spacing w:after="0" w:line="259" w:lineRule="auto"/>
              <w:ind w:left="0" w:right="0" w:firstLine="0"/>
              <w:jc w:val="left"/>
              <w:rPr>
                <w:rFonts w:asciiTheme="minorHAnsi" w:hAnsiTheme="minorHAnsi" w:cstheme="minorHAnsi"/>
                <w:szCs w:val="24"/>
              </w:rPr>
            </w:pP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40"/>
        </w:trPr>
        <w:tc>
          <w:tcPr>
            <w:tcW w:w="4620"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708" w:right="0" w:firstLine="0"/>
              <w:jc w:val="left"/>
              <w:rPr>
                <w:rFonts w:asciiTheme="minorHAnsi" w:hAnsiTheme="minorHAnsi" w:cstheme="minorHAnsi"/>
                <w:szCs w:val="24"/>
              </w:rPr>
            </w:pPr>
          </w:p>
        </w:tc>
      </w:tr>
    </w:tbl>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10" w:line="249" w:lineRule="auto"/>
        <w:ind w:left="0" w:right="784"/>
        <w:rPr>
          <w:rFonts w:asciiTheme="minorHAnsi" w:hAnsiTheme="minorHAnsi" w:cstheme="minorHAnsi"/>
          <w:szCs w:val="24"/>
        </w:rPr>
      </w:pPr>
      <w:r w:rsidRPr="0015427E">
        <w:rPr>
          <w:rFonts w:asciiTheme="minorHAnsi" w:hAnsiTheme="minorHAnsi" w:cstheme="minorHAnsi"/>
          <w:b/>
          <w:i/>
          <w:szCs w:val="24"/>
        </w:rPr>
        <w:t xml:space="preserve">2) ПОНУДУ ПОДНОСИ: </w:t>
      </w:r>
    </w:p>
    <w:tbl>
      <w:tblPr>
        <w:tblStyle w:val="TableGrid0"/>
        <w:tblW w:w="9270" w:type="dxa"/>
        <w:tblInd w:w="-118" w:type="dxa"/>
        <w:tblLayout w:type="fixed"/>
        <w:tblCellMar>
          <w:top w:w="6" w:type="dxa"/>
          <w:left w:w="115" w:type="dxa"/>
          <w:right w:w="115" w:type="dxa"/>
        </w:tblCellMar>
        <w:tblLook w:val="04A0"/>
      </w:tblPr>
      <w:tblGrid>
        <w:gridCol w:w="9270"/>
      </w:tblGrid>
      <w:tr w:rsidR="0027564B" w:rsidRPr="0015427E">
        <w:trPr>
          <w:trHeight w:val="562"/>
        </w:trPr>
        <w:tc>
          <w:tcPr>
            <w:tcW w:w="927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57" w:right="0" w:firstLine="0"/>
              <w:jc w:val="center"/>
              <w:rPr>
                <w:rFonts w:asciiTheme="minorHAnsi" w:hAnsiTheme="minorHAnsi" w:cstheme="minorHAnsi"/>
                <w:szCs w:val="24"/>
              </w:rPr>
            </w:pPr>
          </w:p>
          <w:p w:rsidR="0027564B" w:rsidRPr="0015427E" w:rsidRDefault="0003603C">
            <w:pPr>
              <w:spacing w:after="0" w:line="259" w:lineRule="auto"/>
              <w:ind w:left="1" w:right="0" w:firstLine="0"/>
              <w:jc w:val="center"/>
              <w:rPr>
                <w:rFonts w:asciiTheme="minorHAnsi" w:hAnsiTheme="minorHAnsi" w:cstheme="minorHAnsi"/>
                <w:szCs w:val="24"/>
              </w:rPr>
            </w:pPr>
            <w:r w:rsidRPr="0015427E">
              <w:rPr>
                <w:rFonts w:asciiTheme="minorHAnsi" w:hAnsiTheme="minorHAnsi" w:cstheme="minorHAnsi"/>
                <w:b/>
                <w:szCs w:val="24"/>
              </w:rPr>
              <w:t xml:space="preserve">А) САМОСТАЛНО  </w:t>
            </w:r>
          </w:p>
        </w:tc>
      </w:tr>
      <w:tr w:rsidR="0027564B" w:rsidRPr="0015427E">
        <w:trPr>
          <w:trHeight w:val="562"/>
        </w:trPr>
        <w:tc>
          <w:tcPr>
            <w:tcW w:w="927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64" w:right="0" w:firstLine="0"/>
              <w:jc w:val="center"/>
              <w:rPr>
                <w:rFonts w:asciiTheme="minorHAnsi" w:hAnsiTheme="minorHAnsi" w:cstheme="minorHAnsi"/>
                <w:szCs w:val="24"/>
              </w:rPr>
            </w:pPr>
          </w:p>
          <w:p w:rsidR="0027564B" w:rsidRPr="0015427E" w:rsidRDefault="0003603C">
            <w:pPr>
              <w:spacing w:after="0" w:line="259" w:lineRule="auto"/>
              <w:ind w:left="0" w:right="2" w:firstLine="0"/>
              <w:jc w:val="center"/>
              <w:rPr>
                <w:rFonts w:asciiTheme="minorHAnsi" w:hAnsiTheme="minorHAnsi" w:cstheme="minorHAnsi"/>
                <w:szCs w:val="24"/>
              </w:rPr>
            </w:pPr>
            <w:r w:rsidRPr="0015427E">
              <w:rPr>
                <w:rFonts w:asciiTheme="minorHAnsi" w:hAnsiTheme="minorHAnsi" w:cstheme="minorHAnsi"/>
                <w:b/>
                <w:szCs w:val="24"/>
              </w:rPr>
              <w:t xml:space="preserve">Б) СА ПОДИЗВОЂАЧЕМ </w:t>
            </w:r>
          </w:p>
        </w:tc>
      </w:tr>
      <w:tr w:rsidR="0027564B" w:rsidRPr="0015427E">
        <w:trPr>
          <w:trHeight w:val="562"/>
        </w:trPr>
        <w:tc>
          <w:tcPr>
            <w:tcW w:w="9270"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64" w:right="0" w:firstLine="0"/>
              <w:jc w:val="center"/>
              <w:rPr>
                <w:rFonts w:asciiTheme="minorHAnsi" w:hAnsiTheme="minorHAnsi" w:cstheme="minorHAnsi"/>
                <w:szCs w:val="24"/>
              </w:rPr>
            </w:pPr>
          </w:p>
          <w:p w:rsidR="0027564B" w:rsidRPr="0015427E" w:rsidRDefault="0003603C">
            <w:pPr>
              <w:spacing w:after="0" w:line="259" w:lineRule="auto"/>
              <w:ind w:left="0" w:right="3" w:firstLine="0"/>
              <w:jc w:val="center"/>
              <w:rPr>
                <w:rFonts w:asciiTheme="minorHAnsi" w:hAnsiTheme="minorHAnsi" w:cstheme="minorHAnsi"/>
                <w:szCs w:val="24"/>
              </w:rPr>
            </w:pPr>
            <w:r w:rsidRPr="0015427E">
              <w:rPr>
                <w:rFonts w:asciiTheme="minorHAnsi" w:hAnsiTheme="minorHAnsi" w:cstheme="minorHAnsi"/>
                <w:b/>
                <w:szCs w:val="24"/>
              </w:rPr>
              <w:t>В) КАО ЗАЈЕДНИЧКУ ПОНУДУ</w:t>
            </w:r>
          </w:p>
        </w:tc>
      </w:tr>
    </w:tbl>
    <w:p w:rsidR="0027564B" w:rsidRPr="0015427E" w:rsidRDefault="0027564B">
      <w:pPr>
        <w:spacing w:after="1" w:line="249" w:lineRule="auto"/>
        <w:ind w:left="0" w:right="783"/>
        <w:rPr>
          <w:rFonts w:asciiTheme="minorHAnsi" w:hAnsiTheme="minorHAnsi" w:cstheme="minorHAnsi"/>
          <w:b/>
          <w:i/>
          <w:szCs w:val="24"/>
        </w:rPr>
      </w:pPr>
    </w:p>
    <w:p w:rsidR="0027564B" w:rsidRPr="0015427E" w:rsidRDefault="0003603C">
      <w:pPr>
        <w:spacing w:after="1" w:line="249" w:lineRule="auto"/>
        <w:ind w:left="0" w:right="783"/>
        <w:rPr>
          <w:rFonts w:asciiTheme="minorHAnsi" w:hAnsiTheme="minorHAnsi" w:cstheme="minorHAnsi"/>
          <w:szCs w:val="24"/>
        </w:rPr>
      </w:pPr>
      <w:r w:rsidRPr="0015427E">
        <w:rPr>
          <w:rFonts w:asciiTheme="minorHAnsi" w:hAnsiTheme="minorHAnsi" w:cstheme="minorHAnsi"/>
          <w:b/>
          <w:i/>
          <w:szCs w:val="24"/>
        </w:rPr>
        <w:t>Напомена:</w:t>
      </w:r>
      <w:r w:rsidRPr="0015427E">
        <w:rPr>
          <w:rFonts w:asciiTheme="minorHAnsi" w:hAnsiTheme="minorHAnsi" w:cstheme="minorHAnsi"/>
          <w:i/>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564B" w:rsidRPr="0015427E" w:rsidRDefault="0027564B">
      <w:pPr>
        <w:pStyle w:val="Heading2"/>
        <w:spacing w:after="10"/>
        <w:ind w:left="0" w:right="784"/>
        <w:rPr>
          <w:rFonts w:asciiTheme="minorHAnsi" w:hAnsiTheme="minorHAnsi" w:cstheme="minorHAnsi"/>
          <w:i/>
          <w:szCs w:val="24"/>
        </w:rPr>
      </w:pPr>
    </w:p>
    <w:p w:rsidR="00CD4287" w:rsidRPr="0015427E" w:rsidRDefault="00CD4287" w:rsidP="00CD4287">
      <w:pPr>
        <w:rPr>
          <w:rFonts w:asciiTheme="minorHAnsi" w:hAnsiTheme="minorHAnsi" w:cstheme="minorHAnsi"/>
          <w:szCs w:val="24"/>
        </w:rPr>
      </w:pPr>
    </w:p>
    <w:p w:rsidR="00CD4287" w:rsidRPr="0015427E" w:rsidRDefault="00CD4287" w:rsidP="00CD4287">
      <w:pPr>
        <w:rPr>
          <w:rFonts w:asciiTheme="minorHAnsi" w:hAnsiTheme="minorHAnsi" w:cstheme="minorHAnsi"/>
          <w:szCs w:val="24"/>
        </w:rPr>
      </w:pPr>
    </w:p>
    <w:p w:rsidR="00CD4287" w:rsidRPr="0015427E" w:rsidRDefault="00CD4287" w:rsidP="00CD4287">
      <w:pPr>
        <w:rPr>
          <w:rFonts w:asciiTheme="minorHAnsi" w:hAnsiTheme="minorHAnsi" w:cstheme="minorHAnsi"/>
          <w:szCs w:val="24"/>
        </w:rPr>
      </w:pPr>
    </w:p>
    <w:p w:rsidR="00CD4287" w:rsidRPr="0015427E" w:rsidRDefault="00CD4287" w:rsidP="00CD4287">
      <w:pPr>
        <w:rPr>
          <w:rFonts w:asciiTheme="minorHAnsi" w:hAnsiTheme="minorHAnsi" w:cstheme="minorHAnsi"/>
          <w:szCs w:val="24"/>
        </w:rPr>
      </w:pPr>
    </w:p>
    <w:p w:rsidR="0027564B" w:rsidRPr="0015427E" w:rsidRDefault="0003603C">
      <w:pPr>
        <w:pStyle w:val="Heading2"/>
        <w:spacing w:after="10"/>
        <w:ind w:left="0" w:right="784"/>
        <w:rPr>
          <w:rFonts w:asciiTheme="minorHAnsi" w:hAnsiTheme="minorHAnsi" w:cstheme="minorHAnsi"/>
          <w:szCs w:val="24"/>
        </w:rPr>
      </w:pPr>
      <w:r w:rsidRPr="0015427E">
        <w:rPr>
          <w:rFonts w:asciiTheme="minorHAnsi" w:hAnsiTheme="minorHAnsi" w:cstheme="minorHAnsi"/>
          <w:i/>
          <w:szCs w:val="24"/>
        </w:rPr>
        <w:t xml:space="preserve">3) ПОДАЦИ О ПОДИЗВОЂАЧУ  </w:t>
      </w:r>
    </w:p>
    <w:p w:rsidR="0027564B" w:rsidRPr="0015427E" w:rsidRDefault="0003603C">
      <w:pPr>
        <w:spacing w:after="0" w:line="259" w:lineRule="auto"/>
        <w:ind w:left="5" w:right="0" w:firstLine="0"/>
        <w:jc w:val="left"/>
        <w:rPr>
          <w:rFonts w:asciiTheme="minorHAnsi" w:hAnsiTheme="minorHAnsi" w:cstheme="minorHAnsi"/>
          <w:szCs w:val="24"/>
        </w:rPr>
      </w:pPr>
      <w:r w:rsidRPr="0015427E">
        <w:rPr>
          <w:rFonts w:asciiTheme="minorHAnsi" w:hAnsiTheme="minorHAnsi" w:cstheme="minorHAnsi"/>
          <w:b/>
          <w:i/>
          <w:szCs w:val="24"/>
        </w:rPr>
        <w:tab/>
      </w:r>
    </w:p>
    <w:tbl>
      <w:tblPr>
        <w:tblStyle w:val="TableGrid0"/>
        <w:tblW w:w="9270" w:type="dxa"/>
        <w:tblInd w:w="-118" w:type="dxa"/>
        <w:tblLayout w:type="fixed"/>
        <w:tblCellMar>
          <w:top w:w="6" w:type="dxa"/>
          <w:left w:w="108" w:type="dxa"/>
          <w:right w:w="39" w:type="dxa"/>
        </w:tblCellMar>
        <w:tblLook w:val="04A0"/>
      </w:tblPr>
      <w:tblGrid>
        <w:gridCol w:w="466"/>
        <w:gridCol w:w="4216"/>
        <w:gridCol w:w="4588"/>
      </w:tblGrid>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1) </w:t>
            </w: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4"/>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rsidTr="00B347A0">
        <w:trPr>
          <w:trHeight w:val="821"/>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68" w:firstLine="0"/>
              <w:rPr>
                <w:rFonts w:asciiTheme="minorHAnsi" w:hAnsiTheme="minorHAnsi" w:cstheme="minorHAnsi"/>
                <w:szCs w:val="24"/>
              </w:rPr>
            </w:pPr>
            <w:r w:rsidRPr="0015427E">
              <w:rPr>
                <w:rFonts w:asciiTheme="minorHAnsi" w:hAnsiTheme="minorHAnsi" w:cstheme="minorHAnsi"/>
                <w:i/>
                <w:szCs w:val="24"/>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38"/>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rPr>
                <w:rFonts w:asciiTheme="minorHAnsi" w:hAnsiTheme="minorHAnsi" w:cstheme="minorHAnsi"/>
                <w:szCs w:val="24"/>
              </w:rPr>
            </w:pPr>
            <w:r w:rsidRPr="0015427E">
              <w:rPr>
                <w:rFonts w:asciiTheme="minorHAnsi" w:hAnsiTheme="minorHAnsi" w:cstheme="minorHAnsi"/>
                <w:i/>
                <w:szCs w:val="24"/>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2) </w:t>
            </w: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Адреса: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4"/>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1114"/>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38"/>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 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bl>
    <w:p w:rsidR="00B347A0" w:rsidRPr="0015427E" w:rsidRDefault="00B347A0">
      <w:pPr>
        <w:spacing w:after="0" w:line="259" w:lineRule="auto"/>
        <w:ind w:left="0" w:right="638"/>
        <w:jc w:val="left"/>
        <w:rPr>
          <w:rFonts w:asciiTheme="minorHAnsi" w:hAnsiTheme="minorHAnsi" w:cstheme="minorHAnsi"/>
          <w:b/>
          <w:i/>
          <w:szCs w:val="24"/>
          <w:u w:val="single" w:color="000000"/>
          <w:lang w:val="sr-Cyrl-CS"/>
        </w:rPr>
      </w:pPr>
    </w:p>
    <w:p w:rsidR="0027564B" w:rsidRPr="0015427E" w:rsidRDefault="0003603C">
      <w:pPr>
        <w:spacing w:after="0" w:line="259" w:lineRule="auto"/>
        <w:ind w:left="0" w:right="638"/>
        <w:jc w:val="left"/>
        <w:rPr>
          <w:rFonts w:asciiTheme="minorHAnsi" w:hAnsiTheme="minorHAnsi" w:cstheme="minorHAnsi"/>
          <w:szCs w:val="24"/>
        </w:rPr>
      </w:pPr>
      <w:r w:rsidRPr="0015427E">
        <w:rPr>
          <w:rFonts w:asciiTheme="minorHAnsi" w:hAnsiTheme="minorHAnsi" w:cstheme="minorHAnsi"/>
          <w:b/>
          <w:i/>
          <w:szCs w:val="24"/>
          <w:u w:val="single" w:color="000000"/>
        </w:rPr>
        <w:t>Напомена:</w:t>
      </w:r>
    </w:p>
    <w:p w:rsidR="0027564B" w:rsidRPr="0015427E" w:rsidRDefault="0003603C">
      <w:pPr>
        <w:spacing w:after="1" w:line="249" w:lineRule="auto"/>
        <w:ind w:left="0" w:right="638"/>
        <w:rPr>
          <w:rFonts w:asciiTheme="minorHAnsi" w:hAnsiTheme="minorHAnsi" w:cstheme="minorHAnsi"/>
          <w:i/>
          <w:szCs w:val="24"/>
          <w:lang w:val="sr-Cyrl-CS"/>
        </w:rPr>
      </w:pPr>
      <w:r w:rsidRPr="0015427E">
        <w:rPr>
          <w:rFonts w:asciiTheme="minorHAnsi" w:hAnsiTheme="minorHAnsi" w:cstheme="minorHAnsi"/>
          <w:i/>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564B" w:rsidRPr="0015427E" w:rsidRDefault="0027564B">
      <w:pPr>
        <w:spacing w:after="1" w:line="249" w:lineRule="auto"/>
        <w:ind w:left="0" w:right="783"/>
        <w:rPr>
          <w:rFonts w:asciiTheme="minorHAnsi" w:hAnsiTheme="minorHAnsi" w:cstheme="minorHAnsi"/>
          <w:i/>
          <w:szCs w:val="24"/>
          <w:lang w:val="sr-Cyrl-CS"/>
        </w:rPr>
      </w:pPr>
    </w:p>
    <w:p w:rsidR="00F350B3" w:rsidRPr="0015427E" w:rsidRDefault="00F350B3">
      <w:pPr>
        <w:spacing w:after="1" w:line="249" w:lineRule="auto"/>
        <w:ind w:left="0" w:right="783"/>
        <w:rPr>
          <w:rFonts w:asciiTheme="minorHAnsi" w:hAnsiTheme="minorHAnsi" w:cstheme="minorHAnsi"/>
          <w:i/>
          <w:szCs w:val="24"/>
          <w:lang w:val="sr-Cyrl-CS"/>
        </w:rPr>
      </w:pPr>
    </w:p>
    <w:p w:rsidR="00F350B3" w:rsidRPr="0015427E" w:rsidRDefault="00F350B3">
      <w:pPr>
        <w:spacing w:after="1" w:line="249" w:lineRule="auto"/>
        <w:ind w:left="0" w:right="783"/>
        <w:rPr>
          <w:rFonts w:asciiTheme="minorHAnsi" w:hAnsiTheme="minorHAnsi" w:cstheme="minorHAnsi"/>
          <w:i/>
          <w:szCs w:val="24"/>
          <w:lang w:val="sr-Cyrl-CS"/>
        </w:rPr>
      </w:pPr>
    </w:p>
    <w:p w:rsidR="0027564B" w:rsidRPr="0015427E" w:rsidRDefault="0027564B">
      <w:pPr>
        <w:spacing w:after="1" w:line="249" w:lineRule="auto"/>
        <w:ind w:left="0" w:right="783"/>
        <w:rPr>
          <w:rFonts w:asciiTheme="minorHAnsi" w:hAnsiTheme="minorHAnsi" w:cstheme="minorHAnsi"/>
          <w:i/>
          <w:szCs w:val="24"/>
          <w:lang w:val="sr-Cyrl-CS"/>
        </w:rPr>
      </w:pPr>
    </w:p>
    <w:p w:rsidR="0027564B" w:rsidRPr="0015427E" w:rsidRDefault="0027564B">
      <w:pPr>
        <w:spacing w:after="1" w:line="249" w:lineRule="auto"/>
        <w:ind w:left="0" w:right="783"/>
        <w:rPr>
          <w:rFonts w:asciiTheme="minorHAnsi" w:hAnsiTheme="minorHAnsi" w:cstheme="minorHAnsi"/>
          <w:i/>
          <w:szCs w:val="24"/>
          <w:lang w:val="sr-Cyrl-CS"/>
        </w:rPr>
      </w:pPr>
    </w:p>
    <w:p w:rsidR="0027564B" w:rsidRPr="0015427E" w:rsidRDefault="0027564B">
      <w:pPr>
        <w:spacing w:after="1" w:line="249" w:lineRule="auto"/>
        <w:ind w:left="0" w:right="783"/>
        <w:rPr>
          <w:rFonts w:asciiTheme="minorHAnsi" w:hAnsiTheme="minorHAnsi" w:cstheme="minorHAnsi"/>
          <w:i/>
          <w:szCs w:val="24"/>
          <w:lang w:val="sr-Cyrl-CS"/>
        </w:rPr>
      </w:pPr>
    </w:p>
    <w:p w:rsidR="0027564B" w:rsidRPr="0015427E" w:rsidRDefault="0003603C">
      <w:pPr>
        <w:spacing w:after="0" w:line="259" w:lineRule="auto"/>
        <w:ind w:left="5" w:right="0" w:firstLine="0"/>
        <w:jc w:val="left"/>
        <w:rPr>
          <w:rFonts w:asciiTheme="minorHAnsi" w:hAnsiTheme="minorHAnsi" w:cstheme="minorHAnsi"/>
          <w:b/>
          <w:szCs w:val="24"/>
        </w:rPr>
      </w:pPr>
      <w:r w:rsidRPr="0015427E">
        <w:rPr>
          <w:rFonts w:asciiTheme="minorHAnsi" w:hAnsiTheme="minorHAnsi" w:cstheme="minorHAnsi"/>
          <w:b/>
          <w:i/>
          <w:szCs w:val="24"/>
        </w:rPr>
        <w:t xml:space="preserve">4) ПОДАЦИ О УЧЕСНИКУ  У ЗАЈЕДНИЧКОЈ ПОНУДИ </w:t>
      </w:r>
    </w:p>
    <w:p w:rsidR="0027564B" w:rsidRPr="0015427E" w:rsidRDefault="0003603C">
      <w:pPr>
        <w:spacing w:after="0" w:line="259" w:lineRule="auto"/>
        <w:ind w:left="5" w:right="0" w:firstLine="0"/>
        <w:jc w:val="left"/>
        <w:rPr>
          <w:rFonts w:asciiTheme="minorHAnsi" w:hAnsiTheme="minorHAnsi" w:cstheme="minorHAnsi"/>
          <w:szCs w:val="24"/>
        </w:rPr>
      </w:pPr>
      <w:r w:rsidRPr="0015427E">
        <w:rPr>
          <w:rFonts w:asciiTheme="minorHAnsi" w:hAnsiTheme="minorHAnsi" w:cstheme="minorHAnsi"/>
          <w:b/>
          <w:i/>
          <w:szCs w:val="24"/>
        </w:rPr>
        <w:tab/>
      </w:r>
    </w:p>
    <w:tbl>
      <w:tblPr>
        <w:tblStyle w:val="TableGrid0"/>
        <w:tblW w:w="9270" w:type="dxa"/>
        <w:tblInd w:w="-118" w:type="dxa"/>
        <w:tblLayout w:type="fixed"/>
        <w:tblCellMar>
          <w:top w:w="6" w:type="dxa"/>
          <w:left w:w="108" w:type="dxa"/>
          <w:right w:w="39" w:type="dxa"/>
        </w:tblCellMar>
        <w:tblLook w:val="04A0"/>
      </w:tblPr>
      <w:tblGrid>
        <w:gridCol w:w="466"/>
        <w:gridCol w:w="4216"/>
        <w:gridCol w:w="4588"/>
      </w:tblGrid>
      <w:tr w:rsidR="0027564B" w:rsidRPr="0015427E" w:rsidTr="00B347A0">
        <w:trPr>
          <w:trHeight w:val="641"/>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1) </w:t>
            </w: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rsidP="00B347A0">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Назив </w:t>
            </w:r>
            <w:r w:rsidRPr="0015427E">
              <w:rPr>
                <w:rFonts w:asciiTheme="minorHAnsi" w:hAnsiTheme="minorHAnsi" w:cstheme="minorHAnsi"/>
                <w:i/>
                <w:szCs w:val="24"/>
              </w:rPr>
              <w:tab/>
              <w:t>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rsidTr="00B347A0">
        <w:trPr>
          <w:trHeight w:val="524"/>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4"/>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38"/>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2) </w:t>
            </w: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rsidP="00B10E2B">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Назив </w:t>
            </w:r>
            <w:r w:rsidRPr="0015427E">
              <w:rPr>
                <w:rFonts w:asciiTheme="minorHAnsi" w:hAnsiTheme="minorHAnsi" w:cstheme="minorHAnsi"/>
                <w:i/>
                <w:szCs w:val="24"/>
              </w:rPr>
              <w:tab/>
              <w:t>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40"/>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3) </w:t>
            </w: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rsidP="00B10E2B">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 xml:space="preserve">Назив </w:t>
            </w:r>
            <w:r w:rsidRPr="0015427E">
              <w:rPr>
                <w:rFonts w:asciiTheme="minorHAnsi" w:hAnsiTheme="minorHAnsi" w:cstheme="minorHAnsi"/>
                <w:i/>
                <w:szCs w:val="24"/>
              </w:rPr>
              <w:tab/>
              <w:t>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562"/>
        </w:trPr>
        <w:tc>
          <w:tcPr>
            <w:tcW w:w="466"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4216"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i/>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bl>
    <w:p w:rsidR="0027564B" w:rsidRPr="0015427E" w:rsidRDefault="0027564B">
      <w:pPr>
        <w:spacing w:after="0" w:line="259" w:lineRule="auto"/>
        <w:ind w:left="0" w:right="0"/>
        <w:jc w:val="left"/>
        <w:rPr>
          <w:rFonts w:asciiTheme="minorHAnsi" w:hAnsiTheme="minorHAnsi" w:cstheme="minorHAnsi"/>
          <w:b/>
          <w:i/>
          <w:szCs w:val="24"/>
          <w:u w:val="single" w:color="000000"/>
        </w:rPr>
      </w:pPr>
    </w:p>
    <w:p w:rsidR="0027564B" w:rsidRPr="0015427E" w:rsidRDefault="0003603C">
      <w:pPr>
        <w:spacing w:after="0" w:line="259" w:lineRule="auto"/>
        <w:ind w:left="0" w:right="0"/>
        <w:jc w:val="left"/>
        <w:rPr>
          <w:rFonts w:asciiTheme="minorHAnsi" w:hAnsiTheme="minorHAnsi" w:cstheme="minorHAnsi"/>
          <w:szCs w:val="24"/>
        </w:rPr>
      </w:pPr>
      <w:r w:rsidRPr="0015427E">
        <w:rPr>
          <w:rFonts w:asciiTheme="minorHAnsi" w:hAnsiTheme="minorHAnsi" w:cstheme="minorHAnsi"/>
          <w:b/>
          <w:i/>
          <w:szCs w:val="24"/>
          <w:u w:val="single" w:color="000000"/>
        </w:rPr>
        <w:t>Напомена:</w:t>
      </w:r>
    </w:p>
    <w:p w:rsidR="0027564B" w:rsidRPr="0015427E" w:rsidRDefault="0003603C">
      <w:pPr>
        <w:spacing w:after="1" w:line="249" w:lineRule="auto"/>
        <w:ind w:left="0" w:right="783"/>
        <w:rPr>
          <w:rFonts w:asciiTheme="minorHAnsi" w:hAnsiTheme="minorHAnsi" w:cstheme="minorHAnsi"/>
          <w:szCs w:val="24"/>
        </w:rPr>
      </w:pPr>
      <w:r w:rsidRPr="0015427E">
        <w:rPr>
          <w:rFonts w:asciiTheme="minorHAnsi" w:hAnsiTheme="minorHAnsi" w:cstheme="minorHAnsi"/>
          <w:i/>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205259" w:rsidRPr="0015427E" w:rsidRDefault="00205259">
      <w:pPr>
        <w:spacing w:after="5" w:line="250" w:lineRule="auto"/>
        <w:ind w:left="840" w:right="757"/>
        <w:rPr>
          <w:rFonts w:asciiTheme="minorHAnsi" w:hAnsiTheme="minorHAnsi" w:cstheme="minorHAnsi"/>
          <w:b/>
          <w:szCs w:val="24"/>
        </w:rPr>
      </w:pPr>
    </w:p>
    <w:p w:rsidR="0027564B" w:rsidRPr="0015427E" w:rsidRDefault="0003603C">
      <w:pPr>
        <w:spacing w:after="5" w:line="250" w:lineRule="auto"/>
        <w:ind w:left="840" w:right="757"/>
        <w:rPr>
          <w:rFonts w:asciiTheme="minorHAnsi" w:hAnsiTheme="minorHAnsi" w:cstheme="minorHAnsi"/>
          <w:szCs w:val="24"/>
        </w:rPr>
      </w:pPr>
      <w:r w:rsidRPr="0015427E">
        <w:rPr>
          <w:rFonts w:asciiTheme="minorHAnsi" w:hAnsiTheme="minorHAnsi" w:cstheme="minorHAnsi"/>
          <w:b/>
          <w:szCs w:val="24"/>
        </w:rPr>
        <w:t xml:space="preserve">5) ОПИС ПРЕДМЕТА НАБАВКЕ </w:t>
      </w:r>
      <w:r w:rsidR="00B347A0" w:rsidRPr="0015427E">
        <w:rPr>
          <w:rFonts w:asciiTheme="minorHAnsi" w:hAnsiTheme="minorHAnsi" w:cstheme="minorHAnsi"/>
          <w:b/>
          <w:szCs w:val="24"/>
          <w:lang w:val="sr-Cyrl-CS"/>
        </w:rPr>
        <w:t xml:space="preserve">услуга </w:t>
      </w:r>
      <w:r w:rsidRPr="0015427E">
        <w:rPr>
          <w:rFonts w:asciiTheme="minorHAnsi" w:hAnsiTheme="minorHAnsi" w:cstheme="minorHAnsi"/>
          <w:b/>
          <w:szCs w:val="24"/>
        </w:rPr>
        <w:t xml:space="preserve">– </w:t>
      </w:r>
      <w:r w:rsidR="00A7752D" w:rsidRPr="0015427E">
        <w:rPr>
          <w:rFonts w:asciiTheme="minorHAnsi" w:hAnsiTheme="minorHAnsi" w:cstheme="minorHAnsi"/>
          <w:b/>
          <w:szCs w:val="24"/>
        </w:rPr>
        <w:t>услуге одржавања хигијене у комплексу Музеја  Југославије ЈНМВ бр. 02/2020</w:t>
      </w:r>
    </w:p>
    <w:p w:rsidR="0027564B" w:rsidRPr="0015427E" w:rsidRDefault="0027564B">
      <w:pPr>
        <w:spacing w:after="0" w:line="259" w:lineRule="auto"/>
        <w:ind w:left="571" w:right="479" w:firstLine="0"/>
        <w:jc w:val="left"/>
        <w:rPr>
          <w:rFonts w:asciiTheme="minorHAnsi" w:hAnsiTheme="minorHAnsi" w:cstheme="minorHAnsi"/>
          <w:szCs w:val="24"/>
          <w:lang w:val="sr-Cyrl-CS"/>
        </w:rPr>
      </w:pPr>
    </w:p>
    <w:p w:rsidR="0027564B" w:rsidRPr="0015427E" w:rsidRDefault="0027564B">
      <w:pPr>
        <w:spacing w:after="0" w:line="259" w:lineRule="auto"/>
        <w:ind w:left="1445" w:right="0" w:firstLine="0"/>
        <w:jc w:val="left"/>
        <w:rPr>
          <w:rFonts w:asciiTheme="minorHAnsi" w:hAnsiTheme="minorHAnsi" w:cstheme="minorHAnsi"/>
          <w:szCs w:val="24"/>
          <w:lang/>
        </w:rPr>
      </w:pPr>
    </w:p>
    <w:p w:rsidR="00A7752D" w:rsidRPr="0015427E" w:rsidRDefault="00A7752D" w:rsidP="00A7752D">
      <w:pPr>
        <w:numPr>
          <w:ilvl w:val="0"/>
          <w:numId w:val="35"/>
        </w:numPr>
        <w:spacing w:after="0" w:line="240" w:lineRule="auto"/>
        <w:ind w:left="284" w:right="0" w:firstLine="0"/>
        <w:rPr>
          <w:rFonts w:asciiTheme="minorHAnsi" w:hAnsiTheme="minorHAnsi" w:cstheme="minorHAnsi"/>
          <w:b/>
          <w:szCs w:val="24"/>
        </w:rPr>
      </w:pPr>
      <w:r w:rsidRPr="0015427E">
        <w:rPr>
          <w:rFonts w:asciiTheme="minorHAnsi" w:hAnsiTheme="minorHAnsi" w:cstheme="minorHAnsi"/>
          <w:b/>
          <w:szCs w:val="24"/>
          <w:lang w:val="sr-Cyrl-CS"/>
        </w:rPr>
        <w:t xml:space="preserve">ЦЕНА  УСЛУГЕ </w:t>
      </w:r>
      <w:r w:rsidRPr="0015427E">
        <w:rPr>
          <w:rFonts w:asciiTheme="minorHAnsi" w:hAnsiTheme="minorHAnsi" w:cstheme="minorHAnsi"/>
          <w:b/>
          <w:szCs w:val="24"/>
        </w:rPr>
        <w:t>НА МЕСЕЧНОМ НИВОУ</w:t>
      </w:r>
    </w:p>
    <w:p w:rsidR="00A7752D" w:rsidRPr="0015427E" w:rsidRDefault="00A7752D" w:rsidP="00A7752D">
      <w:pPr>
        <w:ind w:left="284"/>
        <w:rPr>
          <w:rFonts w:asciiTheme="minorHAnsi" w:hAnsiTheme="minorHAnsi" w:cstheme="minorHAnsi"/>
          <w:b/>
          <w:szCs w:val="24"/>
          <w:lang w:val="sr-Cyrl-CS"/>
        </w:rPr>
      </w:pPr>
    </w:p>
    <w:p w:rsidR="00A7752D" w:rsidRPr="0015427E" w:rsidRDefault="00A7752D" w:rsidP="00A7752D">
      <w:pPr>
        <w:ind w:left="284"/>
        <w:rPr>
          <w:rFonts w:asciiTheme="minorHAnsi" w:hAnsiTheme="minorHAnsi" w:cstheme="minorHAnsi"/>
          <w:b/>
          <w:szCs w:val="24"/>
        </w:rPr>
      </w:pPr>
      <w:r w:rsidRPr="0015427E">
        <w:rPr>
          <w:rFonts w:asciiTheme="minorHAnsi" w:hAnsiTheme="minorHAnsi" w:cstheme="minorHAnsi"/>
          <w:b/>
          <w:szCs w:val="24"/>
        </w:rPr>
        <w:t>____________________________</w:t>
      </w:r>
      <w:r w:rsidRPr="0015427E">
        <w:rPr>
          <w:rFonts w:asciiTheme="minorHAnsi" w:hAnsiTheme="minorHAnsi" w:cstheme="minorHAnsi"/>
          <w:b/>
          <w:szCs w:val="24"/>
          <w:lang w:val="sr-Cyrl-CS"/>
        </w:rPr>
        <w:t>_______________________ БЕЗ ПДВ-</w:t>
      </w:r>
      <w:r w:rsidRPr="0015427E">
        <w:rPr>
          <w:rFonts w:asciiTheme="minorHAnsi" w:hAnsiTheme="minorHAnsi" w:cstheme="minorHAnsi"/>
          <w:b/>
          <w:szCs w:val="24"/>
        </w:rPr>
        <w:t>a</w:t>
      </w:r>
    </w:p>
    <w:p w:rsidR="00A7752D" w:rsidRPr="0015427E" w:rsidRDefault="00A7752D" w:rsidP="00A7752D">
      <w:pPr>
        <w:ind w:left="284"/>
        <w:rPr>
          <w:rFonts w:asciiTheme="minorHAnsi" w:hAnsiTheme="minorHAnsi" w:cstheme="minorHAnsi"/>
          <w:b/>
          <w:szCs w:val="24"/>
          <w:lang w:val="sr-Cyrl-CS"/>
        </w:rPr>
      </w:pPr>
    </w:p>
    <w:p w:rsidR="00A7752D" w:rsidRPr="0015427E" w:rsidRDefault="00A7752D" w:rsidP="00A7752D">
      <w:pPr>
        <w:ind w:left="284"/>
        <w:rPr>
          <w:rFonts w:asciiTheme="minorHAnsi" w:hAnsiTheme="minorHAnsi" w:cstheme="minorHAnsi"/>
          <w:b/>
          <w:szCs w:val="24"/>
        </w:rPr>
      </w:pPr>
      <w:r w:rsidRPr="0015427E">
        <w:rPr>
          <w:rFonts w:asciiTheme="minorHAnsi" w:hAnsiTheme="minorHAnsi" w:cstheme="minorHAnsi"/>
          <w:b/>
          <w:szCs w:val="24"/>
        </w:rPr>
        <w:t>____________________________</w:t>
      </w:r>
      <w:r w:rsidRPr="0015427E">
        <w:rPr>
          <w:rFonts w:asciiTheme="minorHAnsi" w:hAnsiTheme="minorHAnsi" w:cstheme="minorHAnsi"/>
          <w:b/>
          <w:szCs w:val="24"/>
          <w:lang w:val="sr-Cyrl-CS"/>
        </w:rPr>
        <w:t>_______________________ СА ПДВ-</w:t>
      </w:r>
      <w:r w:rsidRPr="0015427E">
        <w:rPr>
          <w:rFonts w:asciiTheme="minorHAnsi" w:hAnsiTheme="minorHAnsi" w:cstheme="minorHAnsi"/>
          <w:b/>
          <w:szCs w:val="24"/>
        </w:rPr>
        <w:t>oм</w:t>
      </w:r>
    </w:p>
    <w:p w:rsidR="00A7752D" w:rsidRPr="0015427E" w:rsidRDefault="00A7752D" w:rsidP="00A7752D">
      <w:pPr>
        <w:ind w:left="284"/>
        <w:rPr>
          <w:rFonts w:asciiTheme="minorHAnsi" w:hAnsiTheme="minorHAnsi" w:cstheme="minorHAnsi"/>
          <w:b/>
          <w:szCs w:val="24"/>
          <w:lang w:val="sr-Cyrl-CS"/>
        </w:rPr>
      </w:pPr>
    </w:p>
    <w:p w:rsidR="00A7752D" w:rsidRPr="0015427E" w:rsidRDefault="00A7752D" w:rsidP="00A7752D">
      <w:pPr>
        <w:ind w:left="284"/>
        <w:rPr>
          <w:rFonts w:asciiTheme="minorHAnsi" w:hAnsiTheme="minorHAnsi" w:cstheme="minorHAnsi"/>
          <w:b/>
          <w:szCs w:val="24"/>
          <w:lang w:val="sr-Cyrl-CS"/>
        </w:rPr>
      </w:pPr>
    </w:p>
    <w:p w:rsidR="00A7752D" w:rsidRPr="0015427E" w:rsidRDefault="00A7752D" w:rsidP="00A7752D">
      <w:pPr>
        <w:numPr>
          <w:ilvl w:val="0"/>
          <w:numId w:val="35"/>
        </w:numPr>
        <w:spacing w:after="0" w:line="240" w:lineRule="auto"/>
        <w:ind w:left="284" w:right="0" w:firstLine="0"/>
        <w:rPr>
          <w:rFonts w:asciiTheme="minorHAnsi" w:hAnsiTheme="minorHAnsi" w:cstheme="minorHAnsi"/>
          <w:b/>
          <w:szCs w:val="24"/>
          <w:lang w:val="sr-Cyrl-CS"/>
        </w:rPr>
      </w:pPr>
      <w:r w:rsidRPr="0015427E">
        <w:rPr>
          <w:rFonts w:asciiTheme="minorHAnsi" w:hAnsiTheme="minorHAnsi" w:cstheme="minorHAnsi"/>
          <w:b/>
          <w:szCs w:val="24"/>
          <w:lang w:val="sr-Cyrl-CS"/>
        </w:rPr>
        <w:t>РОК ПЛАЋАЊА ОД ДАНА ДОСТАВЉАЊА ИСПРАВНЕ ФАКТУРЕ</w:t>
      </w:r>
    </w:p>
    <w:p w:rsidR="00A7752D" w:rsidRPr="0015427E" w:rsidRDefault="00A7752D" w:rsidP="00A7752D">
      <w:pPr>
        <w:ind w:left="284"/>
        <w:rPr>
          <w:rFonts w:asciiTheme="minorHAnsi" w:hAnsiTheme="minorHAnsi" w:cstheme="minorHAnsi"/>
          <w:b/>
          <w:szCs w:val="24"/>
        </w:rPr>
      </w:pPr>
    </w:p>
    <w:p w:rsidR="00A7752D" w:rsidRPr="0015427E" w:rsidRDefault="00A7752D" w:rsidP="00A7752D">
      <w:pPr>
        <w:ind w:left="284"/>
        <w:rPr>
          <w:rFonts w:asciiTheme="minorHAnsi" w:hAnsiTheme="minorHAnsi" w:cstheme="minorHAnsi"/>
          <w:b/>
          <w:szCs w:val="24"/>
          <w:lang w:val="sr-Cyrl-CS"/>
        </w:rPr>
      </w:pPr>
      <w:r w:rsidRPr="0015427E">
        <w:rPr>
          <w:rFonts w:asciiTheme="minorHAnsi" w:hAnsiTheme="minorHAnsi" w:cstheme="minorHAnsi"/>
          <w:b/>
          <w:szCs w:val="24"/>
        </w:rPr>
        <w:t>_____________________________</w:t>
      </w:r>
      <w:r w:rsidRPr="0015427E">
        <w:rPr>
          <w:rFonts w:asciiTheme="minorHAnsi" w:hAnsiTheme="minorHAnsi" w:cstheme="minorHAnsi"/>
          <w:b/>
          <w:szCs w:val="24"/>
          <w:lang w:val="sr-Cyrl-CS"/>
        </w:rPr>
        <w:t xml:space="preserve">_____________________ </w:t>
      </w:r>
    </w:p>
    <w:p w:rsidR="00A7752D" w:rsidRPr="0015427E" w:rsidRDefault="00A7752D">
      <w:pPr>
        <w:spacing w:after="0" w:line="259" w:lineRule="auto"/>
        <w:ind w:left="1445" w:right="0" w:firstLine="0"/>
        <w:jc w:val="left"/>
        <w:rPr>
          <w:rFonts w:asciiTheme="minorHAnsi" w:hAnsiTheme="minorHAnsi" w:cstheme="minorHAnsi"/>
          <w:szCs w:val="24"/>
          <w:lang/>
        </w:rPr>
      </w:pPr>
    </w:p>
    <w:p w:rsidR="00A7752D" w:rsidRPr="0015427E" w:rsidRDefault="00A7752D">
      <w:pPr>
        <w:spacing w:after="0" w:line="259" w:lineRule="auto"/>
        <w:ind w:left="1445" w:right="0" w:firstLine="0"/>
        <w:jc w:val="left"/>
        <w:rPr>
          <w:rFonts w:asciiTheme="minorHAnsi" w:hAnsiTheme="minorHAnsi" w:cstheme="minorHAnsi"/>
          <w:szCs w:val="24"/>
          <w:lang/>
        </w:rPr>
      </w:pPr>
    </w:p>
    <w:p w:rsidR="00A7752D" w:rsidRPr="0015427E" w:rsidRDefault="00A7752D">
      <w:pPr>
        <w:spacing w:after="0" w:line="259" w:lineRule="auto"/>
        <w:ind w:left="1445" w:right="0" w:firstLine="0"/>
        <w:jc w:val="left"/>
        <w:rPr>
          <w:rFonts w:asciiTheme="minorHAnsi" w:hAnsiTheme="minorHAnsi" w:cstheme="minorHAnsi"/>
          <w:szCs w:val="24"/>
          <w:lang/>
        </w:rPr>
      </w:pPr>
    </w:p>
    <w:p w:rsidR="00A7752D" w:rsidRPr="0015427E" w:rsidRDefault="00A7752D">
      <w:pPr>
        <w:spacing w:after="0" w:line="259" w:lineRule="auto"/>
        <w:ind w:left="1445" w:right="0" w:firstLine="0"/>
        <w:jc w:val="left"/>
        <w:rPr>
          <w:rFonts w:asciiTheme="minorHAnsi" w:hAnsiTheme="minorHAnsi" w:cstheme="minorHAnsi"/>
          <w:szCs w:val="24"/>
          <w:lang/>
        </w:rPr>
      </w:pPr>
    </w:p>
    <w:p w:rsidR="0027564B" w:rsidRPr="0015427E" w:rsidRDefault="0003603C" w:rsidP="00B347A0">
      <w:pPr>
        <w:tabs>
          <w:tab w:val="center" w:pos="630"/>
          <w:tab w:val="center" w:pos="2837"/>
          <w:tab w:val="center" w:pos="3545"/>
          <w:tab w:val="center" w:pos="4252"/>
          <w:tab w:val="center" w:pos="4960"/>
          <w:tab w:val="center" w:pos="6525"/>
        </w:tabs>
        <w:spacing w:after="0" w:line="259" w:lineRule="auto"/>
        <w:ind w:left="0" w:right="0" w:firstLine="0"/>
        <w:jc w:val="left"/>
        <w:rPr>
          <w:rFonts w:asciiTheme="minorHAnsi" w:hAnsiTheme="minorHAnsi" w:cstheme="minorHAnsi"/>
          <w:szCs w:val="24"/>
        </w:rPr>
      </w:pPr>
      <w:r w:rsidRPr="0015427E">
        <w:rPr>
          <w:rFonts w:asciiTheme="minorHAnsi" w:eastAsia="Calibri" w:hAnsiTheme="minorHAnsi" w:cstheme="minorHAnsi"/>
          <w:szCs w:val="24"/>
        </w:rPr>
        <w:tab/>
      </w:r>
      <w:r w:rsidR="00B347A0" w:rsidRPr="0015427E">
        <w:rPr>
          <w:rFonts w:asciiTheme="minorHAnsi" w:eastAsia="Calibri" w:hAnsiTheme="minorHAnsi" w:cstheme="minorHAnsi"/>
          <w:szCs w:val="24"/>
          <w:lang w:val="sr-Cyrl-CS"/>
        </w:rPr>
        <w:t xml:space="preserve">          </w:t>
      </w:r>
      <w:r w:rsidRPr="0015427E">
        <w:rPr>
          <w:rFonts w:asciiTheme="minorHAnsi" w:eastAsia="Times New Roman" w:hAnsiTheme="minorHAnsi" w:cstheme="minorHAnsi"/>
          <w:szCs w:val="24"/>
        </w:rPr>
        <w:t xml:space="preserve">Датум  </w:t>
      </w:r>
      <w:r w:rsidRPr="0015427E">
        <w:rPr>
          <w:rFonts w:asciiTheme="minorHAnsi" w:eastAsia="Times New Roman" w:hAnsiTheme="minorHAnsi" w:cstheme="minorHAnsi"/>
          <w:szCs w:val="24"/>
        </w:rPr>
        <w:tab/>
      </w:r>
      <w:r w:rsidRPr="0015427E">
        <w:rPr>
          <w:rFonts w:asciiTheme="minorHAnsi" w:eastAsia="Times New Roman" w:hAnsiTheme="minorHAnsi" w:cstheme="minorHAnsi"/>
          <w:szCs w:val="24"/>
        </w:rPr>
        <w:tab/>
      </w:r>
      <w:r w:rsidRPr="0015427E">
        <w:rPr>
          <w:rFonts w:asciiTheme="minorHAnsi" w:eastAsia="Times New Roman" w:hAnsiTheme="minorHAnsi" w:cstheme="minorHAnsi"/>
          <w:szCs w:val="24"/>
        </w:rPr>
        <w:tab/>
      </w:r>
      <w:r w:rsidRPr="0015427E">
        <w:rPr>
          <w:rFonts w:asciiTheme="minorHAnsi" w:eastAsia="Times New Roman" w:hAnsiTheme="minorHAnsi" w:cstheme="minorHAnsi"/>
          <w:szCs w:val="24"/>
        </w:rPr>
        <w:tab/>
      </w:r>
      <w:r w:rsidRPr="0015427E">
        <w:rPr>
          <w:rFonts w:asciiTheme="minorHAnsi" w:eastAsia="Times New Roman" w:hAnsiTheme="minorHAnsi" w:cstheme="minorHAnsi"/>
          <w:szCs w:val="24"/>
        </w:rPr>
        <w:tab/>
        <w:t xml:space="preserve">              </w:t>
      </w:r>
      <w:r w:rsidR="00B347A0" w:rsidRPr="0015427E">
        <w:rPr>
          <w:rFonts w:asciiTheme="minorHAnsi" w:eastAsia="Times New Roman" w:hAnsiTheme="minorHAnsi" w:cstheme="minorHAnsi"/>
          <w:szCs w:val="24"/>
          <w:lang w:val="sr-Cyrl-CS"/>
        </w:rPr>
        <w:t xml:space="preserve">     </w:t>
      </w:r>
      <w:r w:rsidRPr="0015427E">
        <w:rPr>
          <w:rFonts w:asciiTheme="minorHAnsi" w:eastAsia="Times New Roman" w:hAnsiTheme="minorHAnsi" w:cstheme="minorHAnsi"/>
          <w:szCs w:val="24"/>
        </w:rPr>
        <w:t xml:space="preserve">Понуђач </w:t>
      </w:r>
    </w:p>
    <w:p w:rsidR="0027564B" w:rsidRPr="0015427E" w:rsidRDefault="0003603C">
      <w:pPr>
        <w:spacing w:after="0" w:line="259" w:lineRule="auto"/>
        <w:ind w:left="0" w:right="1817" w:firstLine="0"/>
        <w:jc w:val="center"/>
        <w:rPr>
          <w:rFonts w:asciiTheme="minorHAnsi" w:hAnsiTheme="minorHAnsi" w:cstheme="minorHAnsi"/>
          <w:szCs w:val="24"/>
        </w:rPr>
      </w:pPr>
      <w:r w:rsidRPr="0015427E">
        <w:rPr>
          <w:rFonts w:asciiTheme="minorHAnsi" w:eastAsia="Times New Roman" w:hAnsiTheme="minorHAnsi" w:cstheme="minorHAnsi"/>
          <w:szCs w:val="24"/>
        </w:rPr>
        <w:t xml:space="preserve">    М. П. </w:t>
      </w:r>
    </w:p>
    <w:p w:rsidR="0027564B" w:rsidRPr="0015427E" w:rsidRDefault="0003603C">
      <w:pPr>
        <w:tabs>
          <w:tab w:val="center" w:pos="4252"/>
          <w:tab w:val="center" w:pos="6880"/>
        </w:tabs>
        <w:spacing w:after="0" w:line="259" w:lineRule="auto"/>
        <w:ind w:left="0" w:right="0" w:firstLine="0"/>
        <w:jc w:val="left"/>
        <w:rPr>
          <w:rFonts w:asciiTheme="minorHAnsi" w:hAnsiTheme="minorHAnsi" w:cstheme="minorHAnsi"/>
          <w:szCs w:val="24"/>
        </w:rPr>
      </w:pPr>
      <w:r w:rsidRPr="0015427E">
        <w:rPr>
          <w:rFonts w:asciiTheme="minorHAnsi" w:eastAsia="Times New Roman" w:hAnsiTheme="minorHAnsi" w:cstheme="minorHAnsi"/>
          <w:b/>
          <w:i/>
          <w:color w:val="002060"/>
          <w:szCs w:val="24"/>
        </w:rPr>
        <w:t xml:space="preserve">_____________________________  </w:t>
      </w:r>
      <w:r w:rsidRPr="0015427E">
        <w:rPr>
          <w:rFonts w:asciiTheme="minorHAnsi" w:eastAsia="Times New Roman" w:hAnsiTheme="minorHAnsi" w:cstheme="minorHAnsi"/>
          <w:b/>
          <w:i/>
          <w:color w:val="002060"/>
          <w:szCs w:val="24"/>
        </w:rPr>
        <w:tab/>
      </w:r>
      <w:r w:rsidRPr="0015427E">
        <w:rPr>
          <w:rFonts w:asciiTheme="minorHAnsi" w:eastAsia="Times New Roman" w:hAnsiTheme="minorHAnsi" w:cstheme="minorHAnsi"/>
          <w:b/>
          <w:i/>
          <w:color w:val="002060"/>
          <w:szCs w:val="24"/>
        </w:rPr>
        <w:tab/>
      </w:r>
      <w:r w:rsidR="00B347A0" w:rsidRPr="0015427E">
        <w:rPr>
          <w:rFonts w:asciiTheme="minorHAnsi" w:eastAsia="Times New Roman" w:hAnsiTheme="minorHAnsi" w:cstheme="minorHAnsi"/>
          <w:b/>
          <w:i/>
          <w:color w:val="002060"/>
          <w:szCs w:val="24"/>
          <w:lang w:val="sr-Cyrl-CS"/>
        </w:rPr>
        <w:t xml:space="preserve">         </w:t>
      </w:r>
      <w:r w:rsidRPr="0015427E">
        <w:rPr>
          <w:rFonts w:asciiTheme="minorHAnsi" w:eastAsia="Times New Roman" w:hAnsiTheme="minorHAnsi" w:cstheme="minorHAnsi"/>
          <w:b/>
          <w:i/>
          <w:color w:val="002060"/>
          <w:szCs w:val="24"/>
        </w:rPr>
        <w:t xml:space="preserve">________________________________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spacing w:after="0" w:line="259" w:lineRule="auto"/>
        <w:ind w:left="0" w:right="0"/>
        <w:jc w:val="left"/>
        <w:rPr>
          <w:rFonts w:asciiTheme="minorHAnsi" w:hAnsiTheme="minorHAnsi" w:cstheme="minorHAnsi"/>
          <w:szCs w:val="24"/>
        </w:rPr>
      </w:pPr>
      <w:r w:rsidRPr="0015427E">
        <w:rPr>
          <w:rFonts w:asciiTheme="minorHAnsi" w:hAnsiTheme="minorHAnsi" w:cstheme="minorHAnsi"/>
          <w:b/>
          <w:i/>
          <w:szCs w:val="24"/>
          <w:u w:val="single" w:color="000000"/>
        </w:rPr>
        <w:t>Напомене:</w:t>
      </w:r>
    </w:p>
    <w:p w:rsidR="0027564B" w:rsidRPr="0015427E" w:rsidRDefault="0003603C">
      <w:pPr>
        <w:spacing w:after="1" w:line="249" w:lineRule="auto"/>
        <w:ind w:left="0" w:right="783"/>
        <w:rPr>
          <w:rFonts w:asciiTheme="minorHAnsi" w:hAnsiTheme="minorHAnsi" w:cstheme="minorHAnsi"/>
          <w:szCs w:val="24"/>
        </w:rPr>
      </w:pPr>
      <w:r w:rsidRPr="0015427E">
        <w:rPr>
          <w:rFonts w:asciiTheme="minorHAnsi" w:hAnsiTheme="minorHAnsi" w:cstheme="minorHAnsi"/>
          <w:i/>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27564B" w:rsidRPr="0015427E" w:rsidRDefault="0003603C">
      <w:pPr>
        <w:spacing w:after="1" w:line="249" w:lineRule="auto"/>
        <w:ind w:left="0" w:right="783"/>
        <w:rPr>
          <w:rFonts w:asciiTheme="minorHAnsi" w:hAnsiTheme="minorHAnsi" w:cstheme="minorHAnsi"/>
          <w:i/>
          <w:szCs w:val="24"/>
          <w:lang/>
        </w:rPr>
      </w:pPr>
      <w:r w:rsidRPr="0015427E">
        <w:rPr>
          <w:rFonts w:asciiTheme="minorHAnsi" w:hAnsiTheme="minorHAnsi" w:cstheme="minorHAnsi"/>
          <w:i/>
          <w:szCs w:val="24"/>
        </w:rPr>
        <w:t xml:space="preserve">Уколико је предмет јавне набавке обликован у више партија, понуђачи ће попуњавати образац понуде за сваку партију посебно. </w:t>
      </w: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i/>
          <w:szCs w:val="24"/>
          <w:lang/>
        </w:rPr>
      </w:pPr>
    </w:p>
    <w:p w:rsidR="00A7752D" w:rsidRPr="0015427E" w:rsidRDefault="00A7752D">
      <w:pPr>
        <w:spacing w:after="1" w:line="249" w:lineRule="auto"/>
        <w:ind w:left="0" w:right="783"/>
        <w:rPr>
          <w:rFonts w:asciiTheme="minorHAnsi" w:hAnsiTheme="minorHAnsi" w:cstheme="minorHAnsi"/>
          <w:b/>
          <w:bCs/>
          <w:szCs w:val="24"/>
          <w:lang w:val="sr-Cyrl-CS"/>
        </w:rPr>
      </w:pPr>
      <w:r w:rsidRPr="0015427E">
        <w:rPr>
          <w:rFonts w:asciiTheme="minorHAnsi" w:hAnsiTheme="minorHAnsi" w:cstheme="minorHAnsi"/>
          <w:b/>
          <w:bCs/>
          <w:szCs w:val="24"/>
          <w:lang w:val="sr-Cyrl-CS"/>
        </w:rPr>
        <w:lastRenderedPageBreak/>
        <w:t>ОБРАЗАЦ СТРУКТУРЕ ЦЕНА</w:t>
      </w:r>
    </w:p>
    <w:p w:rsidR="00A7752D" w:rsidRPr="0015427E" w:rsidRDefault="00A7752D">
      <w:pPr>
        <w:spacing w:after="1" w:line="249" w:lineRule="auto"/>
        <w:ind w:left="0" w:right="783"/>
        <w:rPr>
          <w:rFonts w:asciiTheme="minorHAnsi" w:hAnsiTheme="minorHAnsi" w:cstheme="minorHAnsi"/>
          <w:b/>
          <w:bCs/>
          <w:szCs w:val="24"/>
          <w:lang w:val="sr-Cyrl-CS"/>
        </w:rPr>
      </w:pPr>
    </w:p>
    <w:tbl>
      <w:tblPr>
        <w:tblW w:w="1036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365"/>
      </w:tblGrid>
      <w:tr w:rsidR="00A7752D" w:rsidRPr="00A7752D" w:rsidTr="00FB1873">
        <w:trPr>
          <w:trHeight w:val="490"/>
        </w:trPr>
        <w:tc>
          <w:tcPr>
            <w:tcW w:w="10365" w:type="dxa"/>
            <w:shd w:val="clear" w:color="auto" w:fill="auto"/>
            <w:vAlign w:val="center"/>
          </w:tcPr>
          <w:p w:rsidR="00A7752D" w:rsidRPr="00A7752D" w:rsidRDefault="00A7752D" w:rsidP="00A7752D">
            <w:pPr>
              <w:numPr>
                <w:ilvl w:val="0"/>
                <w:numId w:val="36"/>
              </w:numPr>
              <w:spacing w:after="0" w:line="240" w:lineRule="auto"/>
              <w:ind w:left="284" w:right="0" w:firstLine="0"/>
              <w:jc w:val="lef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ПОСЛОВИ ДНЕВНОГ ОДРЖАВАЊА ХИГИЈЕНЕ</w:t>
            </w:r>
          </w:p>
        </w:tc>
      </w:tr>
    </w:tbl>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p>
    <w:tbl>
      <w:tblPr>
        <w:tblW w:w="1034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825"/>
        <w:gridCol w:w="8100"/>
        <w:gridCol w:w="1418"/>
      </w:tblGrid>
      <w:tr w:rsidR="00A7752D" w:rsidRPr="00A7752D" w:rsidTr="00FB1873">
        <w:trPr>
          <w:trHeight w:val="410"/>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РЕД. БР.</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ОПИС</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ИЗНОС</w:t>
            </w: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А</w:t>
            </w:r>
          </w:p>
        </w:tc>
        <w:tc>
          <w:tcPr>
            <w:tcW w:w="8100" w:type="dxa"/>
            <w:shd w:val="clear" w:color="auto" w:fill="auto"/>
            <w:vAlign w:val="center"/>
          </w:tcPr>
          <w:p w:rsidR="00A7752D" w:rsidRPr="00A7752D" w:rsidRDefault="00A7752D" w:rsidP="00A7752D">
            <w:pPr>
              <w:spacing w:after="0" w:line="240" w:lineRule="auto"/>
              <w:ind w:left="284" w:right="0" w:firstLine="0"/>
              <w:jc w:val="center"/>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Б</w:t>
            </w:r>
          </w:p>
        </w:tc>
        <w:tc>
          <w:tcPr>
            <w:tcW w:w="1418" w:type="dxa"/>
            <w:shd w:val="clear" w:color="auto" w:fill="auto"/>
            <w:vAlign w:val="center"/>
          </w:tcPr>
          <w:p w:rsidR="00A7752D" w:rsidRPr="00A7752D" w:rsidRDefault="00A7752D" w:rsidP="00A7752D">
            <w:pPr>
              <w:spacing w:after="0" w:line="240" w:lineRule="auto"/>
              <w:ind w:left="284" w:right="0" w:firstLine="0"/>
              <w:jc w:val="center"/>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Ц</w:t>
            </w: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1</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 xml:space="preserve">Број  ангажованих извршилаца </w:t>
            </w:r>
            <w:r w:rsidRPr="00A7752D">
              <w:rPr>
                <w:rFonts w:asciiTheme="minorHAnsi" w:eastAsia="Times New Roman" w:hAnsiTheme="minorHAnsi" w:cstheme="minorHAnsi"/>
                <w:bCs/>
                <w:color w:val="auto"/>
                <w:szCs w:val="24"/>
                <w:lang w:val="sr-Latn-CS" w:eastAsia="sr-Latn-CS"/>
              </w:rPr>
              <w:t>(з</w:t>
            </w:r>
            <w:r w:rsidRPr="00A7752D">
              <w:rPr>
                <w:rFonts w:asciiTheme="minorHAnsi" w:eastAsia="Times New Roman" w:hAnsiTheme="minorHAnsi" w:cstheme="minorHAnsi"/>
                <w:color w:val="auto"/>
                <w:szCs w:val="24"/>
                <w:lang w:val="sr-Latn-CS" w:eastAsia="sr-Latn-CS"/>
              </w:rPr>
              <w:t>ахтев наручиоца: ангажовање најмање  4 извршиоца)</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2</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 xml:space="preserve">Нето зарада по извршиоцу </w:t>
            </w:r>
            <w:r w:rsidRPr="00A7752D">
              <w:rPr>
                <w:rFonts w:asciiTheme="minorHAnsi" w:eastAsia="Times New Roman" w:hAnsiTheme="minorHAnsi" w:cstheme="minorHAnsi"/>
                <w:color w:val="auto"/>
                <w:szCs w:val="24"/>
                <w:lang w:val="sr-Latn-CS" w:eastAsia="sr-Latn-CS"/>
              </w:rPr>
              <w:t>(просечно месечно)</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3</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 xml:space="preserve">Бруто зарада по извршиоцу </w:t>
            </w:r>
            <w:r w:rsidRPr="00A7752D">
              <w:rPr>
                <w:rFonts w:asciiTheme="minorHAnsi" w:eastAsia="Times New Roman" w:hAnsiTheme="minorHAnsi" w:cstheme="minorHAnsi"/>
                <w:color w:val="auto"/>
                <w:szCs w:val="24"/>
                <w:lang w:val="sr-Latn-CS" w:eastAsia="sr-Latn-CS"/>
              </w:rPr>
              <w:t xml:space="preserve">  (просечно месечно)</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4</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Укупна бруто зарада за све ангажоване извршиоце</w:t>
            </w:r>
            <w:r w:rsidRPr="00A7752D">
              <w:rPr>
                <w:rFonts w:asciiTheme="minorHAnsi" w:eastAsia="Times New Roman" w:hAnsiTheme="minorHAnsi" w:cstheme="minorHAnsi"/>
                <w:color w:val="auto"/>
                <w:szCs w:val="24"/>
                <w:lang w:val="sr-Latn-CS" w:eastAsia="sr-Latn-CS"/>
              </w:rPr>
              <w:t xml:space="preserve">  (просечно месечно)</w:t>
            </w:r>
          </w:p>
        </w:tc>
        <w:tc>
          <w:tcPr>
            <w:tcW w:w="1418" w:type="dxa"/>
            <w:shd w:val="clear" w:color="auto" w:fill="BFBFBF"/>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5</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Додатни трошковима везани за запослене (просечно месечно)</w:t>
            </w:r>
          </w:p>
        </w:tc>
        <w:tc>
          <w:tcPr>
            <w:tcW w:w="1418" w:type="dxa"/>
            <w:shd w:val="clear" w:color="auto" w:fill="BFBFBF"/>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6</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Трошкови превоза за ангажоване извршиоце</w:t>
            </w:r>
          </w:p>
        </w:tc>
        <w:tc>
          <w:tcPr>
            <w:tcW w:w="1418" w:type="dxa"/>
            <w:shd w:val="clear" w:color="auto" w:fill="BFBFBF"/>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7</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Остали трошкови везани за рад  (просечно месечно)</w:t>
            </w:r>
          </w:p>
        </w:tc>
        <w:tc>
          <w:tcPr>
            <w:tcW w:w="1418" w:type="dxa"/>
            <w:shd w:val="clear" w:color="auto" w:fill="BFBFBF"/>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8</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Cs/>
                <w:color w:val="auto"/>
                <w:szCs w:val="24"/>
                <w:lang w:val="sr-Latn-CS" w:eastAsia="sr-Latn-CS"/>
              </w:rPr>
            </w:pPr>
            <w:r w:rsidRPr="00A7752D">
              <w:rPr>
                <w:rFonts w:asciiTheme="minorHAnsi" w:eastAsia="Times New Roman" w:hAnsiTheme="minorHAnsi" w:cstheme="minorHAnsi"/>
                <w:bCs/>
                <w:color w:val="auto"/>
                <w:szCs w:val="24"/>
                <w:lang w:val="sr-Latn-CS" w:eastAsia="sr-Latn-CS"/>
              </w:rPr>
              <w:t>Укупан износ за период од месец дана</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r w:rsidR="00A7752D" w:rsidRPr="00A7752D" w:rsidTr="00FB1873">
        <w:trPr>
          <w:trHeight w:val="338"/>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9</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Период трајања уговора</w:t>
            </w:r>
          </w:p>
        </w:tc>
        <w:tc>
          <w:tcPr>
            <w:tcW w:w="1418" w:type="dxa"/>
            <w:shd w:val="clear" w:color="auto" w:fill="auto"/>
            <w:vAlign w:val="center"/>
          </w:tcPr>
          <w:p w:rsidR="00A7752D" w:rsidRPr="00A7752D" w:rsidRDefault="00A7752D" w:rsidP="00A7752D">
            <w:pPr>
              <w:spacing w:after="0" w:line="240" w:lineRule="auto"/>
              <w:ind w:left="284" w:right="0" w:hanging="284"/>
              <w:jc w:val="center"/>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12 месеци</w:t>
            </w:r>
          </w:p>
        </w:tc>
      </w:tr>
      <w:tr w:rsidR="00A7752D" w:rsidRPr="00A7752D" w:rsidTr="00FB1873">
        <w:trPr>
          <w:trHeight w:val="521"/>
        </w:trPr>
        <w:tc>
          <w:tcPr>
            <w:tcW w:w="825"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10</w:t>
            </w:r>
          </w:p>
        </w:tc>
        <w:tc>
          <w:tcPr>
            <w:tcW w:w="8100"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УКУПАН ИЗНОС ЗА ПОСЛОВЕ ДНЕВНОГ ОДРЖАВАЊА ХИГИЈЕНЕ ЗА ГОДИНУ ДАНА</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bl>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p>
    <w:tbl>
      <w:tblPr>
        <w:tblW w:w="113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3667"/>
        <w:gridCol w:w="1710"/>
        <w:gridCol w:w="1260"/>
        <w:gridCol w:w="1260"/>
        <w:gridCol w:w="1044"/>
        <w:gridCol w:w="59"/>
        <w:gridCol w:w="1507"/>
      </w:tblGrid>
      <w:tr w:rsidR="00A7752D" w:rsidRPr="00A7752D" w:rsidTr="00FB1873">
        <w:trPr>
          <w:trHeight w:val="507"/>
        </w:trPr>
        <w:tc>
          <w:tcPr>
            <w:tcW w:w="11340" w:type="dxa"/>
            <w:gridSpan w:val="8"/>
            <w:vAlign w:val="center"/>
          </w:tcPr>
          <w:p w:rsidR="00A7752D" w:rsidRPr="00A7752D" w:rsidRDefault="00A7752D" w:rsidP="00A7752D">
            <w:pPr>
              <w:numPr>
                <w:ilvl w:val="0"/>
                <w:numId w:val="36"/>
              </w:numPr>
              <w:suppressAutoHyphens/>
              <w:spacing w:after="0" w:line="240" w:lineRule="auto"/>
              <w:ind w:left="284" w:right="0" w:firstLine="0"/>
              <w:jc w:val="left"/>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 xml:space="preserve">  ПОСЛОВИ ПЕРИОДИЧНОГ ЧИШЋЕЊА</w:t>
            </w:r>
          </w:p>
        </w:tc>
      </w:tr>
      <w:tr w:rsidR="00A7752D" w:rsidRPr="00A7752D" w:rsidTr="00FB1873">
        <w:trPr>
          <w:trHeight w:val="1025"/>
        </w:trPr>
        <w:tc>
          <w:tcPr>
            <w:tcW w:w="833" w:type="dxa"/>
            <w:vAlign w:val="center"/>
          </w:tcPr>
          <w:p w:rsidR="00A7752D" w:rsidRPr="00A7752D" w:rsidRDefault="00A7752D" w:rsidP="00A7752D">
            <w:pPr>
              <w:spacing w:after="0" w:line="240" w:lineRule="auto"/>
              <w:ind w:left="-1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РЕД. БР.</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ОПИС ПОСЛОВА</w:t>
            </w:r>
          </w:p>
        </w:tc>
        <w:tc>
          <w:tcPr>
            <w:tcW w:w="1710" w:type="dxa"/>
            <w:vAlign w:val="center"/>
          </w:tcPr>
          <w:p w:rsidR="00A7752D" w:rsidRPr="00A7752D" w:rsidRDefault="00A7752D" w:rsidP="00A7752D">
            <w:pPr>
              <w:spacing w:after="0" w:line="240" w:lineRule="auto"/>
              <w:ind w:left="0"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Површина орјентационо</w:t>
            </w:r>
            <w:r w:rsidRPr="00A7752D">
              <w:rPr>
                <w:rFonts w:asciiTheme="minorHAnsi" w:eastAsia="Times New Roman" w:hAnsiTheme="minorHAnsi" w:cstheme="minorHAnsi"/>
                <w:b/>
                <w:bCs/>
                <w:color w:val="auto"/>
                <w:szCs w:val="24"/>
                <w:lang w:val="sr-Latn-CS" w:eastAsia="sr-Latn-CS"/>
              </w:rPr>
              <w:br/>
              <w:t>(m²)</w:t>
            </w:r>
          </w:p>
        </w:tc>
        <w:tc>
          <w:tcPr>
            <w:tcW w:w="1260" w:type="dxa"/>
            <w:vAlign w:val="center"/>
          </w:tcPr>
          <w:p w:rsidR="00A7752D" w:rsidRPr="00A7752D" w:rsidRDefault="00A7752D" w:rsidP="00A7752D">
            <w:pPr>
              <w:spacing w:after="0" w:line="240" w:lineRule="auto"/>
              <w:ind w:left="0"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једин. Цена</w:t>
            </w:r>
            <w:r w:rsidRPr="00A7752D">
              <w:rPr>
                <w:rFonts w:asciiTheme="minorHAnsi" w:eastAsia="Times New Roman" w:hAnsiTheme="minorHAnsi" w:cstheme="minorHAnsi"/>
                <w:b/>
                <w:bCs/>
                <w:color w:val="auto"/>
                <w:szCs w:val="24"/>
                <w:lang w:val="sr-Latn-CS" w:eastAsia="sr-Latn-CS"/>
              </w:rPr>
              <w:br/>
              <w:t>(дин/m²)</w:t>
            </w:r>
          </w:p>
        </w:tc>
        <w:tc>
          <w:tcPr>
            <w:tcW w:w="1260" w:type="dxa"/>
            <w:vAlign w:val="center"/>
          </w:tcPr>
          <w:p w:rsidR="00A7752D" w:rsidRPr="00A7752D" w:rsidRDefault="00A7752D" w:rsidP="00A7752D">
            <w:pPr>
              <w:spacing w:after="0" w:line="240" w:lineRule="auto"/>
              <w:ind w:left="0"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цена по једном чишћењу</w:t>
            </w:r>
          </w:p>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(Ц х Д)</w:t>
            </w:r>
          </w:p>
        </w:tc>
        <w:tc>
          <w:tcPr>
            <w:tcW w:w="1044" w:type="dxa"/>
            <w:vAlign w:val="center"/>
          </w:tcPr>
          <w:p w:rsidR="00A7752D" w:rsidRPr="00A7752D" w:rsidRDefault="00A7752D" w:rsidP="00A7752D">
            <w:pPr>
              <w:spacing w:after="0" w:line="240" w:lineRule="auto"/>
              <w:ind w:left="0"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укупан број прања за 12 месеци</w:t>
            </w:r>
          </w:p>
        </w:tc>
        <w:tc>
          <w:tcPr>
            <w:tcW w:w="1566" w:type="dxa"/>
            <w:gridSpan w:val="2"/>
            <w:vAlign w:val="center"/>
          </w:tcPr>
          <w:p w:rsidR="00A7752D" w:rsidRPr="00A7752D" w:rsidRDefault="00A7752D" w:rsidP="00A7752D">
            <w:pPr>
              <w:spacing w:after="0" w:line="240" w:lineRule="auto"/>
              <w:ind w:left="0"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цена услуге за 12 месеци</w:t>
            </w:r>
          </w:p>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bCs/>
                <w:color w:val="auto"/>
                <w:szCs w:val="24"/>
                <w:lang w:val="sr-Latn-CS" w:eastAsia="sr-Latn-CS"/>
              </w:rPr>
              <w:t>(Е х Ф)</w:t>
            </w:r>
          </w:p>
        </w:tc>
      </w:tr>
      <w:tr w:rsidR="00A7752D" w:rsidRPr="00A7752D" w:rsidTr="00FB1873">
        <w:trPr>
          <w:trHeight w:val="22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А</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Б</w:t>
            </w:r>
          </w:p>
        </w:tc>
        <w:tc>
          <w:tcPr>
            <w:tcW w:w="171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Ц</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Д</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Е</w:t>
            </w: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Ф</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Г</w:t>
            </w: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1</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Cyrl-CS" w:eastAsia="sr-Latn-CS"/>
              </w:rPr>
            </w:pPr>
            <w:r w:rsidRPr="00A7752D">
              <w:rPr>
                <w:rFonts w:asciiTheme="minorHAnsi" w:eastAsia="Times New Roman" w:hAnsiTheme="minorHAnsi" w:cstheme="minorHAnsi"/>
                <w:color w:val="auto"/>
                <w:szCs w:val="24"/>
                <w:lang w:val="sr-Cyrl-CS" w:eastAsia="sr-Latn-CS"/>
              </w:rPr>
              <w:t>Прање стаклених површина у и на свим објектима до 3</w:t>
            </w:r>
            <w:r w:rsidRPr="00A7752D">
              <w:rPr>
                <w:rFonts w:asciiTheme="minorHAnsi" w:eastAsia="Times New Roman" w:hAnsiTheme="minorHAnsi" w:cstheme="minorHAnsi"/>
                <w:szCs w:val="24"/>
                <w:lang w:val="sr-Latn-CS" w:eastAsia="sr-Latn-CS"/>
              </w:rPr>
              <w:t xml:space="preserve"> m</w:t>
            </w:r>
            <w:r w:rsidRPr="00A7752D">
              <w:rPr>
                <w:rFonts w:asciiTheme="minorHAnsi" w:eastAsia="Times New Roman" w:hAnsiTheme="minorHAnsi" w:cstheme="minorHAnsi"/>
                <w:color w:val="auto"/>
                <w:szCs w:val="24"/>
                <w:lang w:val="sr-Cyrl-CS" w:eastAsia="sr-Latn-CS"/>
              </w:rPr>
              <w:t xml:space="preserve"> висине</w:t>
            </w:r>
            <w:r w:rsidRPr="00A7752D">
              <w:rPr>
                <w:rFonts w:asciiTheme="minorHAnsi" w:eastAsia="Times New Roman" w:hAnsiTheme="minorHAnsi" w:cstheme="minorHAnsi"/>
                <w:color w:val="auto"/>
                <w:szCs w:val="24"/>
                <w:lang w:val="sr-Latn-CS" w:eastAsia="sr-Latn-CS"/>
              </w:rPr>
              <w:t xml:space="preserve"> (прозора, излога, преградних стакала, витрина и сл.) </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2.300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4</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2</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highlight w:val="yellow"/>
                <w:lang w:val="sr-Latn-CS" w:eastAsia="sr-Latn-CS"/>
              </w:rPr>
            </w:pPr>
            <w:r w:rsidRPr="00A7752D">
              <w:rPr>
                <w:rFonts w:asciiTheme="minorHAnsi" w:eastAsia="Times New Roman" w:hAnsiTheme="minorHAnsi" w:cstheme="minorHAnsi"/>
                <w:color w:val="auto"/>
                <w:szCs w:val="24"/>
                <w:lang w:val="sr-Cyrl-CS" w:eastAsia="sr-Latn-CS"/>
              </w:rPr>
              <w:t xml:space="preserve">Прање стаклених површина на свим објектима преко 3 </w:t>
            </w:r>
            <w:r w:rsidRPr="00A7752D">
              <w:rPr>
                <w:rFonts w:asciiTheme="minorHAnsi" w:eastAsia="Times New Roman" w:hAnsiTheme="minorHAnsi" w:cstheme="minorHAnsi"/>
                <w:szCs w:val="24"/>
                <w:lang w:val="sr-Latn-CS" w:eastAsia="sr-Latn-CS"/>
              </w:rPr>
              <w:t>m</w:t>
            </w:r>
            <w:r w:rsidRPr="00A7752D">
              <w:rPr>
                <w:rFonts w:asciiTheme="minorHAnsi" w:eastAsia="Times New Roman" w:hAnsiTheme="minorHAnsi" w:cstheme="minorHAnsi"/>
                <w:color w:val="auto"/>
                <w:szCs w:val="24"/>
                <w:lang w:val="sr-Cyrl-CS" w:eastAsia="sr-Latn-CS"/>
              </w:rPr>
              <w:t xml:space="preserve"> висине</w:t>
            </w:r>
            <w:r w:rsidRPr="00A7752D">
              <w:rPr>
                <w:rFonts w:asciiTheme="minorHAnsi" w:eastAsia="Times New Roman" w:hAnsiTheme="minorHAnsi" w:cstheme="minorHAnsi"/>
                <w:color w:val="auto"/>
                <w:szCs w:val="24"/>
                <w:lang w:val="sr-Latn-CS" w:eastAsia="sr-Latn-CS"/>
              </w:rPr>
              <w:t xml:space="preserve"> (прозора, излога</w:t>
            </w:r>
            <w:r w:rsidRPr="00A7752D">
              <w:rPr>
                <w:rFonts w:asciiTheme="minorHAnsi" w:eastAsia="Times New Roman" w:hAnsiTheme="minorHAnsi" w:cstheme="minorHAnsi"/>
                <w:color w:val="auto"/>
                <w:szCs w:val="24"/>
                <w:lang w:val="sr-Cyrl-CS" w:eastAsia="sr-Latn-CS"/>
              </w:rPr>
              <w:t>) са употребом скеле</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1.200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3</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378"/>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3</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highlight w:val="yellow"/>
                <w:lang w:val="sr-Cyrl-CS" w:eastAsia="sr-Latn-CS"/>
              </w:rPr>
            </w:pPr>
            <w:r w:rsidRPr="00A7752D">
              <w:rPr>
                <w:rFonts w:asciiTheme="minorHAnsi" w:eastAsia="Times New Roman" w:hAnsiTheme="minorHAnsi" w:cstheme="minorHAnsi"/>
                <w:color w:val="auto"/>
                <w:szCs w:val="24"/>
                <w:lang w:val="sr-Cyrl-CS" w:eastAsia="sr-Latn-CS"/>
              </w:rPr>
              <w:t>Машинско прање керамичких подова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1100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4</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378"/>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4</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highlight w:val="yellow"/>
                <w:lang w:val="sr-Latn-CS" w:eastAsia="sr-Latn-CS"/>
              </w:rPr>
            </w:pPr>
            <w:r w:rsidRPr="00A7752D">
              <w:rPr>
                <w:rFonts w:asciiTheme="minorHAnsi" w:eastAsia="Times New Roman" w:hAnsiTheme="minorHAnsi" w:cstheme="minorHAnsi"/>
                <w:color w:val="auto"/>
                <w:szCs w:val="24"/>
                <w:lang w:val="sr-Cyrl-CS" w:eastAsia="sr-Latn-CS"/>
              </w:rPr>
              <w:t>Машинско прање индустријског пода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170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4</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378"/>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5</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highlight w:val="yellow"/>
                <w:lang w:val="sr-Latn-CS" w:eastAsia="sr-Latn-CS"/>
              </w:rPr>
            </w:pPr>
            <w:r w:rsidRPr="00A7752D">
              <w:rPr>
                <w:rFonts w:asciiTheme="minorHAnsi" w:eastAsia="Times New Roman" w:hAnsiTheme="minorHAnsi" w:cstheme="minorHAnsi"/>
                <w:color w:val="auto"/>
                <w:szCs w:val="24"/>
                <w:lang w:val="sr-Latn-CS" w:eastAsia="sr-Latn-CS"/>
              </w:rPr>
              <w:t>Детаљно чишћење паркета са наношењем заштитног средства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600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4</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lastRenderedPageBreak/>
              <w:t>6</w:t>
            </w:r>
          </w:p>
        </w:tc>
        <w:tc>
          <w:tcPr>
            <w:tcW w:w="3667" w:type="dxa"/>
            <w:vAlign w:val="center"/>
          </w:tcPr>
          <w:p w:rsidR="00A7752D" w:rsidRPr="00A7752D" w:rsidRDefault="00A7752D" w:rsidP="00A7752D">
            <w:pPr>
              <w:tabs>
                <w:tab w:val="left" w:pos="720"/>
              </w:tabs>
              <w:spacing w:after="0" w:line="240" w:lineRule="auto"/>
              <w:ind w:left="360" w:right="0" w:firstLine="0"/>
              <w:rPr>
                <w:rFonts w:asciiTheme="minorHAnsi" w:eastAsia="Times New Roman" w:hAnsiTheme="minorHAnsi" w:cstheme="minorHAnsi"/>
                <w:color w:val="auto"/>
                <w:szCs w:val="24"/>
                <w:highlight w:val="yellow"/>
                <w:lang w:val="sr-Latn-CS" w:eastAsia="sr-Latn-CS"/>
              </w:rPr>
            </w:pPr>
            <w:r w:rsidRPr="00A7752D">
              <w:rPr>
                <w:rFonts w:asciiTheme="minorHAnsi" w:eastAsia="Times New Roman" w:hAnsiTheme="minorHAnsi" w:cstheme="minorHAnsi"/>
                <w:szCs w:val="24"/>
                <w:lang w:val="sr-Cyrl-CS" w:eastAsia="sr-Latn-CS"/>
              </w:rPr>
              <w:t>Темељно машинско прање</w:t>
            </w:r>
            <w:r w:rsidRPr="00A7752D">
              <w:rPr>
                <w:rFonts w:asciiTheme="minorHAnsi" w:eastAsia="Times New Roman" w:hAnsiTheme="minorHAnsi" w:cstheme="minorHAnsi"/>
                <w:szCs w:val="24"/>
                <w:lang w:eastAsia="sr-Latn-CS"/>
              </w:rPr>
              <w:t xml:space="preserve"> </w:t>
            </w:r>
            <w:r w:rsidRPr="00A7752D">
              <w:rPr>
                <w:rFonts w:asciiTheme="minorHAnsi" w:eastAsia="Times New Roman" w:hAnsiTheme="minorHAnsi" w:cstheme="minorHAnsi"/>
                <w:szCs w:val="24"/>
                <w:lang w:val="sr-Latn-CS" w:eastAsia="sr-Latn-CS"/>
              </w:rPr>
              <w:t xml:space="preserve">и полирање </w:t>
            </w:r>
            <w:r w:rsidRPr="00A7752D">
              <w:rPr>
                <w:rFonts w:asciiTheme="minorHAnsi" w:eastAsia="Times New Roman" w:hAnsiTheme="minorHAnsi" w:cstheme="minorHAnsi"/>
                <w:szCs w:val="24"/>
                <w:lang w:val="sr-Cyrl-CS" w:eastAsia="sr-Latn-CS"/>
              </w:rPr>
              <w:t xml:space="preserve">тврде подне </w:t>
            </w:r>
            <w:r w:rsidRPr="00A7752D">
              <w:rPr>
                <w:rFonts w:asciiTheme="minorHAnsi" w:eastAsia="Times New Roman" w:hAnsiTheme="minorHAnsi" w:cstheme="minorHAnsi"/>
                <w:szCs w:val="24"/>
                <w:lang w:val="sr-Latn-CS" w:eastAsia="sr-Latn-CS"/>
              </w:rPr>
              <w:t xml:space="preserve">и зидне </w:t>
            </w:r>
            <w:r w:rsidRPr="00A7752D">
              <w:rPr>
                <w:rFonts w:asciiTheme="minorHAnsi" w:eastAsia="Times New Roman" w:hAnsiTheme="minorHAnsi" w:cstheme="minorHAnsi"/>
                <w:szCs w:val="24"/>
                <w:lang w:val="sr-Cyrl-CS" w:eastAsia="sr-Latn-CS"/>
              </w:rPr>
              <w:t xml:space="preserve">облоге – мермер у изложбеним просторима и холовима, </w:t>
            </w:r>
            <w:r w:rsidRPr="00A7752D">
              <w:rPr>
                <w:rFonts w:asciiTheme="minorHAnsi" w:eastAsia="Times New Roman" w:hAnsiTheme="minorHAnsi" w:cstheme="minorHAnsi"/>
                <w:color w:val="auto"/>
                <w:szCs w:val="24"/>
                <w:lang w:val="sr-Latn-CS" w:eastAsia="sr-Latn-CS"/>
              </w:rPr>
              <w:t>уз заштиту одговарајућим средствима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4.543</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2</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7</w:t>
            </w:r>
          </w:p>
        </w:tc>
        <w:tc>
          <w:tcPr>
            <w:tcW w:w="3667" w:type="dxa"/>
            <w:vAlign w:val="center"/>
          </w:tcPr>
          <w:p w:rsidR="00A7752D" w:rsidRPr="00A7752D" w:rsidRDefault="00A7752D" w:rsidP="00A7752D">
            <w:pPr>
              <w:tabs>
                <w:tab w:val="left" w:pos="720"/>
              </w:tabs>
              <w:spacing w:after="0" w:line="240" w:lineRule="auto"/>
              <w:ind w:left="360" w:right="0" w:firstLine="0"/>
              <w:rPr>
                <w:rFonts w:asciiTheme="minorHAnsi" w:eastAsia="Times New Roman" w:hAnsiTheme="minorHAnsi" w:cstheme="minorHAnsi"/>
                <w:color w:val="auto"/>
                <w:szCs w:val="24"/>
                <w:highlight w:val="yellow"/>
                <w:lang w:val="sr-Cyrl-CS" w:eastAsia="sr-Latn-CS"/>
              </w:rPr>
            </w:pPr>
            <w:r w:rsidRPr="00A7752D">
              <w:rPr>
                <w:rFonts w:asciiTheme="minorHAnsi" w:eastAsia="Times New Roman" w:hAnsiTheme="minorHAnsi" w:cstheme="minorHAnsi"/>
                <w:color w:val="auto"/>
                <w:szCs w:val="24"/>
                <w:lang w:val="sr-Latn-CS" w:eastAsia="sr-Latn-CS"/>
              </w:rPr>
              <w:t>Темељно машинско чишћење мермерних платоа испред објеката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400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1</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8</w:t>
            </w:r>
          </w:p>
        </w:tc>
        <w:tc>
          <w:tcPr>
            <w:tcW w:w="3667" w:type="dxa"/>
            <w:vAlign w:val="center"/>
          </w:tcPr>
          <w:p w:rsidR="00A7752D" w:rsidRPr="00A7752D" w:rsidRDefault="00A7752D" w:rsidP="00A7752D">
            <w:pPr>
              <w:tabs>
                <w:tab w:val="left" w:pos="720"/>
              </w:tabs>
              <w:spacing w:after="0" w:line="240" w:lineRule="auto"/>
              <w:ind w:left="360" w:right="0" w:firstLine="0"/>
              <w:rPr>
                <w:rFonts w:asciiTheme="minorHAnsi" w:eastAsia="Times New Roman" w:hAnsiTheme="minorHAnsi" w:cstheme="minorHAnsi"/>
                <w:color w:val="auto"/>
                <w:szCs w:val="24"/>
                <w:highlight w:val="yellow"/>
                <w:lang w:val="sr-Cyrl-CS" w:eastAsia="sr-Latn-CS"/>
              </w:rPr>
            </w:pPr>
            <w:r w:rsidRPr="00A7752D">
              <w:rPr>
                <w:rFonts w:asciiTheme="minorHAnsi" w:eastAsia="Times New Roman" w:hAnsiTheme="minorHAnsi" w:cstheme="minorHAnsi"/>
                <w:szCs w:val="24"/>
                <w:lang w:val="sr-Cyrl-CS" w:eastAsia="sr-Latn-CS"/>
              </w:rPr>
              <w:t>Дубинско чишћење меких подова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460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2</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FB1873">
        <w:trPr>
          <w:trHeight w:val="507"/>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9</w:t>
            </w:r>
          </w:p>
        </w:tc>
        <w:tc>
          <w:tcPr>
            <w:tcW w:w="366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highlight w:val="yellow"/>
                <w:lang w:val="sr-Latn-CS" w:eastAsia="sr-Latn-CS"/>
              </w:rPr>
            </w:pPr>
            <w:r w:rsidRPr="00A7752D">
              <w:rPr>
                <w:rFonts w:asciiTheme="minorHAnsi" w:eastAsia="Times New Roman" w:hAnsiTheme="minorHAnsi" w:cstheme="minorHAnsi"/>
                <w:color w:val="auto"/>
                <w:szCs w:val="24"/>
                <w:lang w:val="sr-Latn-CS" w:eastAsia="sr-Latn-CS"/>
              </w:rPr>
              <w:t xml:space="preserve">Дубинско </w:t>
            </w:r>
            <w:r w:rsidRPr="00A7752D">
              <w:rPr>
                <w:rFonts w:asciiTheme="minorHAnsi" w:eastAsia="Times New Roman" w:hAnsiTheme="minorHAnsi" w:cstheme="minorHAnsi"/>
                <w:color w:val="auto"/>
                <w:szCs w:val="24"/>
                <w:lang w:val="sr-Cyrl-CS" w:eastAsia="sr-Latn-CS"/>
              </w:rPr>
              <w:t>прање мебл штофа на седиштима у биоскопској сали и тапацираном намештају у свим објектима</w:t>
            </w:r>
          </w:p>
        </w:tc>
        <w:tc>
          <w:tcPr>
            <w:tcW w:w="1710" w:type="dxa"/>
            <w:shd w:val="clear" w:color="auto" w:fill="auto"/>
            <w:vAlign w:val="center"/>
          </w:tcPr>
          <w:p w:rsidR="00A7752D" w:rsidRPr="00A7752D" w:rsidRDefault="00A7752D" w:rsidP="00A7752D">
            <w:pPr>
              <w:spacing w:after="0" w:line="240" w:lineRule="auto"/>
              <w:ind w:left="284" w:right="0" w:firstLine="0"/>
              <w:jc w:val="righ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750</w:t>
            </w: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260"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c>
          <w:tcPr>
            <w:tcW w:w="1044"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r w:rsidRPr="00A7752D">
              <w:rPr>
                <w:rFonts w:asciiTheme="minorHAnsi" w:eastAsia="Times New Roman" w:hAnsiTheme="minorHAnsi" w:cstheme="minorHAnsi"/>
                <w:b/>
                <w:color w:val="auto"/>
                <w:szCs w:val="24"/>
                <w:lang w:val="sr-Latn-CS" w:eastAsia="sr-Latn-CS"/>
              </w:rPr>
              <w:t>1</w:t>
            </w:r>
          </w:p>
        </w:tc>
        <w:tc>
          <w:tcPr>
            <w:tcW w:w="1566" w:type="dxa"/>
            <w:gridSpan w:val="2"/>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r w:rsidR="00A7752D" w:rsidRPr="00A7752D" w:rsidTr="00A7752D">
        <w:trPr>
          <w:trHeight w:val="365"/>
        </w:trPr>
        <w:tc>
          <w:tcPr>
            <w:tcW w:w="833"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Latn-CS" w:eastAsia="sr-Latn-CS"/>
              </w:rPr>
            </w:pPr>
            <w:r w:rsidRPr="00A7752D">
              <w:rPr>
                <w:rFonts w:asciiTheme="minorHAnsi" w:eastAsia="Times New Roman" w:hAnsiTheme="minorHAnsi" w:cstheme="minorHAnsi"/>
                <w:color w:val="auto"/>
                <w:szCs w:val="24"/>
                <w:lang w:val="sr-Latn-CS" w:eastAsia="sr-Latn-CS"/>
              </w:rPr>
              <w:t>10</w:t>
            </w:r>
          </w:p>
        </w:tc>
        <w:tc>
          <w:tcPr>
            <w:tcW w:w="9000" w:type="dxa"/>
            <w:gridSpan w:val="6"/>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УКУПАН ИЗНОС ЗА ПОСЛОВЕ ПЕРИОДИЧНОГ ОДРЖАВАЊА ХИГИЈЕНЕ ЗА ГОДИНУ ДАНА</w:t>
            </w:r>
          </w:p>
        </w:tc>
        <w:tc>
          <w:tcPr>
            <w:tcW w:w="1507" w:type="dxa"/>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color w:val="auto"/>
                <w:szCs w:val="24"/>
                <w:lang w:val="sr-Latn-CS" w:eastAsia="sr-Latn-CS"/>
              </w:rPr>
            </w:pPr>
          </w:p>
        </w:tc>
      </w:tr>
    </w:tbl>
    <w:p w:rsidR="00A7752D" w:rsidRPr="0015427E" w:rsidRDefault="00A7752D" w:rsidP="00A7752D">
      <w:pPr>
        <w:spacing w:after="0" w:line="240" w:lineRule="auto"/>
        <w:ind w:left="284" w:right="0" w:firstLine="0"/>
        <w:rPr>
          <w:rFonts w:asciiTheme="minorHAnsi" w:eastAsia="Times New Roman" w:hAnsiTheme="minorHAnsi" w:cstheme="minorHAnsi"/>
          <w:color w:val="auto"/>
          <w:szCs w:val="24"/>
          <w:lang w:val="sr-Cyrl-CS" w:eastAsia="sr-Latn-CS"/>
        </w:rPr>
      </w:pPr>
    </w:p>
    <w:tbl>
      <w:tblPr>
        <w:tblW w:w="11318" w:type="dxa"/>
        <w:tblInd w:w="-9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00"/>
        <w:gridCol w:w="1418"/>
      </w:tblGrid>
      <w:tr w:rsidR="00A7752D" w:rsidRPr="00A7752D" w:rsidTr="00A7752D">
        <w:trPr>
          <w:trHeight w:val="511"/>
        </w:trPr>
        <w:tc>
          <w:tcPr>
            <w:tcW w:w="9900" w:type="dxa"/>
            <w:shd w:val="clear" w:color="auto" w:fill="auto"/>
            <w:vAlign w:val="center"/>
          </w:tcPr>
          <w:p w:rsidR="00A7752D" w:rsidRPr="00A7752D" w:rsidRDefault="0038151C" w:rsidP="00FB1873">
            <w:pPr>
              <w:numPr>
                <w:ilvl w:val="0"/>
                <w:numId w:val="36"/>
              </w:numPr>
              <w:spacing w:after="0" w:line="240" w:lineRule="auto"/>
              <w:ind w:left="284" w:right="0" w:firstLine="0"/>
              <w:jc w:val="left"/>
              <w:rPr>
                <w:rFonts w:asciiTheme="minorHAnsi" w:eastAsia="Times New Roman" w:hAnsiTheme="minorHAnsi" w:cstheme="minorHAnsi"/>
                <w:b/>
                <w:bCs/>
                <w:color w:val="auto"/>
                <w:szCs w:val="24"/>
                <w:lang w:val="sr-Latn-CS" w:eastAsia="sr-Latn-CS"/>
              </w:rPr>
            </w:pPr>
            <w:r w:rsidRPr="0015427E">
              <w:rPr>
                <w:rFonts w:asciiTheme="minorHAnsi" w:eastAsia="Times New Roman" w:hAnsiTheme="minorHAnsi" w:cstheme="minorHAnsi"/>
                <w:b/>
                <w:bCs/>
                <w:color w:val="auto"/>
                <w:szCs w:val="24"/>
                <w:lang w:eastAsia="sr-Latn-CS"/>
              </w:rPr>
              <w:t xml:space="preserve">УКУПАН </w:t>
            </w:r>
            <w:r w:rsidR="00A7752D" w:rsidRPr="0015427E">
              <w:rPr>
                <w:rFonts w:asciiTheme="minorHAnsi" w:eastAsia="Times New Roman" w:hAnsiTheme="minorHAnsi" w:cstheme="minorHAnsi"/>
                <w:b/>
                <w:bCs/>
                <w:color w:val="auto"/>
                <w:szCs w:val="24"/>
                <w:lang w:eastAsia="sr-Latn-CS"/>
              </w:rPr>
              <w:t>ИЗНОС ДЕЗИНФЕКЦИЈЕ, ДЕЗИНСЕКЦИЈЕ и ДЕРАТИЗАЦИЈЕ</w:t>
            </w:r>
            <w:r w:rsidR="00A7752D" w:rsidRPr="00A7752D">
              <w:rPr>
                <w:rFonts w:asciiTheme="minorHAnsi" w:eastAsia="Times New Roman" w:hAnsiTheme="minorHAnsi" w:cstheme="minorHAnsi"/>
                <w:b/>
                <w:bCs/>
                <w:color w:val="auto"/>
                <w:szCs w:val="24"/>
                <w:lang w:val="sr-Latn-CS" w:eastAsia="sr-Latn-CS"/>
              </w:rPr>
              <w:t xml:space="preserve"> </w:t>
            </w:r>
          </w:p>
        </w:tc>
        <w:tc>
          <w:tcPr>
            <w:tcW w:w="1418" w:type="dxa"/>
            <w:shd w:val="clear" w:color="auto" w:fill="auto"/>
            <w:vAlign w:val="center"/>
          </w:tcPr>
          <w:p w:rsidR="00A7752D" w:rsidRPr="00A7752D" w:rsidRDefault="00A7752D" w:rsidP="00FB1873">
            <w:pPr>
              <w:spacing w:after="0" w:line="240" w:lineRule="auto"/>
              <w:ind w:left="284" w:right="0" w:firstLine="0"/>
              <w:rPr>
                <w:rFonts w:asciiTheme="minorHAnsi" w:eastAsia="Times New Roman" w:hAnsiTheme="minorHAnsi" w:cstheme="minorHAnsi"/>
                <w:b/>
                <w:bCs/>
                <w:color w:val="auto"/>
                <w:szCs w:val="24"/>
                <w:lang w:val="sr-Latn-CS" w:eastAsia="sr-Latn-CS"/>
              </w:rPr>
            </w:pPr>
          </w:p>
        </w:tc>
      </w:tr>
    </w:tbl>
    <w:p w:rsidR="00A7752D" w:rsidRPr="0015427E" w:rsidRDefault="00A7752D" w:rsidP="00A7752D">
      <w:pPr>
        <w:spacing w:after="0" w:line="240" w:lineRule="auto"/>
        <w:ind w:left="284" w:right="0" w:firstLine="0"/>
        <w:rPr>
          <w:rFonts w:asciiTheme="minorHAnsi" w:eastAsia="Times New Roman" w:hAnsiTheme="minorHAnsi" w:cstheme="minorHAnsi"/>
          <w:color w:val="auto"/>
          <w:szCs w:val="24"/>
          <w:lang w:val="sr-Cyrl-CS" w:eastAsia="sr-Latn-CS"/>
        </w:rPr>
      </w:pPr>
    </w:p>
    <w:p w:rsidR="00A7752D" w:rsidRPr="00A7752D" w:rsidRDefault="00A7752D" w:rsidP="00A7752D">
      <w:pPr>
        <w:spacing w:after="0" w:line="240" w:lineRule="auto"/>
        <w:ind w:left="284" w:right="0" w:firstLine="0"/>
        <w:rPr>
          <w:rFonts w:asciiTheme="minorHAnsi" w:eastAsia="Times New Roman" w:hAnsiTheme="minorHAnsi" w:cstheme="minorHAnsi"/>
          <w:color w:val="auto"/>
          <w:szCs w:val="24"/>
          <w:lang w:val="sr-Cyrl-CS" w:eastAsia="sr-Latn-CS"/>
        </w:rPr>
      </w:pPr>
    </w:p>
    <w:tbl>
      <w:tblPr>
        <w:tblW w:w="11318" w:type="dxa"/>
        <w:tblInd w:w="-9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00"/>
        <w:gridCol w:w="1418"/>
      </w:tblGrid>
      <w:tr w:rsidR="00A7752D" w:rsidRPr="00A7752D" w:rsidTr="00A7752D">
        <w:trPr>
          <w:trHeight w:val="511"/>
        </w:trPr>
        <w:tc>
          <w:tcPr>
            <w:tcW w:w="9900" w:type="dxa"/>
            <w:shd w:val="clear" w:color="auto" w:fill="auto"/>
            <w:vAlign w:val="center"/>
          </w:tcPr>
          <w:p w:rsidR="00A7752D" w:rsidRPr="00A7752D" w:rsidRDefault="00A7752D" w:rsidP="00A7752D">
            <w:pPr>
              <w:numPr>
                <w:ilvl w:val="0"/>
                <w:numId w:val="36"/>
              </w:numPr>
              <w:spacing w:after="0" w:line="240" w:lineRule="auto"/>
              <w:ind w:left="284" w:right="0" w:firstLine="0"/>
              <w:jc w:val="left"/>
              <w:rPr>
                <w:rFonts w:asciiTheme="minorHAnsi" w:eastAsia="Times New Roman" w:hAnsiTheme="minorHAnsi" w:cstheme="minorHAnsi"/>
                <w:b/>
                <w:bCs/>
                <w:color w:val="auto"/>
                <w:szCs w:val="24"/>
                <w:lang w:val="sr-Latn-CS" w:eastAsia="sr-Latn-CS"/>
              </w:rPr>
            </w:pPr>
            <w:r w:rsidRPr="00A7752D">
              <w:rPr>
                <w:rFonts w:asciiTheme="minorHAnsi" w:eastAsia="Times New Roman" w:hAnsiTheme="minorHAnsi" w:cstheme="minorHAnsi"/>
                <w:b/>
                <w:bCs/>
                <w:color w:val="auto"/>
                <w:szCs w:val="24"/>
                <w:lang w:val="sr-Latn-CS" w:eastAsia="sr-Latn-CS"/>
              </w:rPr>
              <w:t xml:space="preserve"> УКУПАН ИЗНОС УСЛУГЕ ЗА ЈЕДНУ ГОДИНУ (I + II</w:t>
            </w:r>
            <w:r w:rsidRPr="0015427E">
              <w:rPr>
                <w:rFonts w:asciiTheme="minorHAnsi" w:eastAsia="Times New Roman" w:hAnsiTheme="minorHAnsi" w:cstheme="minorHAnsi"/>
                <w:b/>
                <w:bCs/>
                <w:color w:val="auto"/>
                <w:szCs w:val="24"/>
                <w:lang w:eastAsia="sr-Latn-CS"/>
              </w:rPr>
              <w:t xml:space="preserve"> + </w:t>
            </w:r>
            <w:r w:rsidRPr="00A7752D">
              <w:rPr>
                <w:rFonts w:asciiTheme="minorHAnsi" w:eastAsia="Times New Roman" w:hAnsiTheme="minorHAnsi" w:cstheme="minorHAnsi"/>
                <w:b/>
                <w:bCs/>
                <w:color w:val="auto"/>
                <w:szCs w:val="24"/>
                <w:lang w:val="sr-Latn-CS" w:eastAsia="sr-Latn-CS"/>
              </w:rPr>
              <w:t xml:space="preserve">III) </w:t>
            </w:r>
          </w:p>
        </w:tc>
        <w:tc>
          <w:tcPr>
            <w:tcW w:w="1418" w:type="dxa"/>
            <w:shd w:val="clear" w:color="auto" w:fill="auto"/>
            <w:vAlign w:val="center"/>
          </w:tcPr>
          <w:p w:rsidR="00A7752D" w:rsidRPr="00A7752D" w:rsidRDefault="00A7752D" w:rsidP="00A7752D">
            <w:pPr>
              <w:spacing w:after="0" w:line="240" w:lineRule="auto"/>
              <w:ind w:left="284" w:right="0" w:firstLine="0"/>
              <w:rPr>
                <w:rFonts w:asciiTheme="minorHAnsi" w:eastAsia="Times New Roman" w:hAnsiTheme="minorHAnsi" w:cstheme="minorHAnsi"/>
                <w:b/>
                <w:bCs/>
                <w:color w:val="auto"/>
                <w:szCs w:val="24"/>
                <w:lang w:val="sr-Latn-CS" w:eastAsia="sr-Latn-CS"/>
              </w:rPr>
            </w:pPr>
          </w:p>
        </w:tc>
      </w:tr>
    </w:tbl>
    <w:p w:rsidR="00A7752D" w:rsidRPr="0015427E" w:rsidRDefault="00A7752D">
      <w:pPr>
        <w:spacing w:after="1" w:line="249" w:lineRule="auto"/>
        <w:ind w:left="0" w:right="783"/>
        <w:rPr>
          <w:rFonts w:asciiTheme="minorHAnsi" w:hAnsiTheme="minorHAnsi" w:cstheme="minorHAnsi"/>
          <w:szCs w:val="24"/>
          <w:lang/>
        </w:rPr>
      </w:pPr>
    </w:p>
    <w:p w:rsidR="00A7752D" w:rsidRPr="0015427E" w:rsidRDefault="00A7752D" w:rsidP="00A7752D">
      <w:pPr>
        <w:pStyle w:val="ListParagraph"/>
        <w:numPr>
          <w:ilvl w:val="0"/>
          <w:numId w:val="37"/>
        </w:numPr>
        <w:suppressAutoHyphens/>
        <w:spacing w:after="0" w:line="240" w:lineRule="auto"/>
        <w:ind w:left="284" w:right="0" w:firstLine="0"/>
        <w:contextualSpacing w:val="0"/>
        <w:rPr>
          <w:rFonts w:asciiTheme="minorHAnsi" w:hAnsiTheme="minorHAnsi" w:cstheme="minorHAnsi"/>
          <w:szCs w:val="24"/>
        </w:rPr>
      </w:pPr>
      <w:r w:rsidRPr="0015427E">
        <w:rPr>
          <w:rFonts w:asciiTheme="minorHAnsi" w:hAnsiTheme="minorHAnsi" w:cstheme="minorHAnsi"/>
          <w:b/>
          <w:bCs/>
          <w:szCs w:val="24"/>
        </w:rPr>
        <w:t>ПОСЛОВИ ДНЕВНОГ ОДРЖАВАЊА ХИГИЈЕНЕ</w:t>
      </w:r>
    </w:p>
    <w:p w:rsidR="00A7752D" w:rsidRPr="0015427E" w:rsidRDefault="00A7752D" w:rsidP="00A7752D">
      <w:pPr>
        <w:pStyle w:val="ListParagraph"/>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t xml:space="preserve">Под </w:t>
      </w:r>
      <w:r w:rsidRPr="0015427E">
        <w:rPr>
          <w:rFonts w:asciiTheme="minorHAnsi" w:hAnsiTheme="minorHAnsi" w:cstheme="minorHAnsi"/>
          <w:b/>
          <w:bCs/>
          <w:szCs w:val="24"/>
          <w:lang w:val="sr-Cyrl-CS"/>
        </w:rPr>
        <w:t>бројем извршилаца</w:t>
      </w:r>
      <w:r w:rsidRPr="0015427E">
        <w:rPr>
          <w:rFonts w:asciiTheme="minorHAnsi" w:hAnsiTheme="minorHAnsi" w:cstheme="minorHAnsi"/>
          <w:szCs w:val="24"/>
          <w:lang w:val="sr-Cyrl-CS"/>
        </w:rPr>
        <w:t xml:space="preserve"> подразумева се број који понуђач планира да ангажује за послове који су предмет јавне набавке, а у складу са захтевом Наручиоца. Понуђач уписује одговарајући број.</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t xml:space="preserve">Под </w:t>
      </w:r>
      <w:r w:rsidRPr="0015427E">
        <w:rPr>
          <w:rFonts w:asciiTheme="minorHAnsi" w:hAnsiTheme="minorHAnsi" w:cstheme="minorHAnsi"/>
          <w:b/>
          <w:bCs/>
          <w:szCs w:val="24"/>
          <w:lang w:val="sr-Cyrl-CS"/>
        </w:rPr>
        <w:t>нето зарадом</w:t>
      </w:r>
      <w:r w:rsidRPr="0015427E">
        <w:rPr>
          <w:rFonts w:asciiTheme="minorHAnsi" w:hAnsiTheme="minorHAnsi" w:cstheme="minorHAnsi"/>
          <w:szCs w:val="24"/>
          <w:lang w:val="sr-Cyrl-CS"/>
        </w:rPr>
        <w:t xml:space="preserve">  за извршиоце подразумева се нето зарада без минулог рада који представља параметар на основу ког се долази до коначне цене. Понуђач уписује одговарајући износ.</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t xml:space="preserve">Под </w:t>
      </w:r>
      <w:r w:rsidRPr="0015427E">
        <w:rPr>
          <w:rFonts w:asciiTheme="minorHAnsi" w:hAnsiTheme="minorHAnsi" w:cstheme="minorHAnsi"/>
          <w:b/>
          <w:bCs/>
          <w:szCs w:val="24"/>
          <w:lang w:val="sr-Cyrl-CS"/>
        </w:rPr>
        <w:t>бруто зарадом</w:t>
      </w:r>
      <w:r w:rsidRPr="0015427E">
        <w:rPr>
          <w:rFonts w:asciiTheme="minorHAnsi" w:hAnsiTheme="minorHAnsi" w:cstheme="minorHAnsi"/>
          <w:szCs w:val="24"/>
          <w:lang w:val="sr-Cyrl-CS"/>
        </w:rPr>
        <w:t xml:space="preserve"> се подразумева онај износ у који су, на основу нето зараде из претходне тачке, урачунати сви порези и доприноси који су везани за зараду запослених. Понуђач уписује одговарајући износ.</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b/>
          <w:bCs/>
          <w:szCs w:val="24"/>
        </w:rPr>
        <w:t xml:space="preserve">Укупна бруто зарада за све ангажоване извршиоце </w:t>
      </w:r>
      <w:r w:rsidRPr="0015427E">
        <w:rPr>
          <w:rFonts w:asciiTheme="minorHAnsi" w:hAnsiTheme="minorHAnsi" w:cstheme="minorHAnsi"/>
          <w:bCs/>
          <w:szCs w:val="24"/>
        </w:rPr>
        <w:t>уписати укупан износ свих бруто зарада за све ангажоване извршиоце на пословима дневног одржавања хигијене</w:t>
      </w:r>
    </w:p>
    <w:p w:rsidR="00A7752D" w:rsidRPr="0015427E" w:rsidRDefault="00A7752D" w:rsidP="00A7752D">
      <w:pPr>
        <w:pStyle w:val="ListParagraph"/>
        <w:ind w:left="284"/>
        <w:rPr>
          <w:rFonts w:asciiTheme="minorHAnsi" w:hAnsiTheme="minorHAnsi" w:cstheme="minorHAnsi"/>
          <w:szCs w:val="24"/>
          <w:lang w:val="sr-Cyrl-CS"/>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t xml:space="preserve">Под </w:t>
      </w:r>
      <w:r w:rsidRPr="0015427E">
        <w:rPr>
          <w:rFonts w:asciiTheme="minorHAnsi" w:hAnsiTheme="minorHAnsi" w:cstheme="minorHAnsi"/>
          <w:b/>
          <w:bCs/>
          <w:szCs w:val="24"/>
          <w:lang w:val="sr-Cyrl-CS"/>
        </w:rPr>
        <w:t>додатним трошковима везаним за запослене</w:t>
      </w:r>
      <w:r w:rsidRPr="0015427E">
        <w:rPr>
          <w:rFonts w:asciiTheme="minorHAnsi" w:hAnsiTheme="minorHAnsi" w:cstheme="minorHAnsi"/>
          <w:szCs w:val="24"/>
          <w:lang w:val="sr-Cyrl-CS"/>
        </w:rPr>
        <w:t xml:space="preserve"> подразумевају се трошкови везани за осигурање радника, ХТЗ опрему, замене за сва одсуствовања запосленог, бруто износ минулог рада за све запослене који се планирају ангажовати на предметним пословима и остале обавезе које проистичу из Закона о раду. Понуђач уписује одговарајући износ на месечном нивоу.</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lastRenderedPageBreak/>
        <w:t xml:space="preserve">Трошкови </w:t>
      </w:r>
      <w:r w:rsidRPr="0015427E">
        <w:rPr>
          <w:rFonts w:asciiTheme="minorHAnsi" w:hAnsiTheme="minorHAnsi" w:cstheme="minorHAnsi"/>
          <w:b/>
          <w:bCs/>
          <w:szCs w:val="24"/>
          <w:lang w:val="sr-Cyrl-CS"/>
        </w:rPr>
        <w:t xml:space="preserve">превоза </w:t>
      </w:r>
      <w:r w:rsidRPr="0015427E">
        <w:rPr>
          <w:rFonts w:asciiTheme="minorHAnsi" w:hAnsiTheme="minorHAnsi" w:cstheme="minorHAnsi"/>
          <w:szCs w:val="24"/>
          <w:lang w:val="sr-Cyrl-CS"/>
        </w:rPr>
        <w:t>представљају накнаду коју је Извршилац дужан да плаћа својим запосленим за долазак и одлазак са посла (уписати укупан месечни износ претплатних карти у градском, приградском или међуградском саобраћају).</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szCs w:val="24"/>
          <w:lang w:val="sr-Cyrl-CS"/>
        </w:rPr>
        <w:t xml:space="preserve">Остали </w:t>
      </w:r>
      <w:r w:rsidRPr="0015427E">
        <w:rPr>
          <w:rFonts w:asciiTheme="minorHAnsi" w:hAnsiTheme="minorHAnsi" w:cstheme="minorHAnsi"/>
          <w:b/>
          <w:bCs/>
          <w:szCs w:val="24"/>
          <w:lang w:val="sr-Cyrl-CS"/>
        </w:rPr>
        <w:t>трошкови везани за рад</w:t>
      </w:r>
      <w:r w:rsidRPr="0015427E">
        <w:rPr>
          <w:rFonts w:asciiTheme="minorHAnsi" w:hAnsiTheme="minorHAnsi" w:cstheme="minorHAnsi"/>
          <w:szCs w:val="24"/>
          <w:lang w:val="sr-Cyrl-CS"/>
        </w:rPr>
        <w:t xml:space="preserve"> на свакодневним пословима одржавања хигијене подразумевају се трошкови везани за потрошњу средстава, амортизацију опреме, транспорт, вршење контроле, профит фирме и остало.</w:t>
      </w:r>
    </w:p>
    <w:p w:rsidR="00A7752D" w:rsidRPr="0015427E" w:rsidRDefault="00A7752D" w:rsidP="00A7752D">
      <w:pPr>
        <w:pStyle w:val="ListParagraph"/>
        <w:ind w:left="0"/>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b/>
          <w:szCs w:val="24"/>
        </w:rPr>
        <w:t>Укупан месечни износ</w:t>
      </w:r>
      <w:r w:rsidRPr="0015427E">
        <w:rPr>
          <w:rFonts w:asciiTheme="minorHAnsi" w:hAnsiTheme="minorHAnsi" w:cstheme="minorHAnsi"/>
          <w:szCs w:val="24"/>
        </w:rPr>
        <w:t xml:space="preserve"> представља збир укупног износа бруто зарада, додатне трошкове везане за све запослене, укупне трошкове превоза и збир трошкова везаних за рад.</w:t>
      </w:r>
    </w:p>
    <w:p w:rsidR="00A7752D" w:rsidRPr="0015427E" w:rsidRDefault="00A7752D" w:rsidP="00A7752D">
      <w:pPr>
        <w:pStyle w:val="ListParagraph"/>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b/>
          <w:bCs/>
          <w:szCs w:val="24"/>
        </w:rPr>
        <w:t>Период трајања уговора</w:t>
      </w:r>
      <w:r w:rsidRPr="0015427E">
        <w:rPr>
          <w:rFonts w:asciiTheme="minorHAnsi" w:hAnsiTheme="minorHAnsi" w:cstheme="minorHAnsi"/>
          <w:bCs/>
          <w:szCs w:val="24"/>
        </w:rPr>
        <w:t xml:space="preserve"> – 12 месеци</w:t>
      </w:r>
    </w:p>
    <w:p w:rsidR="00A7752D" w:rsidRPr="0015427E" w:rsidRDefault="00A7752D" w:rsidP="00A7752D">
      <w:pPr>
        <w:pStyle w:val="ListParagraph"/>
        <w:ind w:left="284"/>
        <w:rPr>
          <w:rFonts w:asciiTheme="minorHAnsi" w:hAnsiTheme="minorHAnsi" w:cstheme="minorHAnsi"/>
          <w:szCs w:val="24"/>
        </w:rPr>
      </w:pPr>
    </w:p>
    <w:p w:rsidR="00A7752D" w:rsidRPr="0015427E" w:rsidRDefault="00A7752D" w:rsidP="00A7752D">
      <w:pPr>
        <w:pStyle w:val="ListParagraph"/>
        <w:numPr>
          <w:ilvl w:val="0"/>
          <w:numId w:val="38"/>
        </w:numPr>
        <w:spacing w:after="0" w:line="240" w:lineRule="auto"/>
        <w:ind w:right="0"/>
        <w:rPr>
          <w:rFonts w:asciiTheme="minorHAnsi" w:hAnsiTheme="minorHAnsi" w:cstheme="minorHAnsi"/>
          <w:szCs w:val="24"/>
        </w:rPr>
      </w:pPr>
      <w:r w:rsidRPr="0015427E">
        <w:rPr>
          <w:rFonts w:asciiTheme="minorHAnsi" w:hAnsiTheme="minorHAnsi" w:cstheme="minorHAnsi"/>
          <w:b/>
          <w:szCs w:val="24"/>
        </w:rPr>
        <w:t xml:space="preserve">Укупан износ за послове дневног одржавања за једну годину </w:t>
      </w:r>
      <w:r w:rsidRPr="0015427E">
        <w:rPr>
          <w:rFonts w:asciiTheme="minorHAnsi" w:hAnsiTheme="minorHAnsi" w:cstheme="minorHAnsi"/>
          <w:szCs w:val="24"/>
        </w:rPr>
        <w:t>– помножити месечни износ са периодом трајања уговора.</w:t>
      </w:r>
    </w:p>
    <w:p w:rsidR="00A7752D" w:rsidRPr="0015427E" w:rsidRDefault="00A7752D" w:rsidP="00A7752D">
      <w:pPr>
        <w:ind w:left="284"/>
        <w:rPr>
          <w:rFonts w:asciiTheme="minorHAnsi" w:hAnsiTheme="minorHAnsi" w:cstheme="minorHAnsi"/>
          <w:b/>
          <w:bCs/>
          <w:i/>
          <w:iCs/>
          <w:szCs w:val="24"/>
        </w:rPr>
      </w:pPr>
    </w:p>
    <w:p w:rsidR="00A7752D" w:rsidRPr="0015427E" w:rsidRDefault="00A7752D" w:rsidP="00A7752D">
      <w:pPr>
        <w:ind w:left="284"/>
        <w:rPr>
          <w:rFonts w:asciiTheme="minorHAnsi" w:hAnsiTheme="minorHAnsi" w:cstheme="minorHAnsi"/>
          <w:b/>
          <w:bCs/>
          <w:i/>
          <w:iCs/>
          <w:szCs w:val="24"/>
        </w:rPr>
      </w:pPr>
    </w:p>
    <w:p w:rsidR="00A7752D" w:rsidRPr="0015427E" w:rsidRDefault="00A7752D" w:rsidP="00A7752D">
      <w:pPr>
        <w:pStyle w:val="ListParagraph"/>
        <w:numPr>
          <w:ilvl w:val="0"/>
          <w:numId w:val="37"/>
        </w:numPr>
        <w:suppressAutoHyphens/>
        <w:spacing w:after="0" w:line="240" w:lineRule="auto"/>
        <w:ind w:left="284" w:right="0" w:firstLine="0"/>
        <w:contextualSpacing w:val="0"/>
        <w:rPr>
          <w:rFonts w:asciiTheme="minorHAnsi" w:hAnsiTheme="minorHAnsi" w:cstheme="minorHAnsi"/>
          <w:szCs w:val="24"/>
        </w:rPr>
      </w:pPr>
      <w:r w:rsidRPr="0015427E">
        <w:rPr>
          <w:rFonts w:asciiTheme="minorHAnsi" w:hAnsiTheme="minorHAnsi" w:cstheme="minorHAnsi"/>
          <w:b/>
          <w:bCs/>
          <w:szCs w:val="24"/>
        </w:rPr>
        <w:t>ПОСЛОВИ ПЕРИОДИЧНОГ ЧИШЋЕЊА</w:t>
      </w:r>
    </w:p>
    <w:p w:rsidR="00A7752D" w:rsidRPr="0015427E" w:rsidRDefault="00A7752D" w:rsidP="00A7752D">
      <w:pPr>
        <w:pStyle w:val="ListParagraph"/>
        <w:ind w:left="284"/>
        <w:rPr>
          <w:rFonts w:asciiTheme="minorHAnsi" w:hAnsiTheme="minorHAnsi" w:cstheme="minorHAnsi"/>
          <w:szCs w:val="24"/>
        </w:rPr>
      </w:pPr>
    </w:p>
    <w:p w:rsidR="00A7752D" w:rsidRPr="0015427E" w:rsidRDefault="00A7752D" w:rsidP="00A7752D">
      <w:pPr>
        <w:numPr>
          <w:ilvl w:val="0"/>
          <w:numId w:val="39"/>
        </w:numPr>
        <w:suppressAutoHyphens/>
        <w:spacing w:after="0" w:line="100" w:lineRule="atLeast"/>
        <w:ind w:right="0"/>
        <w:rPr>
          <w:rFonts w:asciiTheme="minorHAnsi" w:hAnsiTheme="minorHAnsi" w:cstheme="minorHAnsi"/>
          <w:bCs/>
          <w:iCs/>
          <w:szCs w:val="24"/>
        </w:rPr>
      </w:pPr>
      <w:r w:rsidRPr="0015427E">
        <w:rPr>
          <w:rFonts w:asciiTheme="minorHAnsi" w:hAnsiTheme="minorHAnsi" w:cstheme="minorHAnsi"/>
          <w:bCs/>
          <w:iCs/>
          <w:szCs w:val="24"/>
        </w:rPr>
        <w:t xml:space="preserve">У колони </w:t>
      </w:r>
      <w:r w:rsidRPr="0015427E">
        <w:rPr>
          <w:rFonts w:asciiTheme="minorHAnsi" w:hAnsiTheme="minorHAnsi" w:cstheme="minorHAnsi"/>
          <w:b/>
          <w:bCs/>
          <w:iCs/>
          <w:szCs w:val="24"/>
        </w:rPr>
        <w:t xml:space="preserve">Д </w:t>
      </w:r>
      <w:r w:rsidRPr="0015427E">
        <w:rPr>
          <w:rFonts w:asciiTheme="minorHAnsi" w:hAnsiTheme="minorHAnsi" w:cstheme="minorHAnsi"/>
          <w:bCs/>
          <w:iCs/>
          <w:szCs w:val="24"/>
        </w:rPr>
        <w:t>уписати јединичне цене за послове периодичног чишћења.</w:t>
      </w:r>
    </w:p>
    <w:p w:rsidR="00A7752D" w:rsidRPr="0015427E" w:rsidRDefault="00A7752D" w:rsidP="00A7752D">
      <w:pPr>
        <w:numPr>
          <w:ilvl w:val="0"/>
          <w:numId w:val="39"/>
        </w:numPr>
        <w:suppressAutoHyphens/>
        <w:spacing w:after="0" w:line="100" w:lineRule="atLeast"/>
        <w:ind w:right="0"/>
        <w:rPr>
          <w:rFonts w:asciiTheme="minorHAnsi" w:hAnsiTheme="minorHAnsi" w:cstheme="minorHAnsi"/>
          <w:bCs/>
          <w:iCs/>
          <w:szCs w:val="24"/>
        </w:rPr>
      </w:pPr>
      <w:r w:rsidRPr="0015427E">
        <w:rPr>
          <w:rFonts w:asciiTheme="minorHAnsi" w:hAnsiTheme="minorHAnsi" w:cstheme="minorHAnsi"/>
          <w:bCs/>
          <w:iCs/>
          <w:szCs w:val="24"/>
        </w:rPr>
        <w:t xml:space="preserve">Износи у колони </w:t>
      </w:r>
      <w:r w:rsidRPr="0015427E">
        <w:rPr>
          <w:rFonts w:asciiTheme="minorHAnsi" w:hAnsiTheme="minorHAnsi" w:cstheme="minorHAnsi"/>
          <w:b/>
          <w:bCs/>
          <w:iCs/>
          <w:szCs w:val="24"/>
        </w:rPr>
        <w:t xml:space="preserve">Е </w:t>
      </w:r>
      <w:r w:rsidRPr="0015427E">
        <w:rPr>
          <w:rFonts w:asciiTheme="minorHAnsi" w:hAnsiTheme="minorHAnsi" w:cstheme="minorHAnsi"/>
          <w:bCs/>
          <w:iCs/>
          <w:szCs w:val="24"/>
        </w:rPr>
        <w:t>(цена по једном чишћењу) се добијају као производ јединичних цена (колона Д) и дате површине (колона Ц).</w:t>
      </w:r>
    </w:p>
    <w:p w:rsidR="00A7752D" w:rsidRPr="0015427E" w:rsidRDefault="00A7752D" w:rsidP="00A7752D">
      <w:pPr>
        <w:numPr>
          <w:ilvl w:val="0"/>
          <w:numId w:val="39"/>
        </w:numPr>
        <w:suppressAutoHyphens/>
        <w:spacing w:after="0" w:line="100" w:lineRule="atLeast"/>
        <w:ind w:right="0"/>
        <w:rPr>
          <w:rFonts w:asciiTheme="minorHAnsi" w:hAnsiTheme="minorHAnsi" w:cstheme="minorHAnsi"/>
          <w:bCs/>
          <w:iCs/>
          <w:szCs w:val="24"/>
        </w:rPr>
      </w:pPr>
      <w:r w:rsidRPr="0015427E">
        <w:rPr>
          <w:rFonts w:asciiTheme="minorHAnsi" w:hAnsiTheme="minorHAnsi" w:cstheme="minorHAnsi"/>
          <w:bCs/>
          <w:iCs/>
          <w:szCs w:val="24"/>
        </w:rPr>
        <w:t xml:space="preserve">Цена услуге за 12 месеци (колона </w:t>
      </w:r>
      <w:r w:rsidRPr="0015427E">
        <w:rPr>
          <w:rFonts w:asciiTheme="minorHAnsi" w:hAnsiTheme="minorHAnsi" w:cstheme="minorHAnsi"/>
          <w:b/>
          <w:bCs/>
          <w:iCs/>
          <w:szCs w:val="24"/>
        </w:rPr>
        <w:t>Г</w:t>
      </w:r>
      <w:r w:rsidRPr="0015427E">
        <w:rPr>
          <w:rFonts w:asciiTheme="minorHAnsi" w:hAnsiTheme="minorHAnsi" w:cstheme="minorHAnsi"/>
          <w:bCs/>
          <w:iCs/>
          <w:szCs w:val="24"/>
        </w:rPr>
        <w:t>) се добија као производ цена по једном чишћењу (колона Е) и укупног броја прања (понављања) за 12 месеци (колона Ф)</w:t>
      </w:r>
    </w:p>
    <w:p w:rsidR="00A7752D" w:rsidRPr="0015427E" w:rsidRDefault="00A7752D" w:rsidP="00A7752D">
      <w:pPr>
        <w:ind w:left="284"/>
        <w:rPr>
          <w:rFonts w:asciiTheme="minorHAnsi" w:hAnsiTheme="minorHAnsi" w:cstheme="minorHAnsi"/>
          <w:b/>
          <w:bCs/>
          <w:szCs w:val="24"/>
          <w:lang/>
        </w:rPr>
      </w:pPr>
    </w:p>
    <w:p w:rsidR="0038151C" w:rsidRPr="0015427E" w:rsidRDefault="0038151C" w:rsidP="0038151C">
      <w:pPr>
        <w:pStyle w:val="ListParagraph"/>
        <w:numPr>
          <w:ilvl w:val="0"/>
          <w:numId w:val="37"/>
        </w:numPr>
        <w:suppressAutoHyphens/>
        <w:spacing w:after="0" w:line="240" w:lineRule="auto"/>
        <w:ind w:left="284" w:right="0" w:firstLine="0"/>
        <w:contextualSpacing w:val="0"/>
        <w:rPr>
          <w:rFonts w:asciiTheme="minorHAnsi" w:hAnsiTheme="minorHAnsi" w:cstheme="minorHAnsi"/>
          <w:szCs w:val="24"/>
        </w:rPr>
      </w:pPr>
      <w:r w:rsidRPr="0015427E">
        <w:rPr>
          <w:rFonts w:asciiTheme="minorHAnsi" w:eastAsia="Times New Roman" w:hAnsiTheme="minorHAnsi" w:cstheme="minorHAnsi"/>
          <w:b/>
          <w:bCs/>
          <w:color w:val="auto"/>
          <w:szCs w:val="24"/>
          <w:lang w:eastAsia="sr-Latn-CS"/>
        </w:rPr>
        <w:t>УКУПАН ИЗНОС ДЕЗИНФЕКЦИЈЕ, ДЕЗИНСЕКЦИЈЕ и ДЕРАТИЗАЦИЈЕ</w:t>
      </w:r>
    </w:p>
    <w:p w:rsidR="0038151C" w:rsidRPr="0015427E" w:rsidRDefault="0038151C" w:rsidP="0038151C">
      <w:pPr>
        <w:pStyle w:val="ListParagraph"/>
        <w:suppressAutoHyphens/>
        <w:spacing w:after="0" w:line="240" w:lineRule="auto"/>
        <w:ind w:left="284" w:right="0" w:firstLine="0"/>
        <w:contextualSpacing w:val="0"/>
        <w:rPr>
          <w:rFonts w:asciiTheme="minorHAnsi" w:hAnsiTheme="minorHAnsi" w:cstheme="minorHAnsi"/>
          <w:bCs/>
          <w:szCs w:val="24"/>
          <w:lang/>
        </w:rPr>
      </w:pPr>
      <w:r w:rsidRPr="0015427E">
        <w:rPr>
          <w:rFonts w:asciiTheme="minorHAnsi" w:eastAsia="Times New Roman" w:hAnsiTheme="minorHAnsi" w:cstheme="minorHAnsi"/>
          <w:bCs/>
          <w:color w:val="auto"/>
          <w:szCs w:val="24"/>
          <w:lang w:eastAsia="sr-Latn-CS"/>
        </w:rPr>
        <w:t>- Уписати укупан износ услуге за извршавање 2 п</w:t>
      </w:r>
      <w:r w:rsidRPr="0015427E">
        <w:rPr>
          <w:rFonts w:asciiTheme="minorHAnsi" w:hAnsiTheme="minorHAnsi" w:cstheme="minorHAnsi"/>
          <w:bCs/>
          <w:szCs w:val="24"/>
          <w:lang/>
        </w:rPr>
        <w:t>ута годишње</w:t>
      </w:r>
    </w:p>
    <w:p w:rsidR="0038151C" w:rsidRPr="0015427E" w:rsidRDefault="0038151C" w:rsidP="0038151C">
      <w:pPr>
        <w:pStyle w:val="ListParagraph"/>
        <w:suppressAutoHyphens/>
        <w:spacing w:after="0" w:line="240" w:lineRule="auto"/>
        <w:ind w:left="284" w:right="0" w:firstLine="0"/>
        <w:contextualSpacing w:val="0"/>
        <w:rPr>
          <w:rFonts w:asciiTheme="minorHAnsi" w:hAnsiTheme="minorHAnsi" w:cstheme="minorHAnsi"/>
          <w:bCs/>
          <w:szCs w:val="24"/>
          <w:lang/>
        </w:rPr>
      </w:pPr>
    </w:p>
    <w:p w:rsidR="00A7752D" w:rsidRPr="0015427E" w:rsidRDefault="00A7752D" w:rsidP="0038151C">
      <w:pPr>
        <w:ind w:left="0" w:firstLine="0"/>
        <w:rPr>
          <w:rFonts w:asciiTheme="minorHAnsi" w:hAnsiTheme="minorHAnsi" w:cstheme="minorHAnsi"/>
          <w:b/>
          <w:bCs/>
          <w:szCs w:val="24"/>
          <w:lang/>
        </w:rPr>
      </w:pPr>
    </w:p>
    <w:p w:rsidR="00A7752D" w:rsidRPr="0015427E" w:rsidRDefault="00A7752D" w:rsidP="00A7752D">
      <w:pPr>
        <w:ind w:left="284" w:firstLine="436"/>
        <w:rPr>
          <w:rFonts w:asciiTheme="minorHAnsi" w:hAnsiTheme="minorHAnsi" w:cstheme="minorHAnsi"/>
          <w:szCs w:val="24"/>
        </w:rPr>
      </w:pPr>
      <w:r w:rsidRPr="0015427E">
        <w:rPr>
          <w:rFonts w:asciiTheme="minorHAnsi" w:hAnsiTheme="minorHAnsi" w:cstheme="minorHAnsi"/>
          <w:szCs w:val="24"/>
        </w:rPr>
        <w:t>У Београду, _________ 20</w:t>
      </w:r>
      <w:r w:rsidRPr="0015427E">
        <w:rPr>
          <w:rFonts w:asciiTheme="minorHAnsi" w:hAnsiTheme="minorHAnsi" w:cstheme="minorHAnsi"/>
          <w:szCs w:val="24"/>
          <w:lang/>
        </w:rPr>
        <w:t>20</w:t>
      </w:r>
      <w:r w:rsidRPr="0015427E">
        <w:rPr>
          <w:rFonts w:asciiTheme="minorHAnsi" w:hAnsiTheme="minorHAnsi" w:cstheme="minorHAnsi"/>
          <w:szCs w:val="24"/>
        </w:rPr>
        <w:t>. године</w:t>
      </w:r>
    </w:p>
    <w:p w:rsidR="00A7752D" w:rsidRPr="0015427E" w:rsidRDefault="00A7752D" w:rsidP="00A7752D">
      <w:pPr>
        <w:ind w:left="284"/>
        <w:rPr>
          <w:rFonts w:asciiTheme="minorHAnsi" w:hAnsiTheme="minorHAnsi" w:cstheme="minorHAnsi"/>
          <w:b/>
          <w:bCs/>
          <w:szCs w:val="24"/>
        </w:rPr>
      </w:pPr>
    </w:p>
    <w:p w:rsidR="00A7752D" w:rsidRPr="0015427E" w:rsidRDefault="00A7752D" w:rsidP="00A7752D">
      <w:pPr>
        <w:ind w:left="2408" w:firstLine="424"/>
        <w:rPr>
          <w:rFonts w:asciiTheme="minorHAnsi" w:hAnsiTheme="minorHAnsi" w:cstheme="minorHAnsi"/>
          <w:szCs w:val="24"/>
          <w:lang w:val="sr-Cyrl-CS"/>
        </w:rPr>
      </w:pP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t xml:space="preserve">                </w:t>
      </w:r>
      <w:r w:rsidRPr="0015427E">
        <w:rPr>
          <w:rFonts w:asciiTheme="minorHAnsi" w:hAnsiTheme="minorHAnsi" w:cstheme="minorHAnsi"/>
          <w:szCs w:val="24"/>
          <w:lang w:val="sr-Cyrl-CS"/>
        </w:rPr>
        <w:t xml:space="preserve">Овлашћено лице понуђача </w:t>
      </w:r>
    </w:p>
    <w:p w:rsidR="00A7752D" w:rsidRPr="0015427E" w:rsidRDefault="00A7752D" w:rsidP="00A7752D">
      <w:pPr>
        <w:ind w:left="2408" w:firstLine="424"/>
        <w:rPr>
          <w:rFonts w:asciiTheme="minorHAnsi" w:hAnsiTheme="minorHAnsi" w:cstheme="minorHAnsi"/>
          <w:szCs w:val="24"/>
          <w:lang w:val="sr-Cyrl-CS"/>
        </w:rPr>
      </w:pPr>
    </w:p>
    <w:p w:rsidR="00A7752D" w:rsidRPr="0015427E" w:rsidRDefault="00A7752D" w:rsidP="00A7752D">
      <w:pPr>
        <w:ind w:left="3848" w:firstLine="472"/>
        <w:rPr>
          <w:rFonts w:asciiTheme="minorHAnsi" w:hAnsiTheme="minorHAnsi" w:cstheme="minorHAnsi"/>
          <w:szCs w:val="24"/>
          <w:lang w:val="sr-Cyrl-CS"/>
        </w:rPr>
      </w:pPr>
      <w:r w:rsidRPr="0015427E">
        <w:rPr>
          <w:rFonts w:asciiTheme="minorHAnsi" w:hAnsiTheme="minorHAnsi" w:cstheme="minorHAnsi"/>
          <w:szCs w:val="24"/>
          <w:lang w:val="sr-Cyrl-CS"/>
        </w:rPr>
        <w:t>М.П.</w:t>
      </w:r>
      <w:r w:rsidRPr="0015427E">
        <w:rPr>
          <w:rFonts w:asciiTheme="minorHAnsi" w:hAnsiTheme="minorHAnsi" w:cstheme="minorHAnsi"/>
          <w:szCs w:val="24"/>
        </w:rPr>
        <w:t>________________________________</w:t>
      </w:r>
      <w:r w:rsidRPr="0015427E">
        <w:rPr>
          <w:rFonts w:asciiTheme="minorHAnsi" w:hAnsiTheme="minorHAnsi" w:cstheme="minorHAnsi"/>
          <w:szCs w:val="24"/>
          <w:lang w:val="sr-Cyrl-CS"/>
        </w:rPr>
        <w:t xml:space="preserve"> </w:t>
      </w:r>
    </w:p>
    <w:p w:rsidR="00A7752D" w:rsidRPr="0015427E" w:rsidRDefault="00A7752D" w:rsidP="00A7752D">
      <w:pPr>
        <w:ind w:left="3600" w:firstLine="720"/>
        <w:rPr>
          <w:rFonts w:asciiTheme="minorHAnsi" w:hAnsiTheme="minorHAnsi" w:cstheme="minorHAnsi"/>
          <w:szCs w:val="24"/>
        </w:rPr>
      </w:pPr>
    </w:p>
    <w:p w:rsidR="00A7752D" w:rsidRPr="0015427E" w:rsidRDefault="00A7752D" w:rsidP="00A7752D">
      <w:pPr>
        <w:ind w:left="3600" w:firstLine="720"/>
        <w:rPr>
          <w:rFonts w:asciiTheme="minorHAnsi" w:hAnsiTheme="minorHAnsi" w:cstheme="minorHAnsi"/>
          <w:szCs w:val="24"/>
        </w:rPr>
      </w:pPr>
      <w:r w:rsidRPr="0015427E">
        <w:rPr>
          <w:rFonts w:asciiTheme="minorHAnsi" w:hAnsiTheme="minorHAnsi" w:cstheme="minorHAnsi"/>
          <w:szCs w:val="24"/>
        </w:rPr>
        <w:t xml:space="preserve">                        </w:t>
      </w:r>
      <w:r w:rsidRPr="0015427E">
        <w:rPr>
          <w:rFonts w:asciiTheme="minorHAnsi" w:hAnsiTheme="minorHAnsi" w:cstheme="minorHAnsi"/>
          <w:szCs w:val="24"/>
        </w:rPr>
        <w:tab/>
      </w:r>
      <w:r w:rsidRPr="0015427E">
        <w:rPr>
          <w:rFonts w:asciiTheme="minorHAnsi" w:hAnsiTheme="minorHAnsi" w:cstheme="minorHAnsi"/>
          <w:szCs w:val="24"/>
        </w:rPr>
        <w:tab/>
        <w:t xml:space="preserve">    </w:t>
      </w:r>
    </w:p>
    <w:p w:rsidR="00A7752D" w:rsidRPr="0015427E" w:rsidRDefault="00A7752D" w:rsidP="00A7752D">
      <w:pPr>
        <w:ind w:left="284"/>
        <w:rPr>
          <w:rFonts w:asciiTheme="minorHAnsi" w:hAnsiTheme="minorHAnsi" w:cstheme="minorHAnsi"/>
          <w:szCs w:val="24"/>
        </w:rPr>
      </w:pPr>
    </w:p>
    <w:p w:rsidR="00A7752D" w:rsidRPr="0015427E" w:rsidRDefault="00A7752D" w:rsidP="00A7752D">
      <w:pPr>
        <w:ind w:left="284"/>
        <w:rPr>
          <w:rFonts w:asciiTheme="minorHAnsi" w:hAnsiTheme="minorHAnsi" w:cstheme="minorHAnsi"/>
          <w:szCs w:val="24"/>
        </w:rPr>
      </w:pPr>
    </w:p>
    <w:p w:rsidR="00A7752D" w:rsidRPr="0015427E" w:rsidRDefault="00A7752D" w:rsidP="00A7752D">
      <w:pPr>
        <w:ind w:left="284"/>
        <w:rPr>
          <w:rFonts w:asciiTheme="minorHAnsi" w:hAnsiTheme="minorHAnsi" w:cstheme="minorHAnsi"/>
          <w:szCs w:val="24"/>
        </w:rPr>
      </w:pPr>
    </w:p>
    <w:p w:rsidR="00A7752D" w:rsidRPr="0015427E" w:rsidRDefault="00A7752D" w:rsidP="00A7752D">
      <w:pPr>
        <w:ind w:left="992" w:hanging="722"/>
        <w:rPr>
          <w:rFonts w:asciiTheme="minorHAnsi" w:hAnsiTheme="minorHAnsi" w:cstheme="minorHAnsi"/>
          <w:szCs w:val="24"/>
          <w:lang w:val="sr-Cyrl-CS"/>
        </w:rPr>
      </w:pPr>
      <w:r w:rsidRPr="0015427E">
        <w:rPr>
          <w:rFonts w:asciiTheme="minorHAnsi" w:hAnsiTheme="minorHAnsi" w:cstheme="minorHAnsi"/>
          <w:b/>
          <w:szCs w:val="24"/>
          <w:lang w:val="sr-Cyrl-CS"/>
        </w:rPr>
        <w:t>Напомена:</w:t>
      </w:r>
      <w:r w:rsidRPr="0015427E">
        <w:rPr>
          <w:rFonts w:asciiTheme="minorHAnsi" w:hAnsiTheme="minorHAnsi" w:cstheme="minorHAnsi"/>
          <w:szCs w:val="24"/>
        </w:rPr>
        <w:t xml:space="preserve"> У</w:t>
      </w:r>
      <w:r w:rsidRPr="0015427E">
        <w:rPr>
          <w:rFonts w:asciiTheme="minorHAnsi" w:hAnsiTheme="minorHAnsi" w:cstheme="minorHAnsi"/>
          <w:szCs w:val="24"/>
          <w:lang w:val="sr-Cyrl-CS"/>
        </w:rPr>
        <w:t xml:space="preserve"> случају заједничке понуде потписује  овлашћено лице носиоца групе</w:t>
      </w:r>
    </w:p>
    <w:p w:rsidR="0027564B" w:rsidRPr="0015427E" w:rsidRDefault="0003603C">
      <w:pPr>
        <w:spacing w:after="160" w:line="259" w:lineRule="auto"/>
        <w:ind w:left="0" w:right="0" w:firstLine="0"/>
        <w:jc w:val="left"/>
        <w:rPr>
          <w:rFonts w:asciiTheme="minorHAnsi" w:hAnsiTheme="minorHAnsi" w:cstheme="minorHAnsi"/>
          <w:szCs w:val="24"/>
        </w:rPr>
      </w:pPr>
      <w:r w:rsidRPr="0015427E">
        <w:rPr>
          <w:rFonts w:asciiTheme="minorHAnsi" w:hAnsiTheme="minorHAnsi" w:cstheme="minorHAnsi"/>
          <w:szCs w:val="24"/>
        </w:rPr>
        <w:br w:type="page"/>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1"/>
        <w:ind w:left="10" w:right="756"/>
        <w:rPr>
          <w:rFonts w:asciiTheme="minorHAnsi" w:hAnsiTheme="minorHAnsi" w:cstheme="minorHAnsi"/>
          <w:sz w:val="24"/>
          <w:szCs w:val="24"/>
        </w:rPr>
      </w:pPr>
      <w:r w:rsidRPr="0015427E">
        <w:rPr>
          <w:rFonts w:asciiTheme="minorHAnsi" w:hAnsiTheme="minorHAnsi" w:cstheme="minorHAnsi"/>
          <w:sz w:val="24"/>
          <w:szCs w:val="24"/>
        </w:rPr>
        <w:t xml:space="preserve">VIII МОДЕЛ УГОВОРА </w:t>
      </w:r>
    </w:p>
    <w:p w:rsidR="0027564B" w:rsidRPr="0015427E" w:rsidRDefault="0027564B">
      <w:pPr>
        <w:shd w:val="clear" w:color="auto" w:fill="C6D9F1"/>
        <w:spacing w:after="0" w:line="259" w:lineRule="auto"/>
        <w:ind w:left="0" w:right="756" w:firstLine="0"/>
        <w:jc w:val="center"/>
        <w:rPr>
          <w:rFonts w:asciiTheme="minorHAnsi" w:hAnsiTheme="minorHAnsi" w:cstheme="minorHAnsi"/>
          <w:szCs w:val="24"/>
        </w:rPr>
      </w:pPr>
    </w:p>
    <w:p w:rsidR="0027564B" w:rsidRPr="0015427E" w:rsidRDefault="0027564B">
      <w:pPr>
        <w:spacing w:after="0" w:line="259" w:lineRule="auto"/>
        <w:ind w:left="0" w:right="730" w:firstLine="0"/>
        <w:jc w:val="center"/>
        <w:rPr>
          <w:rFonts w:asciiTheme="minorHAnsi" w:hAnsiTheme="minorHAnsi" w:cstheme="minorHAnsi"/>
          <w:szCs w:val="24"/>
        </w:rPr>
      </w:pPr>
    </w:p>
    <w:p w:rsidR="00EC7E7E" w:rsidRPr="0015427E" w:rsidRDefault="00EC7E7E" w:rsidP="00EC7E7E">
      <w:pPr>
        <w:spacing w:after="0" w:line="240" w:lineRule="auto"/>
        <w:ind w:left="0" w:right="440" w:firstLine="0"/>
        <w:rPr>
          <w:rFonts w:asciiTheme="minorHAnsi" w:eastAsia="Times New Roman" w:hAnsiTheme="minorHAnsi" w:cstheme="minorHAnsi"/>
          <w:b/>
          <w:bCs/>
          <w:iCs/>
          <w:color w:val="auto"/>
          <w:szCs w:val="24"/>
          <w:lang w:val="sr-Latn-CS"/>
        </w:rPr>
      </w:pPr>
      <w:r w:rsidRPr="0015427E">
        <w:rPr>
          <w:rFonts w:asciiTheme="minorHAnsi" w:eastAsia="Times New Roman" w:hAnsiTheme="minorHAnsi" w:cstheme="minorHAnsi"/>
          <w:b/>
          <w:bCs/>
          <w:iCs/>
          <w:color w:val="auto"/>
          <w:szCs w:val="24"/>
          <w:lang w:val="sr-Latn-CS"/>
        </w:rPr>
        <w:t xml:space="preserve">МУЗЕЈ ЈУГОСЛАВИЈЕ, </w:t>
      </w:r>
      <w:r w:rsidRPr="0015427E">
        <w:rPr>
          <w:rFonts w:asciiTheme="minorHAnsi" w:eastAsia="Times New Roman" w:hAnsiTheme="minorHAnsi" w:cstheme="minorHAnsi"/>
          <w:b/>
          <w:bCs/>
          <w:iCs/>
          <w:color w:val="auto"/>
          <w:szCs w:val="24"/>
          <w:lang w:val="sr-Cyrl-CS"/>
        </w:rPr>
        <w:t>БЕОГРАД</w:t>
      </w:r>
      <w:r w:rsidRPr="0015427E">
        <w:rPr>
          <w:rFonts w:asciiTheme="minorHAnsi" w:eastAsia="Times New Roman" w:hAnsiTheme="minorHAnsi" w:cstheme="minorHAnsi"/>
          <w:bCs/>
          <w:iCs/>
          <w:color w:val="auto"/>
          <w:szCs w:val="24"/>
          <w:lang w:val="sr-Cyrl-CS"/>
        </w:rPr>
        <w:t xml:space="preserve">, </w:t>
      </w:r>
      <w:r w:rsidRPr="0015427E">
        <w:rPr>
          <w:rFonts w:asciiTheme="minorHAnsi" w:eastAsia="Times New Roman" w:hAnsiTheme="minorHAnsi" w:cstheme="minorHAnsi"/>
          <w:bCs/>
          <w:iCs/>
          <w:color w:val="auto"/>
          <w:szCs w:val="24"/>
        </w:rPr>
        <w:t xml:space="preserve">са седиштем у Београду, ул. </w:t>
      </w:r>
      <w:r w:rsidRPr="0015427E">
        <w:rPr>
          <w:rFonts w:asciiTheme="minorHAnsi" w:eastAsia="Times New Roman" w:hAnsiTheme="minorHAnsi" w:cstheme="minorHAnsi"/>
          <w:bCs/>
          <w:iCs/>
          <w:color w:val="auto"/>
          <w:szCs w:val="24"/>
          <w:lang w:val="sr-Latn-CS"/>
        </w:rPr>
        <w:t>Михаила Мике Јанковића 6, из Београда</w:t>
      </w:r>
      <w:r w:rsidRPr="0015427E">
        <w:rPr>
          <w:rFonts w:asciiTheme="minorHAnsi" w:eastAsia="Times New Roman" w:hAnsiTheme="minorHAnsi" w:cstheme="minorHAnsi"/>
          <w:bCs/>
          <w:iCs/>
          <w:color w:val="auto"/>
          <w:szCs w:val="24"/>
          <w:lang w:val="sr-Cyrl-CS"/>
        </w:rPr>
        <w:t>,</w:t>
      </w:r>
      <w:r w:rsidRPr="0015427E">
        <w:rPr>
          <w:rFonts w:asciiTheme="minorHAnsi" w:eastAsia="Times New Roman" w:hAnsiTheme="minorHAnsi" w:cstheme="minorHAnsi"/>
          <w:bCs/>
          <w:iCs/>
          <w:color w:val="auto"/>
          <w:szCs w:val="24"/>
          <w:lang w:val="sr-Latn-CS"/>
        </w:rPr>
        <w:t xml:space="preserve"> </w:t>
      </w:r>
      <w:r w:rsidRPr="0015427E">
        <w:rPr>
          <w:rFonts w:asciiTheme="minorHAnsi" w:eastAsia="Times New Roman" w:hAnsiTheme="minorHAnsi" w:cstheme="minorHAnsi"/>
          <w:bCs/>
          <w:iCs/>
          <w:color w:val="auto"/>
          <w:szCs w:val="24"/>
        </w:rPr>
        <w:t xml:space="preserve">матични број: 17156390, </w:t>
      </w:r>
      <w:r w:rsidRPr="0015427E">
        <w:rPr>
          <w:rFonts w:asciiTheme="minorHAnsi" w:eastAsia="Times New Roman" w:hAnsiTheme="minorHAnsi" w:cstheme="minorHAnsi"/>
          <w:bCs/>
          <w:iCs/>
          <w:color w:val="auto"/>
          <w:szCs w:val="24"/>
          <w:lang w:val="sr-Latn-CS"/>
        </w:rPr>
        <w:t xml:space="preserve">ПИБ 100287514, </w:t>
      </w:r>
      <w:r w:rsidRPr="0015427E">
        <w:rPr>
          <w:rFonts w:asciiTheme="minorHAnsi" w:eastAsia="Times New Roman" w:hAnsiTheme="minorHAnsi" w:cstheme="minorHAnsi"/>
          <w:bCs/>
          <w:iCs/>
          <w:color w:val="auto"/>
          <w:szCs w:val="24"/>
        </w:rPr>
        <w:t xml:space="preserve">рачун бр. 840-1620-21 </w:t>
      </w:r>
      <w:r w:rsidRPr="0015427E">
        <w:rPr>
          <w:rFonts w:asciiTheme="minorHAnsi" w:eastAsia="Times New Roman" w:hAnsiTheme="minorHAnsi" w:cstheme="minorHAnsi"/>
          <w:bCs/>
          <w:iCs/>
          <w:color w:val="auto"/>
          <w:szCs w:val="24"/>
          <w:lang w:val="sr-Latn-CS"/>
        </w:rPr>
        <w:t>ко</w:t>
      </w:r>
      <w:r w:rsidRPr="0015427E">
        <w:rPr>
          <w:rFonts w:asciiTheme="minorHAnsi" w:eastAsia="Times New Roman" w:hAnsiTheme="minorHAnsi" w:cstheme="minorHAnsi"/>
          <w:bCs/>
          <w:iCs/>
          <w:color w:val="auto"/>
          <w:szCs w:val="24"/>
          <w:lang w:val="sr-Cyrl-CS"/>
        </w:rPr>
        <w:t>ји</w:t>
      </w:r>
      <w:r w:rsidRPr="0015427E">
        <w:rPr>
          <w:rFonts w:asciiTheme="minorHAnsi" w:eastAsia="Times New Roman" w:hAnsiTheme="minorHAnsi" w:cstheme="minorHAnsi"/>
          <w:bCs/>
          <w:iCs/>
          <w:color w:val="auto"/>
          <w:szCs w:val="24"/>
          <w:lang w:val="sr-Latn-CS"/>
        </w:rPr>
        <w:t xml:space="preserve"> </w:t>
      </w:r>
      <w:r w:rsidRPr="0015427E">
        <w:rPr>
          <w:rFonts w:asciiTheme="minorHAnsi" w:eastAsia="Times New Roman" w:hAnsiTheme="minorHAnsi" w:cstheme="minorHAnsi"/>
          <w:bCs/>
          <w:iCs/>
          <w:color w:val="auto"/>
          <w:szCs w:val="24"/>
        </w:rPr>
        <w:t xml:space="preserve">се води код Управе за трезор, кога заступа директорка </w:t>
      </w:r>
      <w:r w:rsidRPr="0015427E">
        <w:rPr>
          <w:rFonts w:asciiTheme="minorHAnsi" w:eastAsia="Times New Roman" w:hAnsiTheme="minorHAnsi" w:cstheme="minorHAnsi"/>
          <w:bCs/>
          <w:iCs/>
          <w:color w:val="auto"/>
          <w:szCs w:val="24"/>
          <w:lang w:val="sr-Cyrl-CS"/>
        </w:rPr>
        <w:t>м</w:t>
      </w:r>
      <w:r w:rsidRPr="0015427E">
        <w:rPr>
          <w:rFonts w:asciiTheme="minorHAnsi" w:eastAsia="Times New Roman" w:hAnsiTheme="minorHAnsi" w:cstheme="minorHAnsi"/>
          <w:bCs/>
          <w:iCs/>
          <w:color w:val="auto"/>
          <w:szCs w:val="24"/>
          <w:lang w:val="sr-Latn-CS"/>
        </w:rPr>
        <w:t>р Неда Кнежевић</w:t>
      </w:r>
      <w:r w:rsidRPr="0015427E">
        <w:rPr>
          <w:rFonts w:asciiTheme="minorHAnsi" w:eastAsia="Times New Roman" w:hAnsiTheme="minorHAnsi" w:cstheme="minorHAnsi"/>
          <w:b/>
          <w:bCs/>
          <w:iCs/>
          <w:color w:val="auto"/>
          <w:szCs w:val="24"/>
          <w:lang w:val="sr-Latn-CS"/>
        </w:rPr>
        <w:t xml:space="preserve"> </w:t>
      </w:r>
      <w:r w:rsidRPr="0015427E">
        <w:rPr>
          <w:rFonts w:asciiTheme="minorHAnsi" w:eastAsia="Times New Roman" w:hAnsiTheme="minorHAnsi" w:cstheme="minorHAnsi"/>
          <w:color w:val="auto"/>
          <w:szCs w:val="24"/>
          <w:lang w:val="sr-Latn-CS"/>
        </w:rPr>
        <w:t>(у даљем тексту:</w:t>
      </w:r>
      <w:r w:rsidRPr="0015427E">
        <w:rPr>
          <w:rFonts w:asciiTheme="minorHAnsi" w:eastAsia="Times New Roman" w:hAnsiTheme="minorHAnsi" w:cstheme="minorHAnsi"/>
          <w:b/>
          <w:color w:val="auto"/>
          <w:szCs w:val="24"/>
          <w:lang w:val="sr-Latn-CS"/>
        </w:rPr>
        <w:t xml:space="preserve"> </w:t>
      </w:r>
      <w:r w:rsidRPr="0015427E">
        <w:rPr>
          <w:rFonts w:asciiTheme="minorHAnsi" w:eastAsia="Times New Roman" w:hAnsiTheme="minorHAnsi" w:cstheme="minorHAnsi"/>
          <w:color w:val="auto"/>
          <w:szCs w:val="24"/>
          <w:lang w:val="sr-Latn-CS"/>
        </w:rPr>
        <w:t xml:space="preserve">Наручилац) са једне стране </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и</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____________________________________________ са седиштем у ____________, ул. ________________________, матични број:</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_________________, ПИБ:</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___________</w:t>
      </w:r>
      <w:r w:rsidRPr="0015427E">
        <w:rPr>
          <w:rFonts w:asciiTheme="minorHAnsi" w:eastAsia="Times New Roman" w:hAnsiTheme="minorHAnsi" w:cstheme="minorHAnsi"/>
          <w:color w:val="auto"/>
          <w:szCs w:val="24"/>
        </w:rPr>
        <w:t>____</w:t>
      </w:r>
      <w:r w:rsidRPr="0015427E">
        <w:rPr>
          <w:rFonts w:asciiTheme="minorHAnsi" w:eastAsia="Times New Roman" w:hAnsiTheme="minorHAnsi" w:cstheme="minorHAnsi"/>
          <w:color w:val="auto"/>
          <w:szCs w:val="24"/>
          <w:lang w:val="sr-Cyrl-CS"/>
        </w:rPr>
        <w:t xml:space="preserve">_, рачун број: _____________________ код _______________, </w:t>
      </w:r>
      <w:r w:rsidRPr="0015427E">
        <w:rPr>
          <w:rFonts w:asciiTheme="minorHAnsi" w:eastAsia="Times New Roman" w:hAnsiTheme="minorHAnsi" w:cstheme="minorHAnsi"/>
          <w:color w:val="auto"/>
          <w:szCs w:val="24"/>
        </w:rPr>
        <w:t xml:space="preserve">кога заступа _______________ </w:t>
      </w:r>
      <w:r w:rsidRPr="0015427E">
        <w:rPr>
          <w:rFonts w:asciiTheme="minorHAnsi" w:eastAsia="Times New Roman" w:hAnsiTheme="minorHAnsi" w:cstheme="minorHAnsi"/>
          <w:color w:val="auto"/>
          <w:szCs w:val="24"/>
          <w:lang w:val="sr-Cyrl-CS"/>
        </w:rPr>
        <w:t xml:space="preserve">(у даљем тексту:  </w:t>
      </w: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zCs w:val="24"/>
          <w:lang w:val="sr-Cyrl-CS"/>
        </w:rPr>
        <w:t>)</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и</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 xml:space="preserve">понуђачи као учесници заједничке понуде:________________________________________                              (Називи </w:t>
      </w:r>
      <w:r w:rsidRPr="0015427E">
        <w:rPr>
          <w:rFonts w:asciiTheme="minorHAnsi" w:eastAsia="Times New Roman" w:hAnsiTheme="minorHAnsi" w:cstheme="minorHAnsi"/>
          <w:color w:val="auto"/>
          <w:szCs w:val="24"/>
        </w:rPr>
        <w:t>понуђача</w:t>
      </w:r>
      <w:r w:rsidRPr="0015427E">
        <w:rPr>
          <w:rFonts w:asciiTheme="minorHAnsi" w:eastAsia="Times New Roman" w:hAnsiTheme="minorHAnsi" w:cstheme="minorHAnsi"/>
          <w:color w:val="auto"/>
          <w:szCs w:val="24"/>
          <w:lang w:val="sr-Cyrl-CS"/>
        </w:rPr>
        <w:t xml:space="preserve"> се наводе само у случају подношења заједничке понуде)</w:t>
      </w:r>
      <w:r w:rsidRPr="0015427E">
        <w:rPr>
          <w:rFonts w:asciiTheme="minorHAnsi" w:eastAsia="Times New Roman" w:hAnsiTheme="minorHAnsi" w:cstheme="minorHAnsi"/>
          <w:color w:val="auto"/>
          <w:szCs w:val="24"/>
          <w:lang w:val="ru-RU"/>
        </w:rPr>
        <w:t>.</w:t>
      </w:r>
    </w:p>
    <w:p w:rsidR="00EC7E7E" w:rsidRPr="0015427E" w:rsidRDefault="00EC7E7E" w:rsidP="00EC7E7E">
      <w:pPr>
        <w:shd w:val="clear" w:color="auto" w:fill="FFFFFF"/>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shd w:val="clear" w:color="auto" w:fill="FFFFFF"/>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са подизвођачем у понуди: ________________________________________________</w:t>
      </w:r>
    </w:p>
    <w:p w:rsidR="00EC7E7E" w:rsidRPr="0015427E" w:rsidRDefault="00EC7E7E" w:rsidP="00EC7E7E">
      <w:pPr>
        <w:shd w:val="clear" w:color="auto" w:fill="FFFFFF"/>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(Називи подизвођача се наводе само у случају подношења понуде са подизвођачем).</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закључили су дана ______.</w:t>
      </w:r>
      <w:r w:rsidR="00A7752D" w:rsidRPr="0015427E">
        <w:rPr>
          <w:rFonts w:asciiTheme="minorHAnsi" w:eastAsia="Times New Roman" w:hAnsiTheme="minorHAnsi" w:cstheme="minorHAnsi"/>
          <w:color w:val="auto"/>
          <w:szCs w:val="24"/>
        </w:rPr>
        <w:t>20</w:t>
      </w:r>
      <w:r w:rsidR="00A7752D" w:rsidRPr="0015427E">
        <w:rPr>
          <w:rFonts w:asciiTheme="minorHAnsi" w:eastAsia="Times New Roman" w:hAnsiTheme="minorHAnsi" w:cstheme="minorHAnsi"/>
          <w:color w:val="auto"/>
          <w:szCs w:val="24"/>
          <w:lang/>
        </w:rPr>
        <w:t>20</w:t>
      </w:r>
      <w:r w:rsidRPr="0015427E">
        <w:rPr>
          <w:rFonts w:asciiTheme="minorHAnsi" w:eastAsia="Times New Roman" w:hAnsiTheme="minorHAnsi" w:cstheme="minorHAnsi"/>
          <w:color w:val="auto"/>
          <w:szCs w:val="24"/>
          <w:lang w:val="sr-Cyrl-CS"/>
        </w:rPr>
        <w:t>.</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године</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sr-Cyrl-CS"/>
        </w:rPr>
      </w:pPr>
    </w:p>
    <w:p w:rsidR="00EC7E7E" w:rsidRPr="0015427E" w:rsidRDefault="00EC7E7E" w:rsidP="00EC7E7E">
      <w:pPr>
        <w:keepNext/>
        <w:spacing w:after="0" w:line="276" w:lineRule="auto"/>
        <w:ind w:left="0" w:right="440" w:firstLine="0"/>
        <w:jc w:val="center"/>
        <w:outlineLvl w:val="0"/>
        <w:rPr>
          <w:rFonts w:asciiTheme="minorHAnsi" w:eastAsia="Times New Roman" w:hAnsiTheme="minorHAnsi" w:cstheme="minorHAnsi"/>
          <w:b/>
          <w:bCs/>
          <w:color w:val="auto"/>
          <w:kern w:val="32"/>
          <w:szCs w:val="24"/>
          <w:lang w:val="ru-RU"/>
        </w:rPr>
      </w:pPr>
      <w:r w:rsidRPr="0015427E">
        <w:rPr>
          <w:rFonts w:asciiTheme="minorHAnsi" w:eastAsia="Times New Roman" w:hAnsiTheme="minorHAnsi" w:cstheme="minorHAnsi"/>
          <w:b/>
          <w:bCs/>
          <w:color w:val="auto"/>
          <w:kern w:val="32"/>
          <w:szCs w:val="24"/>
          <w:lang w:val="ru-RU"/>
        </w:rPr>
        <w:t>УГОВОР</w:t>
      </w:r>
    </w:p>
    <w:p w:rsidR="00EC7E7E" w:rsidRPr="0015427E" w:rsidRDefault="00EC7E7E" w:rsidP="00EC7E7E">
      <w:pPr>
        <w:keepNext/>
        <w:spacing w:after="0" w:line="276" w:lineRule="auto"/>
        <w:ind w:left="0" w:right="440" w:firstLine="0"/>
        <w:jc w:val="center"/>
        <w:outlineLvl w:val="0"/>
        <w:rPr>
          <w:rFonts w:asciiTheme="minorHAnsi" w:eastAsia="Times New Roman" w:hAnsiTheme="minorHAnsi" w:cstheme="minorHAnsi"/>
          <w:b/>
          <w:bCs/>
          <w:color w:val="auto"/>
          <w:kern w:val="32"/>
          <w:szCs w:val="24"/>
          <w:lang w:val="sr-Cyrl-CS"/>
        </w:rPr>
      </w:pPr>
      <w:r w:rsidRPr="0015427E">
        <w:rPr>
          <w:rFonts w:asciiTheme="minorHAnsi" w:eastAsia="Times New Roman" w:hAnsiTheme="minorHAnsi" w:cstheme="minorHAnsi"/>
          <w:b/>
          <w:bCs/>
          <w:color w:val="auto"/>
          <w:kern w:val="32"/>
          <w:szCs w:val="24"/>
          <w:lang w:val="ru-RU"/>
        </w:rPr>
        <w:t xml:space="preserve">О </w:t>
      </w:r>
      <w:r w:rsidRPr="0015427E">
        <w:rPr>
          <w:rFonts w:asciiTheme="minorHAnsi" w:eastAsia="Times New Roman" w:hAnsiTheme="minorHAnsi" w:cstheme="minorHAnsi"/>
          <w:b/>
          <w:bCs/>
          <w:color w:val="auto"/>
          <w:kern w:val="32"/>
          <w:szCs w:val="24"/>
          <w:lang w:val="sr-Cyrl-CS"/>
        </w:rPr>
        <w:t>ЈАВНОЈ НАБАВЦИ</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лан 1.</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Уговорне стране констатују:</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shd w:val="clear" w:color="auto" w:fill="FFFFFF"/>
        <w:overflowPunct w:val="0"/>
        <w:autoSpaceDE w:val="0"/>
        <w:autoSpaceDN w:val="0"/>
        <w:adjustRightInd w:val="0"/>
        <w:spacing w:after="0" w:line="278" w:lineRule="exact"/>
        <w:ind w:left="0" w:right="440" w:firstLine="0"/>
        <w:textAlignment w:val="baseline"/>
        <w:rPr>
          <w:rFonts w:asciiTheme="minorHAnsi" w:eastAsia="Times New Roman" w:hAnsiTheme="minorHAnsi" w:cstheme="minorHAnsi"/>
          <w:spacing w:val="-1"/>
          <w:szCs w:val="24"/>
          <w:lang w:val="sr-Cyrl-CS"/>
        </w:rPr>
      </w:pPr>
      <w:r w:rsidRPr="0015427E">
        <w:rPr>
          <w:rFonts w:asciiTheme="minorHAnsi" w:eastAsia="Times New Roman" w:hAnsiTheme="minorHAnsi" w:cstheme="minorHAnsi"/>
          <w:color w:val="auto"/>
          <w:szCs w:val="24"/>
          <w:lang w:val="ru-RU"/>
        </w:rPr>
        <w:t>Да је Нару</w:t>
      </w: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 xml:space="preserve">илац на основу </w:t>
      </w:r>
      <w:r w:rsidRPr="0015427E">
        <w:rPr>
          <w:rFonts w:asciiTheme="minorHAnsi" w:eastAsia="Times New Roman" w:hAnsiTheme="minorHAnsi" w:cstheme="minorHAnsi"/>
          <w:color w:val="auto"/>
          <w:szCs w:val="24"/>
          <w:lang w:val="sr-Cyrl-CS"/>
        </w:rPr>
        <w:t>Закона о јавним набавкама („Сл. гласник РС“ бр. 124/2012,</w:t>
      </w:r>
      <w:r w:rsidRPr="0015427E">
        <w:rPr>
          <w:rFonts w:asciiTheme="minorHAnsi" w:eastAsia="Times New Roman" w:hAnsiTheme="minorHAnsi" w:cstheme="minorHAnsi"/>
          <w:color w:val="auto"/>
          <w:szCs w:val="24"/>
          <w:lang w:val="sr-Latn-CS"/>
        </w:rPr>
        <w:t xml:space="preserve"> 14/2015 </w:t>
      </w:r>
      <w:r w:rsidRPr="0015427E">
        <w:rPr>
          <w:rFonts w:asciiTheme="minorHAnsi" w:eastAsia="Times New Roman" w:hAnsiTheme="minorHAnsi" w:cstheme="minorHAnsi"/>
          <w:color w:val="auto"/>
          <w:szCs w:val="24"/>
          <w:lang w:val="sr-Cyrl-CS"/>
        </w:rPr>
        <w:t>и 68/2015)</w:t>
      </w:r>
      <w:r w:rsidRPr="0015427E">
        <w:rPr>
          <w:rFonts w:asciiTheme="minorHAnsi" w:eastAsia="Times New Roman" w:hAnsiTheme="minorHAnsi" w:cstheme="minorHAnsi"/>
          <w:color w:val="auto"/>
          <w:szCs w:val="24"/>
          <w:lang w:val="ru-RU"/>
        </w:rPr>
        <w:t xml:space="preserve">, спровео </w:t>
      </w:r>
      <w:r w:rsidRPr="0015427E">
        <w:rPr>
          <w:rFonts w:asciiTheme="minorHAnsi" w:eastAsia="Times New Roman" w:hAnsiTheme="minorHAnsi" w:cstheme="minorHAnsi"/>
          <w:color w:val="auto"/>
          <w:szCs w:val="24"/>
        </w:rPr>
        <w:t>поступак јавне набавке мале вредности</w:t>
      </w:r>
      <w:r w:rsidRPr="0015427E">
        <w:rPr>
          <w:rFonts w:asciiTheme="minorHAnsi" w:eastAsia="Times New Roman" w:hAnsiTheme="minorHAnsi" w:cstheme="minorHAnsi"/>
          <w:color w:val="auto"/>
          <w:szCs w:val="24"/>
          <w:lang w:val="ru-RU"/>
        </w:rPr>
        <w:t xml:space="preserve"> </w:t>
      </w:r>
      <w:r w:rsidRPr="0015427E">
        <w:rPr>
          <w:rFonts w:asciiTheme="minorHAnsi" w:eastAsia="Times New Roman" w:hAnsiTheme="minorHAnsi" w:cstheme="minorHAnsi"/>
          <w:color w:val="auto"/>
          <w:szCs w:val="24"/>
          <w:lang w:val="sr-Cyrl-CS"/>
        </w:rPr>
        <w:t>број:</w:t>
      </w:r>
      <w:r w:rsidRPr="0015427E">
        <w:rPr>
          <w:rFonts w:asciiTheme="minorHAnsi" w:eastAsia="Times New Roman" w:hAnsiTheme="minorHAnsi" w:cstheme="minorHAnsi"/>
          <w:color w:val="auto"/>
          <w:szCs w:val="24"/>
          <w:lang w:val="ru-RU"/>
        </w:rPr>
        <w:t xml:space="preserve"> </w:t>
      </w:r>
      <w:r w:rsidR="0038151C" w:rsidRPr="0015427E">
        <w:rPr>
          <w:rFonts w:asciiTheme="minorHAnsi" w:eastAsia="Times New Roman" w:hAnsiTheme="minorHAnsi" w:cstheme="minorHAnsi"/>
          <w:color w:val="auto"/>
          <w:szCs w:val="24"/>
        </w:rPr>
        <w:t>ЈНМВ 0</w:t>
      </w:r>
      <w:r w:rsidR="0038151C" w:rsidRPr="0015427E">
        <w:rPr>
          <w:rFonts w:asciiTheme="minorHAnsi" w:eastAsia="Times New Roman" w:hAnsiTheme="minorHAnsi" w:cstheme="minorHAnsi"/>
          <w:color w:val="auto"/>
          <w:szCs w:val="24"/>
          <w:lang/>
        </w:rPr>
        <w:t>2</w:t>
      </w:r>
      <w:r w:rsidR="0038151C" w:rsidRPr="0015427E">
        <w:rPr>
          <w:rFonts w:asciiTheme="minorHAnsi" w:eastAsia="Times New Roman" w:hAnsiTheme="minorHAnsi" w:cstheme="minorHAnsi"/>
          <w:color w:val="auto"/>
          <w:szCs w:val="24"/>
        </w:rPr>
        <w:t>/20</w:t>
      </w:r>
      <w:r w:rsidR="0038151C" w:rsidRPr="0015427E">
        <w:rPr>
          <w:rFonts w:asciiTheme="minorHAnsi" w:eastAsia="Times New Roman" w:hAnsiTheme="minorHAnsi" w:cstheme="minorHAnsi"/>
          <w:color w:val="auto"/>
          <w:szCs w:val="24"/>
          <w:lang/>
        </w:rPr>
        <w:t>20</w:t>
      </w:r>
      <w:r w:rsidR="001B5FC3"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 xml:space="preserve">за набавку </w:t>
      </w:r>
      <w:r w:rsidRPr="0015427E">
        <w:rPr>
          <w:rFonts w:asciiTheme="minorHAnsi" w:eastAsia="Times New Roman" w:hAnsiTheme="minorHAnsi" w:cstheme="minorHAnsi"/>
          <w:color w:val="auto"/>
          <w:szCs w:val="24"/>
        </w:rPr>
        <w:t xml:space="preserve">услуга </w:t>
      </w:r>
      <w:r w:rsidR="0038151C" w:rsidRPr="0015427E">
        <w:rPr>
          <w:rFonts w:asciiTheme="minorHAnsi" w:eastAsia="Times New Roman" w:hAnsiTheme="minorHAnsi" w:cstheme="minorHAnsi"/>
          <w:color w:val="auto"/>
          <w:szCs w:val="24"/>
          <w:lang/>
        </w:rPr>
        <w:t xml:space="preserve">- </w:t>
      </w:r>
      <w:r w:rsidR="0038151C" w:rsidRPr="0015427E">
        <w:rPr>
          <w:rFonts w:asciiTheme="minorHAnsi" w:hAnsiTheme="minorHAnsi" w:cstheme="minorHAnsi"/>
          <w:b/>
          <w:szCs w:val="24"/>
        </w:rPr>
        <w:t>услуге одржавања хигијене у комплексу Музеја  Југославије</w:t>
      </w:r>
      <w:r w:rsidRPr="0015427E">
        <w:rPr>
          <w:rFonts w:asciiTheme="minorHAnsi" w:eastAsia="Times New Roman" w:hAnsiTheme="minorHAnsi" w:cstheme="minorHAnsi"/>
          <w:color w:val="auto"/>
          <w:szCs w:val="24"/>
        </w:rPr>
        <w:t xml:space="preserve">, према </w:t>
      </w:r>
      <w:r w:rsidRPr="0015427E">
        <w:rPr>
          <w:rFonts w:asciiTheme="minorHAnsi" w:eastAsia="Times New Roman" w:hAnsiTheme="minorHAnsi" w:cstheme="minorHAnsi"/>
          <w:color w:val="auto"/>
          <w:szCs w:val="24"/>
          <w:lang w:val="sr-Cyrl-CS"/>
        </w:rPr>
        <w:t>називу и ознаци из о</w:t>
      </w:r>
      <w:r w:rsidRPr="0015427E">
        <w:rPr>
          <w:rFonts w:asciiTheme="minorHAnsi" w:eastAsia="Times New Roman" w:hAnsiTheme="minorHAnsi" w:cstheme="minorHAnsi"/>
          <w:color w:val="auto"/>
          <w:szCs w:val="24"/>
        </w:rPr>
        <w:t>пште</w:t>
      </w:r>
      <w:r w:rsidRPr="0015427E">
        <w:rPr>
          <w:rFonts w:asciiTheme="minorHAnsi" w:eastAsia="Times New Roman" w:hAnsiTheme="minorHAnsi" w:cstheme="minorHAnsi"/>
          <w:color w:val="auto"/>
          <w:szCs w:val="24"/>
          <w:lang w:val="sr-Cyrl-CS"/>
        </w:rPr>
        <w:t>г</w:t>
      </w:r>
      <w:r w:rsidRPr="0015427E">
        <w:rPr>
          <w:rFonts w:asciiTheme="minorHAnsi" w:eastAsia="Times New Roman" w:hAnsiTheme="minorHAnsi" w:cstheme="minorHAnsi"/>
          <w:color w:val="auto"/>
          <w:szCs w:val="24"/>
        </w:rPr>
        <w:t xml:space="preserve"> речник</w:t>
      </w:r>
      <w:r w:rsidRPr="0015427E">
        <w:rPr>
          <w:rFonts w:asciiTheme="minorHAnsi" w:eastAsia="Times New Roman" w:hAnsiTheme="minorHAnsi" w:cstheme="minorHAnsi"/>
          <w:color w:val="auto"/>
          <w:szCs w:val="24"/>
          <w:lang w:val="sr-Cyrl-CS"/>
        </w:rPr>
        <w:t>а</w:t>
      </w:r>
      <w:r w:rsidRPr="0015427E">
        <w:rPr>
          <w:rFonts w:asciiTheme="minorHAnsi" w:eastAsia="Times New Roman" w:hAnsiTheme="minorHAnsi" w:cstheme="minorHAnsi"/>
          <w:color w:val="auto"/>
          <w:szCs w:val="24"/>
        </w:rPr>
        <w:t xml:space="preserve"> набавки</w:t>
      </w:r>
      <w:r w:rsidRPr="0015427E">
        <w:rPr>
          <w:rFonts w:asciiTheme="minorHAnsi" w:eastAsia="Times New Roman" w:hAnsiTheme="minorHAnsi" w:cstheme="minorHAnsi"/>
          <w:color w:val="auto"/>
          <w:szCs w:val="24"/>
          <w:lang w:val="sr-Cyrl-CS"/>
        </w:rPr>
        <w:t xml:space="preserve"> </w:t>
      </w:r>
      <w:r w:rsidR="004276F7" w:rsidRPr="0015427E">
        <w:rPr>
          <w:rFonts w:asciiTheme="minorHAnsi" w:hAnsiTheme="minorHAnsi" w:cstheme="minorHAnsi"/>
          <w:szCs w:val="24"/>
        </w:rPr>
        <w:t xml:space="preserve">услуге чишћења стамбених објеката, зграда и прозора – </w:t>
      </w:r>
      <w:r w:rsidR="004276F7" w:rsidRPr="0015427E">
        <w:rPr>
          <w:rFonts w:asciiTheme="minorHAnsi" w:hAnsiTheme="minorHAnsi" w:cstheme="minorHAnsi"/>
          <w:szCs w:val="24"/>
          <w:lang w:val="sr-Cyrl-CS"/>
        </w:rPr>
        <w:t>90911000</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ради закључења уговора о јавној набавци</w:t>
      </w:r>
      <w:r w:rsidRPr="0015427E">
        <w:rPr>
          <w:rFonts w:asciiTheme="minorHAnsi" w:eastAsia="Times New Roman" w:hAnsiTheme="minorHAnsi" w:cstheme="minorHAnsi"/>
          <w:color w:val="auto"/>
          <w:szCs w:val="24"/>
          <w:lang w:val="ru-RU"/>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ru-RU"/>
        </w:rPr>
        <w:t xml:space="preserve">Да је </w:t>
      </w: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zCs w:val="24"/>
          <w:lang w:val="ru-RU"/>
        </w:rPr>
        <w:t xml:space="preserve"> доставио понуд</w:t>
      </w:r>
      <w:r w:rsidRPr="0015427E">
        <w:rPr>
          <w:rFonts w:asciiTheme="minorHAnsi" w:eastAsia="Times New Roman" w:hAnsiTheme="minorHAnsi" w:cstheme="minorHAnsi"/>
          <w:color w:val="auto"/>
          <w:szCs w:val="24"/>
          <w:lang w:val="sr-Cyrl-CS"/>
        </w:rPr>
        <w:t>у</w:t>
      </w:r>
      <w:r w:rsidRPr="0015427E">
        <w:rPr>
          <w:rFonts w:asciiTheme="minorHAnsi" w:eastAsia="Times New Roman" w:hAnsiTheme="minorHAnsi" w:cstheme="minorHAnsi"/>
          <w:color w:val="auto"/>
          <w:szCs w:val="24"/>
          <w:lang w:val="ru-RU"/>
        </w:rPr>
        <w:t xml:space="preserve">, број: </w:t>
      </w:r>
      <w:r w:rsidRPr="0015427E">
        <w:rPr>
          <w:rFonts w:asciiTheme="minorHAnsi" w:eastAsia="Times New Roman" w:hAnsiTheme="minorHAnsi" w:cstheme="minorHAnsi"/>
          <w:color w:val="auto"/>
          <w:szCs w:val="24"/>
          <w:lang w:val="sr-Cyrl-CS"/>
        </w:rPr>
        <w:t>________</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ru-RU"/>
        </w:rPr>
        <w:t xml:space="preserve">од </w:t>
      </w:r>
      <w:r w:rsidR="004276F7" w:rsidRPr="0015427E">
        <w:rPr>
          <w:rFonts w:asciiTheme="minorHAnsi" w:eastAsia="Times New Roman" w:hAnsiTheme="minorHAnsi" w:cstheme="minorHAnsi"/>
          <w:color w:val="auto"/>
          <w:szCs w:val="24"/>
          <w:lang w:val="sr-Cyrl-CS"/>
        </w:rPr>
        <w:t>________2020</w:t>
      </w:r>
      <w:r w:rsidRPr="0015427E">
        <w:rPr>
          <w:rFonts w:asciiTheme="minorHAnsi" w:eastAsia="Times New Roman" w:hAnsiTheme="minorHAnsi" w:cstheme="minorHAnsi"/>
          <w:color w:val="auto"/>
          <w:szCs w:val="24"/>
          <w:lang w:val="sr-Cyrl-CS"/>
        </w:rPr>
        <w:t>. године</w:t>
      </w:r>
      <w:r w:rsidRPr="0015427E">
        <w:rPr>
          <w:rFonts w:asciiTheme="minorHAnsi" w:eastAsia="Times New Roman" w:hAnsiTheme="minorHAnsi" w:cstheme="minorHAnsi"/>
          <w:color w:val="auto"/>
          <w:szCs w:val="24"/>
          <w:lang w:val="ru-RU"/>
        </w:rPr>
        <w:t xml:space="preserve">, чији се образац понуде налази у прилогу Уговора и саставни је део </w:t>
      </w:r>
      <w:r w:rsidRPr="0015427E">
        <w:rPr>
          <w:rFonts w:asciiTheme="minorHAnsi" w:eastAsia="Times New Roman" w:hAnsiTheme="minorHAnsi" w:cstheme="minorHAnsi"/>
          <w:color w:val="auto"/>
          <w:szCs w:val="24"/>
          <w:lang w:val="sr-Cyrl-CS"/>
        </w:rPr>
        <w:t>истог.</w:t>
      </w:r>
    </w:p>
    <w:p w:rsidR="00EC7E7E" w:rsidRPr="0015427E" w:rsidRDefault="00EC7E7E" w:rsidP="00EC7E7E">
      <w:pPr>
        <w:keepNext/>
        <w:spacing w:before="240" w:after="60" w:line="240" w:lineRule="auto"/>
        <w:ind w:left="0" w:right="440" w:firstLine="0"/>
        <w:jc w:val="center"/>
        <w:outlineLvl w:val="0"/>
        <w:rPr>
          <w:rFonts w:asciiTheme="minorHAnsi" w:eastAsia="Times New Roman" w:hAnsiTheme="minorHAnsi" w:cstheme="minorHAnsi"/>
          <w:bCs/>
          <w:color w:val="auto"/>
          <w:kern w:val="32"/>
          <w:szCs w:val="24"/>
          <w:lang w:val="ru-RU"/>
        </w:rPr>
      </w:pPr>
      <w:r w:rsidRPr="0015427E">
        <w:rPr>
          <w:rFonts w:asciiTheme="minorHAnsi" w:eastAsia="Times New Roman" w:hAnsiTheme="minorHAnsi" w:cstheme="minorHAnsi"/>
          <w:bCs/>
          <w:color w:val="auto"/>
          <w:kern w:val="32"/>
          <w:szCs w:val="24"/>
          <w:lang w:val="ru-RU"/>
        </w:rPr>
        <w:t>ПРЕДМЕТ</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лан 2.</w:t>
      </w:r>
    </w:p>
    <w:p w:rsidR="004276F7" w:rsidRPr="0015427E" w:rsidRDefault="004276F7" w:rsidP="004276F7">
      <w:pPr>
        <w:rPr>
          <w:rFonts w:asciiTheme="minorHAnsi" w:hAnsiTheme="minorHAnsi" w:cstheme="minorHAnsi"/>
          <w:szCs w:val="24"/>
          <w:lang w:val="sr-Cyrl-CS"/>
        </w:rPr>
      </w:pPr>
      <w:r w:rsidRPr="0015427E">
        <w:rPr>
          <w:rFonts w:asciiTheme="minorHAnsi" w:hAnsiTheme="minorHAnsi" w:cstheme="minorHAnsi"/>
          <w:szCs w:val="24"/>
          <w:lang w:val="sr-Cyrl-CS"/>
        </w:rPr>
        <w:t xml:space="preserve">Предмет уговора су  услуге одржавања хигијене следећих  објеката и просторија Наручиоца, у Београду, Улица Михаила Мике Јанковића 6: </w:t>
      </w:r>
    </w:p>
    <w:p w:rsidR="004276F7" w:rsidRPr="0015427E" w:rsidRDefault="004276F7" w:rsidP="004276F7">
      <w:pPr>
        <w:numPr>
          <w:ilvl w:val="0"/>
          <w:numId w:val="42"/>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 xml:space="preserve">Објекат „Музеј 25. мај“ површине 3.500 </w:t>
      </w:r>
      <w:r w:rsidRPr="0015427E">
        <w:rPr>
          <w:rFonts w:asciiTheme="minorHAnsi" w:hAnsiTheme="minorHAnsi" w:cstheme="minorHAnsi"/>
          <w:szCs w:val="24"/>
        </w:rPr>
        <w:t>m</w:t>
      </w:r>
      <w:r w:rsidRPr="0015427E">
        <w:rPr>
          <w:rFonts w:asciiTheme="minorHAnsi" w:hAnsiTheme="minorHAnsi" w:cstheme="minorHAnsi"/>
          <w:szCs w:val="24"/>
          <w:vertAlign w:val="superscript"/>
        </w:rPr>
        <w:t>2</w:t>
      </w:r>
    </w:p>
    <w:p w:rsidR="004276F7" w:rsidRPr="0015427E" w:rsidRDefault="004276F7" w:rsidP="004276F7">
      <w:pPr>
        <w:numPr>
          <w:ilvl w:val="0"/>
          <w:numId w:val="42"/>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Објекат „Кућа цвећа“ површине</w:t>
      </w:r>
      <w:r w:rsidRPr="0015427E">
        <w:rPr>
          <w:rFonts w:asciiTheme="minorHAnsi" w:hAnsiTheme="minorHAnsi" w:cstheme="minorHAnsi"/>
          <w:szCs w:val="24"/>
        </w:rPr>
        <w:t xml:space="preserve"> 960 m</w:t>
      </w:r>
      <w:r w:rsidRPr="0015427E">
        <w:rPr>
          <w:rFonts w:asciiTheme="minorHAnsi" w:hAnsiTheme="minorHAnsi" w:cstheme="minorHAnsi"/>
          <w:szCs w:val="24"/>
          <w:vertAlign w:val="superscript"/>
        </w:rPr>
        <w:t>2</w:t>
      </w:r>
    </w:p>
    <w:p w:rsidR="004276F7" w:rsidRPr="0015427E" w:rsidRDefault="004276F7" w:rsidP="004276F7">
      <w:pPr>
        <w:numPr>
          <w:ilvl w:val="0"/>
          <w:numId w:val="42"/>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Објекат „Стари музеј“ површине</w:t>
      </w:r>
      <w:r w:rsidRPr="0015427E">
        <w:rPr>
          <w:rFonts w:asciiTheme="minorHAnsi" w:hAnsiTheme="minorHAnsi" w:cstheme="minorHAnsi"/>
          <w:szCs w:val="24"/>
        </w:rPr>
        <w:t xml:space="preserve"> 860 m</w:t>
      </w:r>
      <w:r w:rsidRPr="0015427E">
        <w:rPr>
          <w:rFonts w:asciiTheme="minorHAnsi" w:hAnsiTheme="minorHAnsi" w:cstheme="minorHAnsi"/>
          <w:szCs w:val="24"/>
          <w:vertAlign w:val="superscript"/>
        </w:rPr>
        <w:t>2</w:t>
      </w:r>
    </w:p>
    <w:p w:rsidR="004276F7" w:rsidRPr="0015427E" w:rsidRDefault="004276F7" w:rsidP="004276F7">
      <w:pPr>
        <w:numPr>
          <w:ilvl w:val="0"/>
          <w:numId w:val="42"/>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Објекат „К25“ – улазни пункт у комплекс Музеја Југославије површине</w:t>
      </w:r>
      <w:r w:rsidRPr="0015427E">
        <w:rPr>
          <w:rFonts w:asciiTheme="minorHAnsi" w:hAnsiTheme="minorHAnsi" w:cstheme="minorHAnsi"/>
          <w:szCs w:val="24"/>
        </w:rPr>
        <w:t xml:space="preserve"> 200 m</w:t>
      </w:r>
      <w:r w:rsidRPr="0015427E">
        <w:rPr>
          <w:rFonts w:asciiTheme="minorHAnsi" w:hAnsiTheme="minorHAnsi" w:cstheme="minorHAnsi"/>
          <w:szCs w:val="24"/>
          <w:vertAlign w:val="superscript"/>
        </w:rPr>
        <w:t>2</w:t>
      </w:r>
    </w:p>
    <w:p w:rsidR="004276F7" w:rsidRPr="0015427E" w:rsidRDefault="004276F7" w:rsidP="004276F7">
      <w:pPr>
        <w:numPr>
          <w:ilvl w:val="0"/>
          <w:numId w:val="42"/>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Објекат у ул. Михаила Мике Јанковића 8</w:t>
      </w:r>
      <w:r w:rsidRPr="0015427E">
        <w:rPr>
          <w:rFonts w:asciiTheme="minorHAnsi" w:hAnsiTheme="minorHAnsi" w:cstheme="minorHAnsi"/>
          <w:szCs w:val="24"/>
        </w:rPr>
        <w:t xml:space="preserve"> укупне површине 914 m</w:t>
      </w:r>
      <w:r w:rsidRPr="0015427E">
        <w:rPr>
          <w:rFonts w:asciiTheme="minorHAnsi" w:hAnsiTheme="minorHAnsi" w:cstheme="minorHAnsi"/>
          <w:szCs w:val="24"/>
          <w:vertAlign w:val="superscript"/>
        </w:rPr>
        <w:t>2</w:t>
      </w:r>
    </w:p>
    <w:p w:rsidR="004276F7" w:rsidRPr="0015427E" w:rsidRDefault="004276F7" w:rsidP="004276F7">
      <w:pPr>
        <w:pStyle w:val="ListParagraph"/>
        <w:rPr>
          <w:rFonts w:asciiTheme="minorHAnsi" w:hAnsiTheme="minorHAnsi" w:cstheme="minorHAnsi"/>
          <w:szCs w:val="24"/>
          <w:lang w:val="sr-Cyrl-CS"/>
        </w:rPr>
      </w:pPr>
    </w:p>
    <w:p w:rsidR="004276F7" w:rsidRPr="0015427E" w:rsidRDefault="004276F7" w:rsidP="004276F7">
      <w:pPr>
        <w:rPr>
          <w:rFonts w:asciiTheme="minorHAnsi" w:hAnsiTheme="minorHAnsi" w:cstheme="minorHAnsi"/>
          <w:szCs w:val="24"/>
          <w:lang w:val="sr-Cyrl-CS"/>
        </w:rPr>
      </w:pPr>
      <w:r w:rsidRPr="0015427E">
        <w:rPr>
          <w:rFonts w:asciiTheme="minorHAnsi" w:hAnsiTheme="minorHAnsi" w:cstheme="minorHAnsi"/>
          <w:szCs w:val="24"/>
          <w:lang w:val="sr-Cyrl-CS"/>
        </w:rPr>
        <w:t>Обавеза Извршиоца је да  предметну услугу врши:</w:t>
      </w:r>
    </w:p>
    <w:p w:rsidR="004276F7" w:rsidRPr="0015427E" w:rsidRDefault="004276F7" w:rsidP="004276F7">
      <w:pPr>
        <w:numPr>
          <w:ilvl w:val="0"/>
          <w:numId w:val="40"/>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коришћењем висококвалитетних хемијских средстава, професионалних машина и опреме, са свим неопходним средствима за рад и потрошним материјалом,</w:t>
      </w:r>
    </w:p>
    <w:p w:rsidR="004276F7" w:rsidRPr="0015427E" w:rsidRDefault="004276F7" w:rsidP="004276F7">
      <w:pPr>
        <w:numPr>
          <w:ilvl w:val="0"/>
          <w:numId w:val="40"/>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успостављањем и одржавањем високог нивоа чистоће и хигијене,</w:t>
      </w:r>
    </w:p>
    <w:p w:rsidR="004276F7" w:rsidRPr="0015427E" w:rsidRDefault="004276F7" w:rsidP="004276F7">
      <w:pPr>
        <w:numPr>
          <w:ilvl w:val="0"/>
          <w:numId w:val="40"/>
        </w:numPr>
        <w:spacing w:after="0" w:line="240" w:lineRule="auto"/>
        <w:ind w:right="0"/>
        <w:rPr>
          <w:rFonts w:asciiTheme="minorHAnsi" w:hAnsiTheme="minorHAnsi" w:cstheme="minorHAnsi"/>
          <w:szCs w:val="24"/>
          <w:lang w:val="sr-Cyrl-CS"/>
        </w:rPr>
      </w:pPr>
      <w:r w:rsidRPr="0015427E">
        <w:rPr>
          <w:rFonts w:asciiTheme="minorHAnsi" w:hAnsiTheme="minorHAnsi" w:cstheme="minorHAnsi"/>
          <w:szCs w:val="24"/>
          <w:lang w:val="sr-Cyrl-CS"/>
        </w:rPr>
        <w:t>ангажовањ</w:t>
      </w:r>
      <w:r w:rsidRPr="0015427E">
        <w:rPr>
          <w:rFonts w:asciiTheme="minorHAnsi" w:hAnsiTheme="minorHAnsi" w:cstheme="minorHAnsi"/>
          <w:szCs w:val="24"/>
        </w:rPr>
        <w:t>e</w:t>
      </w:r>
      <w:r w:rsidRPr="0015427E">
        <w:rPr>
          <w:rFonts w:asciiTheme="minorHAnsi" w:hAnsiTheme="minorHAnsi" w:cstheme="minorHAnsi"/>
          <w:szCs w:val="24"/>
          <w:lang w:val="sr-Cyrl-CS"/>
        </w:rPr>
        <w:t xml:space="preserve">м радне снаге  која ће бити снабдевена одговарајућом радном </w:t>
      </w:r>
      <w:r w:rsidRPr="0015427E">
        <w:rPr>
          <w:rFonts w:asciiTheme="minorHAnsi" w:hAnsiTheme="minorHAnsi" w:cstheme="minorHAnsi"/>
          <w:szCs w:val="24"/>
        </w:rPr>
        <w:t xml:space="preserve">и заштитном </w:t>
      </w:r>
      <w:r w:rsidRPr="0015427E">
        <w:rPr>
          <w:rFonts w:asciiTheme="minorHAnsi" w:hAnsiTheme="minorHAnsi" w:cstheme="minorHAnsi"/>
          <w:szCs w:val="24"/>
          <w:lang w:val="sr-Cyrl-CS"/>
        </w:rPr>
        <w:t>униформом.</w:t>
      </w:r>
    </w:p>
    <w:p w:rsidR="004276F7" w:rsidRPr="0015427E" w:rsidRDefault="004276F7" w:rsidP="004276F7">
      <w:pPr>
        <w:rPr>
          <w:rFonts w:asciiTheme="minorHAnsi" w:hAnsiTheme="minorHAnsi" w:cstheme="minorHAnsi"/>
          <w:szCs w:val="24"/>
        </w:rPr>
      </w:pPr>
    </w:p>
    <w:p w:rsidR="004276F7" w:rsidRPr="0015427E" w:rsidRDefault="004276F7" w:rsidP="004276F7">
      <w:pPr>
        <w:suppressAutoHyphens/>
        <w:ind w:left="360" w:hanging="360"/>
        <w:rPr>
          <w:rFonts w:asciiTheme="minorHAnsi" w:hAnsiTheme="minorHAnsi" w:cstheme="minorHAnsi"/>
          <w:b/>
          <w:szCs w:val="24"/>
        </w:rPr>
      </w:pPr>
      <w:r w:rsidRPr="0015427E">
        <w:rPr>
          <w:rFonts w:asciiTheme="minorHAnsi" w:hAnsiTheme="minorHAnsi" w:cstheme="minorHAnsi"/>
          <w:b/>
          <w:szCs w:val="24"/>
          <w:lang w:val="sr-Cyrl-CS"/>
        </w:rPr>
        <w:t>1.</w:t>
      </w:r>
      <w:r w:rsidRPr="0015427E">
        <w:rPr>
          <w:rFonts w:asciiTheme="minorHAnsi" w:hAnsiTheme="minorHAnsi" w:cstheme="minorHAnsi"/>
          <w:b/>
          <w:szCs w:val="24"/>
        </w:rPr>
        <w:t xml:space="preserve"> </w:t>
      </w:r>
      <w:r w:rsidRPr="0015427E">
        <w:rPr>
          <w:rFonts w:asciiTheme="minorHAnsi" w:hAnsiTheme="minorHAnsi" w:cstheme="minorHAnsi"/>
          <w:b/>
          <w:szCs w:val="24"/>
          <w:lang w:val="sr-Cyrl-CS"/>
        </w:rPr>
        <w:t>Дневно одржавање хигијене (од понедељка до недеље) обухвата следеће активности:</w:t>
      </w:r>
    </w:p>
    <w:p w:rsidR="004276F7" w:rsidRPr="0015427E" w:rsidRDefault="004276F7" w:rsidP="004276F7">
      <w:pPr>
        <w:pStyle w:val="ListParagraph"/>
        <w:numPr>
          <w:ilvl w:val="0"/>
          <w:numId w:val="20"/>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 xml:space="preserve">одржавање хигијене свих просторија са припадајућом опремом; </w:t>
      </w:r>
      <w:r w:rsidRPr="0015427E">
        <w:rPr>
          <w:rFonts w:asciiTheme="minorHAnsi" w:hAnsiTheme="minorHAnsi" w:cstheme="minorHAnsi"/>
          <w:szCs w:val="24"/>
        </w:rPr>
        <w:t>прање и брисање хоризонталних и вертикалних површина (радних столова и других радних површина, полица, ормара, плакара</w:t>
      </w:r>
      <w:r w:rsidRPr="0015427E">
        <w:rPr>
          <w:rFonts w:asciiTheme="minorHAnsi" w:hAnsiTheme="minorHAnsi" w:cstheme="minorHAnsi"/>
          <w:szCs w:val="24"/>
          <w:lang w:val="sr-Cyrl-CS"/>
        </w:rPr>
        <w:t>),</w:t>
      </w:r>
    </w:p>
    <w:p w:rsidR="004276F7" w:rsidRPr="0015427E" w:rsidRDefault="004276F7" w:rsidP="004276F7">
      <w:pPr>
        <w:pStyle w:val="ListParagraph"/>
        <w:numPr>
          <w:ilvl w:val="0"/>
          <w:numId w:val="20"/>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одржавање хигијене изложбених простора са свим садржајима,</w:t>
      </w:r>
    </w:p>
    <w:p w:rsidR="004276F7" w:rsidRPr="0015427E" w:rsidRDefault="004276F7" w:rsidP="004276F7">
      <w:pPr>
        <w:pStyle w:val="ListParagraph"/>
        <w:numPr>
          <w:ilvl w:val="0"/>
          <w:numId w:val="20"/>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 xml:space="preserve">одржавање хигијене тапацираног намештаја,  </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l-SI"/>
        </w:rPr>
        <w:t>брисање стаклених површина на улаз</w:t>
      </w:r>
      <w:r w:rsidRPr="0015427E">
        <w:rPr>
          <w:rFonts w:asciiTheme="minorHAnsi" w:hAnsiTheme="minorHAnsi" w:cstheme="minorHAnsi"/>
          <w:szCs w:val="24"/>
        </w:rPr>
        <w:t>има</w:t>
      </w:r>
      <w:r w:rsidRPr="0015427E">
        <w:rPr>
          <w:rFonts w:asciiTheme="minorHAnsi" w:hAnsiTheme="minorHAnsi" w:cstheme="minorHAnsi"/>
          <w:szCs w:val="24"/>
          <w:lang w:val="sl-SI"/>
        </w:rPr>
        <w:t>, преградних и оних који су изложене свакодневним додирима</w:t>
      </w:r>
      <w:r w:rsidRPr="0015427E">
        <w:rPr>
          <w:rFonts w:asciiTheme="minorHAnsi" w:hAnsiTheme="minorHAnsi" w:cstheme="minorHAnsi"/>
          <w:szCs w:val="24"/>
          <w:lang w:val="sr-Cyrl-CS"/>
        </w:rPr>
        <w:t xml:space="preserve">, висине до 3 </w:t>
      </w:r>
      <w:r w:rsidRPr="0015427E">
        <w:rPr>
          <w:rFonts w:asciiTheme="minorHAnsi" w:hAnsiTheme="minorHAnsi" w:cstheme="minorHAnsi"/>
          <w:szCs w:val="24"/>
        </w:rPr>
        <w:t>m</w:t>
      </w:r>
      <w:r w:rsidRPr="0015427E">
        <w:rPr>
          <w:rFonts w:asciiTheme="minorHAnsi" w:hAnsiTheme="minorHAnsi" w:cstheme="minorHAnsi"/>
          <w:szCs w:val="24"/>
          <w:lang w:val="sr-Cyrl-CS"/>
        </w:rPr>
        <w:t>,</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одржавање хигијене санитарних блокова,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влажно брисање, моповање тврдих подних површина у свим просторијама,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усисавање свих меких подних површина,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на захтев руководиоца Наручиоца чишћење подова и полица у депоима у свим објектима</w:t>
      </w:r>
      <w:r w:rsidRPr="0015427E">
        <w:rPr>
          <w:rFonts w:asciiTheme="minorHAnsi" w:hAnsiTheme="minorHAnsi" w:cstheme="minorHAnsi"/>
          <w:szCs w:val="24"/>
        </w:rPr>
        <w:t>,</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на захтев рукводиоца Наручиоца, а у присуству кустоса и конзерватора, чишћење експоната у депоима и изложбеним салама,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rPr>
        <w:t>прикупљање отпада и изношење смећа до контејнера,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rPr>
        <w:t>чишћење простора испред улазних врата објеката,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rPr>
        <w:t>чушћење снега испред улаза у објекте када се за тим укаже потреба,</w:t>
      </w:r>
    </w:p>
    <w:p w:rsidR="004276F7" w:rsidRPr="0015427E" w:rsidRDefault="004276F7" w:rsidP="004276F7">
      <w:pPr>
        <w:pStyle w:val="ListParagraph"/>
        <w:numPr>
          <w:ilvl w:val="0"/>
          <w:numId w:val="22"/>
        </w:numPr>
        <w:spacing w:after="0" w:line="240" w:lineRule="auto"/>
        <w:ind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послови по налогу непосредног руководиоца Наручиоца.</w:t>
      </w:r>
    </w:p>
    <w:p w:rsidR="004276F7" w:rsidRPr="0015427E" w:rsidRDefault="004276F7" w:rsidP="004276F7">
      <w:pPr>
        <w:suppressAutoHyphens/>
        <w:ind w:left="360"/>
        <w:rPr>
          <w:rFonts w:asciiTheme="minorHAnsi" w:hAnsiTheme="minorHAnsi" w:cstheme="minorHAnsi"/>
          <w:b/>
          <w:szCs w:val="24"/>
        </w:rPr>
      </w:pPr>
    </w:p>
    <w:p w:rsidR="004276F7" w:rsidRPr="0015427E" w:rsidRDefault="004276F7" w:rsidP="004276F7">
      <w:pPr>
        <w:ind w:left="270" w:hanging="270"/>
        <w:rPr>
          <w:rFonts w:asciiTheme="minorHAnsi" w:hAnsiTheme="minorHAnsi" w:cstheme="minorHAnsi"/>
          <w:b/>
          <w:szCs w:val="24"/>
          <w:lang w:val="sr-Cyrl-CS"/>
        </w:rPr>
      </w:pPr>
      <w:r w:rsidRPr="0015427E">
        <w:rPr>
          <w:rFonts w:asciiTheme="minorHAnsi" w:hAnsiTheme="minorHAnsi" w:cstheme="minorHAnsi"/>
          <w:b/>
          <w:szCs w:val="24"/>
          <w:lang w:val="sr-Cyrl-CS"/>
        </w:rPr>
        <w:t>2. Недељно одржавање хигијене, у дан када је Музеј затворен за посету у свим објектима обухвата:</w:t>
      </w:r>
    </w:p>
    <w:p w:rsidR="004276F7" w:rsidRPr="0015427E" w:rsidRDefault="004276F7" w:rsidP="004276F7">
      <w:pPr>
        <w:pStyle w:val="ListParagraph"/>
        <w:numPr>
          <w:ilvl w:val="0"/>
          <w:numId w:val="23"/>
        </w:numPr>
        <w:spacing w:after="0" w:line="240" w:lineRule="auto"/>
        <w:ind w:left="360" w:right="0" w:firstLine="0"/>
        <w:contextualSpacing w:val="0"/>
        <w:rPr>
          <w:rFonts w:asciiTheme="minorHAnsi" w:hAnsiTheme="minorHAnsi" w:cstheme="minorHAnsi"/>
          <w:b/>
          <w:szCs w:val="24"/>
        </w:rPr>
      </w:pPr>
      <w:r w:rsidRPr="0015427E">
        <w:rPr>
          <w:rFonts w:asciiTheme="minorHAnsi" w:hAnsiTheme="minorHAnsi" w:cstheme="minorHAnsi"/>
          <w:szCs w:val="24"/>
          <w:lang w:val="sr-Cyrl-CS"/>
        </w:rPr>
        <w:t>детаљније обављање свих послова наведених у тачки 1,</w:t>
      </w:r>
    </w:p>
    <w:p w:rsidR="004276F7" w:rsidRPr="0015427E" w:rsidRDefault="004276F7" w:rsidP="004276F7">
      <w:pPr>
        <w:pStyle w:val="ListParagraph"/>
        <w:numPr>
          <w:ilvl w:val="0"/>
          <w:numId w:val="23"/>
        </w:numPr>
        <w:spacing w:after="0" w:line="240" w:lineRule="auto"/>
        <w:ind w:left="360" w:right="0" w:firstLine="0"/>
        <w:contextualSpacing w:val="0"/>
        <w:rPr>
          <w:rFonts w:asciiTheme="minorHAnsi" w:hAnsiTheme="minorHAnsi" w:cstheme="minorHAnsi"/>
          <w:szCs w:val="24"/>
          <w:lang w:val="sr-Cyrl-CS"/>
        </w:rPr>
      </w:pPr>
      <w:r w:rsidRPr="0015427E">
        <w:rPr>
          <w:rFonts w:asciiTheme="minorHAnsi" w:hAnsiTheme="minorHAnsi" w:cstheme="minorHAnsi"/>
          <w:szCs w:val="24"/>
        </w:rPr>
        <w:t>заштита канцеларијског намештаја одговарајућим средствима за заштиту дрвета</w:t>
      </w:r>
    </w:p>
    <w:p w:rsidR="004276F7" w:rsidRPr="0015427E" w:rsidRDefault="004276F7" w:rsidP="004276F7">
      <w:pPr>
        <w:pStyle w:val="ListParagraph"/>
        <w:numPr>
          <w:ilvl w:val="0"/>
          <w:numId w:val="23"/>
        </w:numPr>
        <w:spacing w:after="0" w:line="240" w:lineRule="auto"/>
        <w:ind w:left="360" w:right="0" w:firstLine="0"/>
        <w:contextualSpacing w:val="0"/>
        <w:rPr>
          <w:rFonts w:asciiTheme="minorHAnsi" w:hAnsiTheme="minorHAnsi" w:cstheme="minorHAnsi"/>
          <w:szCs w:val="24"/>
          <w:lang w:val="sr-Cyrl-CS"/>
        </w:rPr>
      </w:pPr>
      <w:r w:rsidRPr="0015427E">
        <w:rPr>
          <w:rFonts w:asciiTheme="minorHAnsi" w:hAnsiTheme="minorHAnsi" w:cstheme="minorHAnsi"/>
          <w:szCs w:val="24"/>
        </w:rPr>
        <w:t>чишћење - брисање улазних врата на свим објектима</w:t>
      </w:r>
    </w:p>
    <w:p w:rsidR="004276F7" w:rsidRPr="0015427E" w:rsidRDefault="004276F7" w:rsidP="004276F7">
      <w:pPr>
        <w:ind w:left="810" w:hanging="360"/>
        <w:rPr>
          <w:rFonts w:asciiTheme="minorHAnsi" w:hAnsiTheme="minorHAnsi" w:cstheme="minorHAnsi"/>
          <w:szCs w:val="24"/>
          <w:lang w:val="sr-Cyrl-CS"/>
        </w:rPr>
      </w:pPr>
    </w:p>
    <w:p w:rsidR="004276F7" w:rsidRPr="0015427E" w:rsidRDefault="004276F7" w:rsidP="004276F7">
      <w:pPr>
        <w:rPr>
          <w:rFonts w:asciiTheme="minorHAnsi" w:hAnsiTheme="minorHAnsi" w:cstheme="minorHAnsi"/>
          <w:szCs w:val="24"/>
          <w:lang w:val="sr-Cyrl-CS"/>
        </w:rPr>
      </w:pPr>
    </w:p>
    <w:p w:rsidR="004276F7" w:rsidRPr="0015427E" w:rsidRDefault="004276F7" w:rsidP="004276F7">
      <w:pPr>
        <w:rPr>
          <w:rFonts w:asciiTheme="minorHAnsi" w:hAnsiTheme="minorHAnsi" w:cstheme="minorHAnsi"/>
          <w:b/>
          <w:szCs w:val="24"/>
          <w:lang w:val="sr-Cyrl-CS"/>
        </w:rPr>
      </w:pPr>
      <w:r w:rsidRPr="0015427E">
        <w:rPr>
          <w:rFonts w:asciiTheme="minorHAnsi" w:hAnsiTheme="minorHAnsi" w:cstheme="minorHAnsi"/>
          <w:b/>
          <w:szCs w:val="24"/>
          <w:lang w:val="sr-Cyrl-CS"/>
        </w:rPr>
        <w:t>3. Месечно одржавање хигијене обухвата:</w:t>
      </w:r>
    </w:p>
    <w:p w:rsidR="004276F7" w:rsidRPr="0015427E" w:rsidRDefault="004276F7" w:rsidP="004276F7">
      <w:pPr>
        <w:pStyle w:val="ListParagraph"/>
        <w:numPr>
          <w:ilvl w:val="0"/>
          <w:numId w:val="24"/>
        </w:numPr>
        <w:spacing w:after="0" w:line="240" w:lineRule="auto"/>
        <w:ind w:left="720"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генерално/темељно чишћење, прање, дезинфекцију, прсторија у свим објектима са припадајућим садржајима (канцеларија, холова, улаза, изложбеног простора, биоскопске сале, санитарног блока).</w:t>
      </w:r>
    </w:p>
    <w:p w:rsidR="004276F7" w:rsidRPr="0015427E" w:rsidRDefault="004276F7" w:rsidP="004276F7">
      <w:pPr>
        <w:ind w:firstLine="567"/>
        <w:rPr>
          <w:rFonts w:asciiTheme="minorHAnsi" w:hAnsiTheme="minorHAnsi" w:cstheme="minorHAnsi"/>
          <w:b/>
          <w:szCs w:val="24"/>
          <w:lang w:val="sr-Cyrl-CS"/>
        </w:rPr>
      </w:pPr>
    </w:p>
    <w:p w:rsidR="004276F7" w:rsidRPr="0015427E" w:rsidRDefault="004276F7" w:rsidP="004276F7">
      <w:pPr>
        <w:rPr>
          <w:rFonts w:asciiTheme="minorHAnsi" w:hAnsiTheme="minorHAnsi" w:cstheme="minorHAnsi"/>
          <w:b/>
          <w:szCs w:val="24"/>
          <w:lang w:val="sr-Cyrl-CS"/>
        </w:rPr>
      </w:pPr>
      <w:r w:rsidRPr="0015427E">
        <w:rPr>
          <w:rFonts w:asciiTheme="minorHAnsi" w:hAnsiTheme="minorHAnsi" w:cstheme="minorHAnsi"/>
          <w:b/>
          <w:szCs w:val="24"/>
          <w:lang w:val="sr-Cyrl-CS"/>
        </w:rPr>
        <w:t xml:space="preserve">4. Квартално одржавање хигијене обухвата: </w:t>
      </w:r>
    </w:p>
    <w:p w:rsidR="004276F7" w:rsidRPr="0015427E" w:rsidRDefault="004276F7" w:rsidP="004276F7">
      <w:pPr>
        <w:pStyle w:val="ListParagraph"/>
        <w:numPr>
          <w:ilvl w:val="0"/>
          <w:numId w:val="25"/>
        </w:numPr>
        <w:spacing w:after="0" w:line="240" w:lineRule="auto"/>
        <w:ind w:left="720"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прање стаклених површина у и на свим објектима до 3</w:t>
      </w:r>
      <w:r w:rsidRPr="0015427E">
        <w:rPr>
          <w:rFonts w:asciiTheme="minorHAnsi" w:hAnsiTheme="minorHAnsi" w:cstheme="minorHAnsi"/>
          <w:szCs w:val="24"/>
        </w:rPr>
        <w:t xml:space="preserve"> m</w:t>
      </w:r>
      <w:r w:rsidRPr="0015427E">
        <w:rPr>
          <w:rFonts w:asciiTheme="minorHAnsi" w:hAnsiTheme="minorHAnsi" w:cstheme="minorHAnsi"/>
          <w:szCs w:val="24"/>
          <w:lang w:val="sr-Cyrl-CS"/>
        </w:rPr>
        <w:t xml:space="preserve"> висине,</w:t>
      </w:r>
    </w:p>
    <w:p w:rsidR="004276F7" w:rsidRPr="0015427E" w:rsidRDefault="004276F7" w:rsidP="004276F7">
      <w:pPr>
        <w:numPr>
          <w:ilvl w:val="0"/>
          <w:numId w:val="25"/>
        </w:numPr>
        <w:spacing w:after="0" w:line="240" w:lineRule="auto"/>
        <w:ind w:left="720" w:right="0"/>
        <w:rPr>
          <w:rFonts w:asciiTheme="minorHAnsi" w:hAnsiTheme="minorHAnsi" w:cstheme="minorHAnsi"/>
          <w:szCs w:val="24"/>
        </w:rPr>
      </w:pPr>
      <w:r w:rsidRPr="0015427E">
        <w:rPr>
          <w:rFonts w:asciiTheme="minorHAnsi" w:hAnsiTheme="minorHAnsi" w:cstheme="minorHAnsi"/>
          <w:szCs w:val="24"/>
          <w:lang w:val="sr-Cyrl-CS"/>
        </w:rPr>
        <w:t>машинско прање керамичких подова</w:t>
      </w:r>
    </w:p>
    <w:p w:rsidR="004276F7" w:rsidRPr="0015427E" w:rsidRDefault="004276F7" w:rsidP="004276F7">
      <w:pPr>
        <w:numPr>
          <w:ilvl w:val="0"/>
          <w:numId w:val="25"/>
        </w:numPr>
        <w:spacing w:after="0" w:line="240" w:lineRule="auto"/>
        <w:ind w:left="720" w:right="0"/>
        <w:rPr>
          <w:rFonts w:asciiTheme="minorHAnsi" w:hAnsiTheme="minorHAnsi" w:cstheme="minorHAnsi"/>
          <w:szCs w:val="24"/>
        </w:rPr>
      </w:pPr>
      <w:r w:rsidRPr="0015427E">
        <w:rPr>
          <w:rFonts w:asciiTheme="minorHAnsi" w:hAnsiTheme="minorHAnsi" w:cstheme="minorHAnsi"/>
          <w:szCs w:val="24"/>
          <w:lang w:val="sr-Cyrl-CS"/>
        </w:rPr>
        <w:t>машинско прање индустријског пода</w:t>
      </w:r>
    </w:p>
    <w:p w:rsidR="004276F7" w:rsidRPr="0015427E" w:rsidRDefault="004276F7" w:rsidP="004276F7">
      <w:pPr>
        <w:numPr>
          <w:ilvl w:val="0"/>
          <w:numId w:val="25"/>
        </w:numPr>
        <w:spacing w:after="0" w:line="240" w:lineRule="auto"/>
        <w:ind w:left="720" w:right="0"/>
        <w:rPr>
          <w:rFonts w:asciiTheme="minorHAnsi" w:hAnsiTheme="minorHAnsi" w:cstheme="minorHAnsi"/>
          <w:szCs w:val="24"/>
        </w:rPr>
      </w:pPr>
      <w:r w:rsidRPr="0015427E">
        <w:rPr>
          <w:rFonts w:asciiTheme="minorHAnsi" w:hAnsiTheme="minorHAnsi" w:cstheme="minorHAnsi"/>
          <w:szCs w:val="24"/>
          <w:lang w:val="sr-Cyrl-CS"/>
        </w:rPr>
        <w:t xml:space="preserve">детаљно чишћење паркета са наношењем заштитног средства </w:t>
      </w:r>
    </w:p>
    <w:p w:rsidR="004276F7" w:rsidRPr="0015427E" w:rsidRDefault="004276F7" w:rsidP="004276F7">
      <w:pPr>
        <w:ind w:left="450"/>
        <w:rPr>
          <w:rFonts w:asciiTheme="minorHAnsi" w:hAnsiTheme="minorHAnsi" w:cstheme="minorHAnsi"/>
          <w:szCs w:val="24"/>
          <w:lang w:val="sr-Cyrl-CS"/>
        </w:rPr>
      </w:pPr>
    </w:p>
    <w:p w:rsidR="004276F7" w:rsidRPr="0015427E" w:rsidRDefault="004276F7" w:rsidP="004276F7">
      <w:pPr>
        <w:rPr>
          <w:rFonts w:asciiTheme="minorHAnsi" w:hAnsiTheme="minorHAnsi" w:cstheme="minorHAnsi"/>
          <w:b/>
          <w:szCs w:val="24"/>
          <w:lang w:val="sr-Cyrl-CS"/>
        </w:rPr>
      </w:pPr>
      <w:r w:rsidRPr="0015427E">
        <w:rPr>
          <w:rFonts w:asciiTheme="minorHAnsi" w:hAnsiTheme="minorHAnsi" w:cstheme="minorHAnsi"/>
          <w:b/>
          <w:szCs w:val="24"/>
          <w:lang w:val="sr-Cyrl-CS"/>
        </w:rPr>
        <w:t xml:space="preserve">5. Шестомесечно одржавање хигијене обухвата: </w:t>
      </w:r>
    </w:p>
    <w:p w:rsidR="004276F7" w:rsidRPr="0015427E" w:rsidRDefault="004276F7" w:rsidP="004276F7">
      <w:pPr>
        <w:pStyle w:val="ListParagraph"/>
        <w:numPr>
          <w:ilvl w:val="0"/>
          <w:numId w:val="26"/>
        </w:numPr>
        <w:tabs>
          <w:tab w:val="left" w:pos="720"/>
        </w:tabs>
        <w:spacing w:after="0" w:line="240" w:lineRule="auto"/>
        <w:ind w:left="720" w:right="0"/>
        <w:contextualSpacing w:val="0"/>
        <w:rPr>
          <w:rFonts w:asciiTheme="minorHAnsi" w:hAnsiTheme="minorHAnsi" w:cstheme="minorHAnsi"/>
          <w:szCs w:val="24"/>
        </w:rPr>
      </w:pPr>
      <w:r w:rsidRPr="0015427E">
        <w:rPr>
          <w:rFonts w:asciiTheme="minorHAnsi" w:hAnsiTheme="minorHAnsi" w:cstheme="minorHAnsi"/>
          <w:szCs w:val="24"/>
          <w:lang w:val="sr-Cyrl-CS"/>
        </w:rPr>
        <w:t>темељно машинско прање</w:t>
      </w:r>
      <w:r w:rsidRPr="0015427E">
        <w:rPr>
          <w:rFonts w:asciiTheme="minorHAnsi" w:hAnsiTheme="minorHAnsi" w:cstheme="minorHAnsi"/>
          <w:szCs w:val="24"/>
        </w:rPr>
        <w:t xml:space="preserve"> и полирање </w:t>
      </w:r>
      <w:r w:rsidRPr="0015427E">
        <w:rPr>
          <w:rFonts w:asciiTheme="minorHAnsi" w:hAnsiTheme="minorHAnsi" w:cstheme="minorHAnsi"/>
          <w:szCs w:val="24"/>
          <w:lang w:val="sr-Cyrl-CS"/>
        </w:rPr>
        <w:t xml:space="preserve">тврде подне </w:t>
      </w:r>
      <w:r w:rsidRPr="0015427E">
        <w:rPr>
          <w:rFonts w:asciiTheme="minorHAnsi" w:hAnsiTheme="minorHAnsi" w:cstheme="minorHAnsi"/>
          <w:szCs w:val="24"/>
        </w:rPr>
        <w:t xml:space="preserve">и зидне </w:t>
      </w:r>
      <w:r w:rsidRPr="0015427E">
        <w:rPr>
          <w:rFonts w:asciiTheme="minorHAnsi" w:hAnsiTheme="minorHAnsi" w:cstheme="minorHAnsi"/>
          <w:szCs w:val="24"/>
          <w:lang w:val="sr-Cyrl-CS"/>
        </w:rPr>
        <w:t xml:space="preserve">облоге – мермер у изложбеним просторима и холовима, </w:t>
      </w:r>
      <w:r w:rsidRPr="0015427E">
        <w:rPr>
          <w:rFonts w:asciiTheme="minorHAnsi" w:hAnsiTheme="minorHAnsi" w:cstheme="minorHAnsi"/>
          <w:szCs w:val="24"/>
        </w:rPr>
        <w:t>уз заштиту одговарајућим средствима</w:t>
      </w:r>
    </w:p>
    <w:p w:rsidR="004276F7" w:rsidRPr="0015427E" w:rsidRDefault="004276F7" w:rsidP="004276F7">
      <w:pPr>
        <w:pStyle w:val="ListParagraph"/>
        <w:numPr>
          <w:ilvl w:val="0"/>
          <w:numId w:val="26"/>
        </w:numPr>
        <w:spacing w:after="0" w:line="240" w:lineRule="auto"/>
        <w:ind w:left="720"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 xml:space="preserve">прање стаклених површина на свим објектима преко 3 </w:t>
      </w:r>
      <w:r w:rsidRPr="0015427E">
        <w:rPr>
          <w:rFonts w:asciiTheme="minorHAnsi" w:hAnsiTheme="minorHAnsi" w:cstheme="minorHAnsi"/>
          <w:szCs w:val="24"/>
        </w:rPr>
        <w:t>m</w:t>
      </w:r>
      <w:r w:rsidRPr="0015427E">
        <w:rPr>
          <w:rFonts w:asciiTheme="minorHAnsi" w:hAnsiTheme="minorHAnsi" w:cstheme="minorHAnsi"/>
          <w:szCs w:val="24"/>
          <w:lang w:val="sr-Cyrl-CS"/>
        </w:rPr>
        <w:t xml:space="preserve"> висине,</w:t>
      </w:r>
    </w:p>
    <w:p w:rsidR="004276F7" w:rsidRPr="0015427E" w:rsidRDefault="004276F7" w:rsidP="004276F7">
      <w:pPr>
        <w:pStyle w:val="ListParagraph"/>
        <w:numPr>
          <w:ilvl w:val="0"/>
          <w:numId w:val="26"/>
        </w:numPr>
        <w:tabs>
          <w:tab w:val="left" w:pos="720"/>
        </w:tabs>
        <w:spacing w:after="0" w:line="240" w:lineRule="auto"/>
        <w:ind w:left="720"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дубинско чишћење меких подова</w:t>
      </w:r>
    </w:p>
    <w:p w:rsidR="004276F7" w:rsidRPr="0015427E" w:rsidRDefault="004276F7" w:rsidP="004276F7">
      <w:pPr>
        <w:rPr>
          <w:rFonts w:asciiTheme="minorHAnsi" w:hAnsiTheme="minorHAnsi" w:cstheme="minorHAnsi"/>
          <w:szCs w:val="24"/>
          <w:lang w:val="sr-Cyrl-CS"/>
        </w:rPr>
      </w:pPr>
    </w:p>
    <w:p w:rsidR="004276F7" w:rsidRPr="0015427E" w:rsidRDefault="004276F7" w:rsidP="004276F7">
      <w:pPr>
        <w:rPr>
          <w:rFonts w:asciiTheme="minorHAnsi" w:hAnsiTheme="minorHAnsi" w:cstheme="minorHAnsi"/>
          <w:szCs w:val="24"/>
          <w:lang w:val="sr-Cyrl-CS"/>
        </w:rPr>
      </w:pPr>
      <w:r w:rsidRPr="0015427E">
        <w:rPr>
          <w:rFonts w:asciiTheme="minorHAnsi" w:hAnsiTheme="minorHAnsi" w:cstheme="minorHAnsi"/>
          <w:b/>
          <w:szCs w:val="24"/>
          <w:lang w:val="sr-Cyrl-CS"/>
        </w:rPr>
        <w:t>6. Годишње чишћење обухвата:</w:t>
      </w:r>
    </w:p>
    <w:p w:rsidR="004276F7" w:rsidRPr="0015427E" w:rsidRDefault="004276F7" w:rsidP="004276F7">
      <w:pPr>
        <w:pStyle w:val="ListParagraph"/>
        <w:numPr>
          <w:ilvl w:val="0"/>
          <w:numId w:val="26"/>
        </w:numPr>
        <w:tabs>
          <w:tab w:val="left" w:pos="720"/>
        </w:tabs>
        <w:spacing w:after="0" w:line="240" w:lineRule="auto"/>
        <w:ind w:left="720" w:right="0"/>
        <w:contextualSpacing w:val="0"/>
        <w:rPr>
          <w:rFonts w:asciiTheme="minorHAnsi" w:hAnsiTheme="minorHAnsi" w:cstheme="minorHAnsi"/>
          <w:szCs w:val="24"/>
        </w:rPr>
      </w:pPr>
      <w:r w:rsidRPr="0015427E">
        <w:rPr>
          <w:rFonts w:asciiTheme="minorHAnsi" w:hAnsiTheme="minorHAnsi" w:cstheme="minorHAnsi"/>
          <w:szCs w:val="24"/>
        </w:rPr>
        <w:t>темељно машинско чишћење мермерних платоа испред објеката</w:t>
      </w:r>
    </w:p>
    <w:p w:rsidR="004276F7" w:rsidRPr="0015427E" w:rsidRDefault="004276F7" w:rsidP="004276F7">
      <w:pPr>
        <w:pStyle w:val="ListParagraph"/>
        <w:numPr>
          <w:ilvl w:val="0"/>
          <w:numId w:val="27"/>
        </w:numPr>
        <w:tabs>
          <w:tab w:val="left" w:pos="720"/>
        </w:tabs>
        <w:spacing w:after="0" w:line="240" w:lineRule="auto"/>
        <w:ind w:right="0" w:hanging="72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 xml:space="preserve">прање стаклених површина (прозора) изнад 3 </w:t>
      </w:r>
      <w:r w:rsidRPr="0015427E">
        <w:rPr>
          <w:rFonts w:asciiTheme="minorHAnsi" w:hAnsiTheme="minorHAnsi" w:cstheme="minorHAnsi"/>
          <w:szCs w:val="24"/>
        </w:rPr>
        <w:t xml:space="preserve">m </w:t>
      </w:r>
      <w:r w:rsidRPr="0015427E">
        <w:rPr>
          <w:rFonts w:asciiTheme="minorHAnsi" w:hAnsiTheme="minorHAnsi" w:cstheme="minorHAnsi"/>
          <w:szCs w:val="24"/>
          <w:lang w:val="sr-Cyrl-CS"/>
        </w:rPr>
        <w:t xml:space="preserve"> висине</w:t>
      </w:r>
      <w:r w:rsidRPr="0015427E">
        <w:rPr>
          <w:rFonts w:asciiTheme="minorHAnsi" w:hAnsiTheme="minorHAnsi" w:cstheme="minorHAnsi"/>
          <w:szCs w:val="24"/>
        </w:rPr>
        <w:t>,</w:t>
      </w:r>
    </w:p>
    <w:p w:rsidR="004276F7" w:rsidRPr="0015427E" w:rsidRDefault="004276F7" w:rsidP="004276F7">
      <w:pPr>
        <w:pStyle w:val="ListParagraph"/>
        <w:numPr>
          <w:ilvl w:val="0"/>
          <w:numId w:val="27"/>
        </w:numPr>
        <w:tabs>
          <w:tab w:val="left" w:pos="720"/>
        </w:tabs>
        <w:spacing w:after="0" w:line="240" w:lineRule="auto"/>
        <w:ind w:right="0" w:hanging="720"/>
        <w:contextualSpacing w:val="0"/>
        <w:rPr>
          <w:rFonts w:asciiTheme="minorHAnsi" w:hAnsiTheme="minorHAnsi" w:cstheme="minorHAnsi"/>
          <w:szCs w:val="24"/>
          <w:lang w:val="sr-Cyrl-CS"/>
        </w:rPr>
      </w:pPr>
      <w:r w:rsidRPr="0015427E">
        <w:rPr>
          <w:rFonts w:asciiTheme="minorHAnsi" w:hAnsiTheme="minorHAnsi" w:cstheme="minorHAnsi"/>
          <w:szCs w:val="24"/>
        </w:rPr>
        <w:t>дубинско чишћење меких подова</w:t>
      </w:r>
    </w:p>
    <w:p w:rsidR="004276F7" w:rsidRPr="0015427E" w:rsidRDefault="004276F7" w:rsidP="004276F7">
      <w:pPr>
        <w:pStyle w:val="ListParagraph"/>
        <w:numPr>
          <w:ilvl w:val="0"/>
          <w:numId w:val="27"/>
        </w:numPr>
        <w:tabs>
          <w:tab w:val="left" w:pos="720"/>
        </w:tabs>
        <w:spacing w:after="0" w:line="240" w:lineRule="auto"/>
        <w:ind w:left="720" w:right="0"/>
        <w:contextualSpacing w:val="0"/>
        <w:rPr>
          <w:rFonts w:asciiTheme="minorHAnsi" w:hAnsiTheme="minorHAnsi" w:cstheme="minorHAnsi"/>
          <w:szCs w:val="24"/>
          <w:lang w:val="sr-Cyrl-CS"/>
        </w:rPr>
      </w:pPr>
      <w:r w:rsidRPr="0015427E">
        <w:rPr>
          <w:rFonts w:asciiTheme="minorHAnsi" w:hAnsiTheme="minorHAnsi" w:cstheme="minorHAnsi"/>
          <w:szCs w:val="24"/>
        </w:rPr>
        <w:t xml:space="preserve">дубинско машинско прање мебл штофа на седиштима у биоскопској сали и тапацираном намештају у свим објектима </w:t>
      </w:r>
    </w:p>
    <w:p w:rsidR="004276F7" w:rsidRPr="0015427E" w:rsidRDefault="004276F7" w:rsidP="004276F7">
      <w:pPr>
        <w:rPr>
          <w:rFonts w:asciiTheme="minorHAnsi" w:hAnsiTheme="minorHAnsi" w:cstheme="minorHAnsi"/>
          <w:szCs w:val="24"/>
          <w:lang w:val="sr-Cyrl-CS"/>
        </w:rPr>
      </w:pPr>
    </w:p>
    <w:p w:rsidR="004276F7" w:rsidRPr="0015427E" w:rsidRDefault="004276F7" w:rsidP="004276F7">
      <w:pPr>
        <w:rPr>
          <w:rFonts w:asciiTheme="minorHAnsi" w:hAnsiTheme="minorHAnsi" w:cstheme="minorHAnsi"/>
          <w:b/>
          <w:szCs w:val="24"/>
          <w:lang w:val="sr-Cyrl-CS"/>
        </w:rPr>
      </w:pPr>
      <w:r w:rsidRPr="0015427E">
        <w:rPr>
          <w:rFonts w:asciiTheme="minorHAnsi" w:hAnsiTheme="minorHAnsi" w:cstheme="minorHAnsi"/>
          <w:b/>
          <w:szCs w:val="24"/>
          <w:lang w:val="sr-Cyrl-CS"/>
        </w:rPr>
        <w:t>7.  Услуга одржавања и чишћења простора, поред горе назначених послова, обухвата и:</w:t>
      </w:r>
    </w:p>
    <w:p w:rsidR="004276F7" w:rsidRPr="0015427E" w:rsidRDefault="004276F7" w:rsidP="004276F7">
      <w:pPr>
        <w:ind w:left="720" w:hanging="450"/>
        <w:rPr>
          <w:rFonts w:asciiTheme="minorHAnsi" w:hAnsiTheme="minorHAnsi" w:cstheme="minorHAnsi"/>
          <w:szCs w:val="24"/>
          <w:lang w:val="sr-Cyrl-CS"/>
        </w:rPr>
      </w:pPr>
      <w:r w:rsidRPr="0015427E">
        <w:rPr>
          <w:rFonts w:asciiTheme="minorHAnsi" w:hAnsiTheme="minorHAnsi" w:cstheme="minorHAnsi"/>
          <w:szCs w:val="24"/>
          <w:lang w:val="sr-Cyrl-CS"/>
        </w:rPr>
        <w:t xml:space="preserve">   -</w:t>
      </w:r>
      <w:r w:rsidRPr="0015427E">
        <w:rPr>
          <w:rFonts w:asciiTheme="minorHAnsi" w:hAnsiTheme="minorHAnsi" w:cstheme="minorHAnsi"/>
          <w:szCs w:val="24"/>
          <w:lang w:val="sr-Cyrl-CS"/>
        </w:rPr>
        <w:tab/>
        <w:t xml:space="preserve">организацију рада по сменама, прилагођену радном времену Музеја и програмским </w:t>
      </w:r>
    </w:p>
    <w:p w:rsidR="004276F7" w:rsidRPr="0015427E" w:rsidRDefault="004276F7" w:rsidP="004276F7">
      <w:pPr>
        <w:ind w:left="720" w:hanging="90"/>
        <w:rPr>
          <w:rFonts w:asciiTheme="minorHAnsi" w:hAnsiTheme="minorHAnsi" w:cstheme="minorHAnsi"/>
          <w:szCs w:val="24"/>
          <w:lang w:val="sr-Cyrl-CS"/>
        </w:rPr>
      </w:pPr>
      <w:r w:rsidRPr="0015427E">
        <w:rPr>
          <w:rFonts w:asciiTheme="minorHAnsi" w:hAnsiTheme="minorHAnsi" w:cstheme="minorHAnsi"/>
          <w:szCs w:val="24"/>
          <w:lang w:val="sr-Cyrl-CS"/>
        </w:rPr>
        <w:t xml:space="preserve">   активностима, </w:t>
      </w:r>
      <w:r w:rsidRPr="0015427E">
        <w:rPr>
          <w:rFonts w:asciiTheme="minorHAnsi" w:hAnsiTheme="minorHAnsi" w:cstheme="minorHAnsi"/>
          <w:szCs w:val="24"/>
        </w:rPr>
        <w:t>a</w:t>
      </w:r>
      <w:r w:rsidRPr="0015427E">
        <w:rPr>
          <w:rFonts w:asciiTheme="minorHAnsi" w:hAnsiTheme="minorHAnsi" w:cstheme="minorHAnsi"/>
          <w:szCs w:val="24"/>
          <w:lang w:val="sr-Cyrl-CS"/>
        </w:rPr>
        <w:t xml:space="preserve">  у договору са Наручиоцем, </w:t>
      </w:r>
    </w:p>
    <w:p w:rsidR="004276F7" w:rsidRPr="0015427E" w:rsidRDefault="004276F7" w:rsidP="004276F7">
      <w:pPr>
        <w:ind w:left="720" w:hanging="360"/>
        <w:rPr>
          <w:rFonts w:asciiTheme="minorHAnsi" w:hAnsiTheme="minorHAnsi" w:cstheme="minorHAnsi"/>
          <w:szCs w:val="24"/>
          <w:lang w:val="sr-Cyrl-CS"/>
        </w:rPr>
      </w:pPr>
      <w:r w:rsidRPr="0015427E">
        <w:rPr>
          <w:rFonts w:asciiTheme="minorHAnsi" w:hAnsiTheme="minorHAnsi" w:cstheme="minorHAnsi"/>
          <w:szCs w:val="24"/>
          <w:lang w:val="sr-Cyrl-CS"/>
        </w:rPr>
        <w:t xml:space="preserve">- </w:t>
      </w:r>
      <w:r w:rsidRPr="0015427E">
        <w:rPr>
          <w:rFonts w:asciiTheme="minorHAnsi" w:hAnsiTheme="minorHAnsi" w:cstheme="minorHAnsi"/>
          <w:szCs w:val="24"/>
          <w:lang w:val="sr-Cyrl-CS"/>
        </w:rPr>
        <w:tab/>
        <w:t>редовно свакодневно уписивање ангажованих лица у листу евиденције о присуству на   раду, као и период присуства на раду,</w:t>
      </w:r>
    </w:p>
    <w:p w:rsidR="004276F7" w:rsidRPr="0015427E" w:rsidRDefault="004276F7" w:rsidP="004276F7">
      <w:pPr>
        <w:ind w:left="720" w:hanging="360"/>
        <w:rPr>
          <w:rFonts w:asciiTheme="minorHAnsi" w:hAnsiTheme="minorHAnsi" w:cstheme="minorHAnsi"/>
          <w:szCs w:val="24"/>
        </w:rPr>
      </w:pPr>
      <w:r w:rsidRPr="0015427E">
        <w:rPr>
          <w:rFonts w:asciiTheme="minorHAnsi" w:hAnsiTheme="minorHAnsi" w:cstheme="minorHAnsi"/>
          <w:szCs w:val="24"/>
          <w:lang w:val="sr-Cyrl-CS"/>
        </w:rPr>
        <w:t xml:space="preserve">-  </w:t>
      </w:r>
      <w:r w:rsidRPr="0015427E">
        <w:rPr>
          <w:rFonts w:asciiTheme="minorHAnsi" w:hAnsiTheme="minorHAnsi" w:cstheme="minorHAnsi"/>
          <w:szCs w:val="24"/>
          <w:lang w:val="sr-Cyrl-CS"/>
        </w:rPr>
        <w:tab/>
        <w:t>обавеза ангажованих лица даизвештавају овлашћена лица Наручиоца о свим, током редовног обављања послова примећеним недостацима на објектима, инсталацији и опреми, који ометају редовно, несметано и функционално коришћење музејског простора и комплекса у целини, као што су кварови и оштећења у санитарним просторијама, водоводним, канализационим и другим инсталацијама и уређајима, пожарне опасности и сл</w:t>
      </w:r>
      <w:r w:rsidRPr="0015427E">
        <w:rPr>
          <w:rFonts w:asciiTheme="minorHAnsi" w:hAnsiTheme="minorHAnsi" w:cstheme="minorHAnsi"/>
          <w:szCs w:val="24"/>
        </w:rPr>
        <w:t>.</w:t>
      </w:r>
    </w:p>
    <w:p w:rsidR="004276F7" w:rsidRPr="0015427E" w:rsidRDefault="004276F7" w:rsidP="004276F7">
      <w:pPr>
        <w:pStyle w:val="ListParagraph"/>
        <w:numPr>
          <w:ilvl w:val="0"/>
          <w:numId w:val="41"/>
        </w:numPr>
        <w:spacing w:after="0" w:line="240" w:lineRule="auto"/>
        <w:ind w:left="716" w:right="0"/>
        <w:contextualSpacing w:val="0"/>
        <w:rPr>
          <w:rFonts w:asciiTheme="minorHAnsi" w:hAnsiTheme="minorHAnsi" w:cstheme="minorHAnsi"/>
          <w:szCs w:val="24"/>
          <w:lang w:val="sr-Cyrl-CS"/>
        </w:rPr>
      </w:pPr>
      <w:r w:rsidRPr="0015427E">
        <w:rPr>
          <w:rFonts w:asciiTheme="minorHAnsi" w:hAnsiTheme="minorHAnsi" w:cstheme="minorHAnsi"/>
          <w:szCs w:val="24"/>
          <w:lang w:val="sr-Cyrl-CS"/>
        </w:rPr>
        <w:t>редовно дневноодржавање хигијенеизложбеног простора,  прилагођено изложбеним и</w:t>
      </w:r>
      <w:r w:rsidRPr="0015427E">
        <w:rPr>
          <w:rFonts w:asciiTheme="minorHAnsi" w:hAnsiTheme="minorHAnsi" w:cstheme="minorHAnsi"/>
          <w:szCs w:val="24"/>
        </w:rPr>
        <w:t xml:space="preserve"> </w:t>
      </w:r>
      <w:r w:rsidRPr="0015427E">
        <w:rPr>
          <w:rFonts w:asciiTheme="minorHAnsi" w:hAnsiTheme="minorHAnsi" w:cstheme="minorHAnsi"/>
          <w:szCs w:val="24"/>
          <w:lang w:val="sr-Cyrl-CS"/>
        </w:rPr>
        <w:t xml:space="preserve">другим програмским активностима, за време њиховог трајања на основу посебног захтева организатора те активности или Музеја. </w:t>
      </w:r>
    </w:p>
    <w:p w:rsidR="004276F7" w:rsidRPr="0015427E" w:rsidRDefault="004276F7" w:rsidP="004276F7">
      <w:pPr>
        <w:spacing w:after="200" w:line="276" w:lineRule="auto"/>
        <w:ind w:left="0" w:right="0" w:firstLine="0"/>
        <w:jc w:val="left"/>
        <w:rPr>
          <w:rFonts w:asciiTheme="minorHAnsi" w:hAnsiTheme="minorHAnsi" w:cstheme="minorHAnsi"/>
          <w:b/>
          <w:szCs w:val="24"/>
          <w:lang w:val="sr-Cyrl-CS"/>
        </w:rPr>
      </w:pPr>
    </w:p>
    <w:p w:rsidR="004276F7" w:rsidRPr="0015427E" w:rsidRDefault="004276F7" w:rsidP="004276F7">
      <w:pPr>
        <w:spacing w:after="200" w:line="276" w:lineRule="auto"/>
        <w:ind w:left="0" w:right="0" w:firstLine="0"/>
        <w:jc w:val="left"/>
        <w:rPr>
          <w:rFonts w:asciiTheme="minorHAnsi" w:hAnsiTheme="minorHAnsi" w:cstheme="minorHAnsi"/>
          <w:szCs w:val="24"/>
          <w:lang w:val="sr-Cyrl-CS"/>
        </w:rPr>
      </w:pPr>
      <w:r w:rsidRPr="0015427E">
        <w:rPr>
          <w:rFonts w:asciiTheme="minorHAnsi" w:hAnsiTheme="minorHAnsi" w:cstheme="minorHAnsi"/>
          <w:b/>
          <w:szCs w:val="24"/>
          <w:lang w:val="sr-Cyrl-CS"/>
        </w:rPr>
        <w:t xml:space="preserve">8.  </w:t>
      </w:r>
      <w:r w:rsidRPr="0015427E">
        <w:rPr>
          <w:rFonts w:asciiTheme="minorHAnsi" w:hAnsiTheme="minorHAnsi" w:cstheme="minorHAnsi"/>
          <w:b/>
          <w:bCs/>
          <w:szCs w:val="24"/>
          <w:lang/>
        </w:rPr>
        <w:t xml:space="preserve">Услуге </w:t>
      </w:r>
      <w:r w:rsidRPr="0015427E">
        <w:rPr>
          <w:rFonts w:asciiTheme="minorHAnsi" w:hAnsiTheme="minorHAnsi" w:cstheme="minorHAnsi"/>
          <w:szCs w:val="24"/>
          <w:lang w:val="sr-Latn-CS"/>
        </w:rPr>
        <w:t>дезинфекциј</w:t>
      </w:r>
      <w:r w:rsidRPr="0015427E">
        <w:rPr>
          <w:rFonts w:asciiTheme="minorHAnsi" w:hAnsiTheme="minorHAnsi" w:cstheme="minorHAnsi"/>
          <w:szCs w:val="24"/>
          <w:lang/>
        </w:rPr>
        <w:t>е</w:t>
      </w:r>
      <w:r w:rsidRPr="0015427E">
        <w:rPr>
          <w:rFonts w:asciiTheme="minorHAnsi" w:hAnsiTheme="minorHAnsi" w:cstheme="minorHAnsi"/>
          <w:szCs w:val="24"/>
          <w:lang w:val="sr-Latn-CS"/>
        </w:rPr>
        <w:t>, дератизациј</w:t>
      </w:r>
      <w:r w:rsidRPr="0015427E">
        <w:rPr>
          <w:rFonts w:asciiTheme="minorHAnsi" w:hAnsiTheme="minorHAnsi" w:cstheme="minorHAnsi"/>
          <w:szCs w:val="24"/>
          <w:lang/>
        </w:rPr>
        <w:t>е</w:t>
      </w:r>
      <w:r w:rsidRPr="0015427E">
        <w:rPr>
          <w:rFonts w:asciiTheme="minorHAnsi" w:hAnsiTheme="minorHAnsi" w:cstheme="minorHAnsi"/>
          <w:szCs w:val="24"/>
          <w:lang w:val="sr-Latn-CS"/>
        </w:rPr>
        <w:t xml:space="preserve"> и дезинсекциј</w:t>
      </w:r>
      <w:r w:rsidRPr="0015427E">
        <w:rPr>
          <w:rFonts w:asciiTheme="minorHAnsi" w:hAnsiTheme="minorHAnsi" w:cstheme="minorHAnsi"/>
          <w:szCs w:val="24"/>
          <w:lang/>
        </w:rPr>
        <w:t>е свих претходно наведених објеката,</w:t>
      </w:r>
      <w:r w:rsidRPr="0015427E">
        <w:rPr>
          <w:rFonts w:asciiTheme="minorHAnsi" w:hAnsiTheme="minorHAnsi" w:cstheme="minorHAnsi"/>
          <w:szCs w:val="24"/>
          <w:lang w:val="sr-Latn-CS"/>
        </w:rPr>
        <w:t xml:space="preserve"> два пута годишње у току трајања уговор</w:t>
      </w:r>
      <w:r w:rsidRPr="0015427E">
        <w:rPr>
          <w:rFonts w:asciiTheme="minorHAnsi" w:hAnsiTheme="minorHAnsi" w:cstheme="minorHAnsi"/>
          <w:szCs w:val="24"/>
          <w:lang/>
        </w:rPr>
        <w:t>а.</w:t>
      </w:r>
    </w:p>
    <w:p w:rsidR="004276F7" w:rsidRPr="0015427E" w:rsidRDefault="004276F7" w:rsidP="004276F7">
      <w:pPr>
        <w:ind w:left="360" w:firstLine="90"/>
        <w:rPr>
          <w:rFonts w:asciiTheme="minorHAnsi" w:hAnsiTheme="minorHAnsi" w:cstheme="minorHAnsi"/>
          <w:szCs w:val="24"/>
          <w:lang w:val="sr-Cyrl-CS"/>
        </w:rPr>
      </w:pPr>
    </w:p>
    <w:p w:rsidR="00EC7E7E" w:rsidRPr="0015427E" w:rsidRDefault="004276F7" w:rsidP="004276F7">
      <w:pPr>
        <w:shd w:val="clear" w:color="auto" w:fill="FFFFFF"/>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b/>
          <w:color w:val="auto"/>
          <w:szCs w:val="24"/>
          <w:lang w:val="sr-Cyrl-CS"/>
        </w:rPr>
      </w:pPr>
      <w:r w:rsidRPr="0015427E">
        <w:rPr>
          <w:rFonts w:asciiTheme="minorHAnsi" w:hAnsiTheme="minorHAnsi" w:cstheme="minorHAnsi"/>
          <w:b/>
          <w:szCs w:val="24"/>
          <w:lang w:val="sr-Cyrl-CS"/>
        </w:rPr>
        <w:t xml:space="preserve">НАПОМЕНА: </w:t>
      </w:r>
      <w:r w:rsidRPr="0015427E">
        <w:rPr>
          <w:rFonts w:asciiTheme="minorHAnsi" w:hAnsiTheme="minorHAnsi" w:cstheme="minorHAnsi"/>
          <w:szCs w:val="24"/>
          <w:lang w:val="sr-Cyrl-CS"/>
        </w:rPr>
        <w:t>Музејски комплекс у целини  је током године за посету отворен сваког дана укључујући викенде и празнике, изузев понедељком када је музејски комплекс затворен за посету.</w:t>
      </w:r>
    </w:p>
    <w:p w:rsidR="00EC7E7E" w:rsidRPr="0015427E" w:rsidRDefault="00EC7E7E" w:rsidP="00EC7E7E">
      <w:pPr>
        <w:keepNext/>
        <w:spacing w:before="240" w:after="60" w:line="240" w:lineRule="auto"/>
        <w:ind w:left="0" w:right="440" w:firstLine="0"/>
        <w:jc w:val="center"/>
        <w:outlineLvl w:val="0"/>
        <w:rPr>
          <w:rFonts w:asciiTheme="minorHAnsi" w:eastAsia="Times New Roman" w:hAnsiTheme="minorHAnsi" w:cstheme="minorHAnsi"/>
          <w:bCs/>
          <w:color w:val="auto"/>
          <w:kern w:val="32"/>
          <w:szCs w:val="24"/>
        </w:rPr>
      </w:pPr>
      <w:r w:rsidRPr="0015427E">
        <w:rPr>
          <w:rFonts w:asciiTheme="minorHAnsi" w:eastAsia="Times New Roman" w:hAnsiTheme="minorHAnsi" w:cstheme="minorHAnsi"/>
          <w:bCs/>
          <w:color w:val="auto"/>
          <w:kern w:val="32"/>
          <w:szCs w:val="24"/>
          <w:lang w:val="sr-Cyrl-CS"/>
        </w:rPr>
        <w:t xml:space="preserve">ЦЕНА </w:t>
      </w:r>
      <w:r w:rsidRPr="0015427E">
        <w:rPr>
          <w:rFonts w:asciiTheme="minorHAnsi" w:eastAsia="Times New Roman" w:hAnsiTheme="minorHAnsi" w:cstheme="minorHAnsi"/>
          <w:bCs/>
          <w:color w:val="auto"/>
          <w:kern w:val="32"/>
          <w:szCs w:val="24"/>
        </w:rPr>
        <w:t xml:space="preserve">И </w:t>
      </w:r>
      <w:r w:rsidRPr="0015427E">
        <w:rPr>
          <w:rFonts w:asciiTheme="minorHAnsi" w:eastAsia="Times New Roman" w:hAnsiTheme="minorHAnsi" w:cstheme="minorHAnsi"/>
          <w:bCs/>
          <w:color w:val="auto"/>
          <w:kern w:val="32"/>
          <w:szCs w:val="24"/>
          <w:lang w:val="sr-Cyrl-CS"/>
        </w:rPr>
        <w:t>НАЧИН ПЛАЋАЊА</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лан 3.</w:t>
      </w:r>
    </w:p>
    <w:p w:rsidR="00EC7E7E" w:rsidRPr="0015427E" w:rsidRDefault="00EC7E7E" w:rsidP="00EC7E7E">
      <w:pPr>
        <w:spacing w:after="0" w:line="240" w:lineRule="auto"/>
        <w:ind w:left="0" w:right="440" w:firstLine="0"/>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Уговорна цена у складу са Обрасцем структуре цена из Конкурсне документације</w:t>
      </w:r>
      <w:r w:rsidRPr="0015427E">
        <w:rPr>
          <w:rFonts w:asciiTheme="minorHAnsi" w:eastAsia="Times New Roman" w:hAnsiTheme="minorHAnsi" w:cstheme="minorHAnsi"/>
          <w:color w:val="auto"/>
          <w:szCs w:val="24"/>
          <w:lang w:val="en-AU"/>
        </w:rPr>
        <w:t>,</w:t>
      </w:r>
      <w:r w:rsidR="004276F7" w:rsidRPr="0015427E">
        <w:rPr>
          <w:rFonts w:asciiTheme="minorHAnsi" w:eastAsia="Times New Roman" w:hAnsiTheme="minorHAnsi" w:cstheme="minorHAnsi"/>
          <w:color w:val="auto"/>
          <w:szCs w:val="24"/>
          <w:lang w:val="sr-Cyrl-CS"/>
        </w:rPr>
        <w:t xml:space="preserve"> на</w:t>
      </w:r>
      <w:r w:rsidRPr="0015427E">
        <w:rPr>
          <w:rFonts w:asciiTheme="minorHAnsi" w:eastAsia="Times New Roman" w:hAnsiTheme="minorHAnsi" w:cstheme="minorHAnsi"/>
          <w:color w:val="auto"/>
          <w:szCs w:val="24"/>
          <w:lang w:val="sr-Cyrl-CS"/>
        </w:rPr>
        <w:t xml:space="preserve"> </w:t>
      </w:r>
      <w:r w:rsidR="004276F7" w:rsidRPr="0015427E">
        <w:rPr>
          <w:rFonts w:asciiTheme="minorHAnsi" w:eastAsia="Times New Roman" w:hAnsiTheme="minorHAnsi" w:cstheme="minorHAnsi"/>
          <w:color w:val="auto"/>
          <w:szCs w:val="24"/>
          <w:lang w:val="sr-Cyrl-CS"/>
        </w:rPr>
        <w:t>месечном нивоу</w:t>
      </w:r>
      <w:r w:rsidRPr="0015427E">
        <w:rPr>
          <w:rFonts w:asciiTheme="minorHAnsi" w:eastAsia="Times New Roman" w:hAnsiTheme="minorHAnsi" w:cstheme="minorHAnsi"/>
          <w:color w:val="auto"/>
          <w:szCs w:val="24"/>
          <w:lang w:val="sr-Cyrl-CS"/>
        </w:rPr>
        <w:t xml:space="preserve">износи </w:t>
      </w:r>
      <w:r w:rsidR="001B5FC3" w:rsidRPr="0015427E">
        <w:rPr>
          <w:rFonts w:asciiTheme="minorHAnsi" w:eastAsia="Times New Roman" w:hAnsiTheme="minorHAnsi" w:cstheme="minorHAnsi"/>
          <w:color w:val="auto"/>
          <w:szCs w:val="24"/>
          <w:lang w:val="sr-Cyrl-CS"/>
        </w:rPr>
        <w:t>______________ динара без ПДВ-а, односно ______________ динара са ПДВ-ом.</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ru-RU"/>
        </w:rPr>
        <w:lastRenderedPageBreak/>
        <w:t>Цен</w:t>
      </w:r>
      <w:r w:rsidRPr="0015427E">
        <w:rPr>
          <w:rFonts w:asciiTheme="minorHAnsi" w:eastAsia="Times New Roman" w:hAnsiTheme="minorHAnsi" w:cstheme="minorHAnsi"/>
          <w:color w:val="auto"/>
          <w:szCs w:val="24"/>
        </w:rPr>
        <w:t>е</w:t>
      </w:r>
      <w:r w:rsidRPr="0015427E">
        <w:rPr>
          <w:rFonts w:asciiTheme="minorHAnsi" w:eastAsia="Times New Roman" w:hAnsiTheme="minorHAnsi" w:cstheme="minorHAnsi"/>
          <w:color w:val="auto"/>
          <w:szCs w:val="24"/>
          <w:lang w:val="ru-RU"/>
        </w:rPr>
        <w:t xml:space="preserve"> </w:t>
      </w:r>
      <w:r w:rsidRPr="0015427E">
        <w:rPr>
          <w:rFonts w:asciiTheme="minorHAnsi" w:eastAsia="Times New Roman" w:hAnsiTheme="minorHAnsi" w:cstheme="minorHAnsi"/>
          <w:color w:val="auto"/>
          <w:szCs w:val="24"/>
        </w:rPr>
        <w:t>услуга</w:t>
      </w:r>
      <w:r w:rsidRPr="0015427E">
        <w:rPr>
          <w:rFonts w:asciiTheme="minorHAnsi" w:eastAsia="Times New Roman" w:hAnsiTheme="minorHAnsi" w:cstheme="minorHAnsi"/>
          <w:color w:val="auto"/>
          <w:szCs w:val="24"/>
          <w:lang w:val="ru-RU"/>
        </w:rPr>
        <w:t xml:space="preserve"> кој</w:t>
      </w:r>
      <w:r w:rsidRPr="0015427E">
        <w:rPr>
          <w:rFonts w:asciiTheme="minorHAnsi" w:eastAsia="Times New Roman" w:hAnsiTheme="minorHAnsi" w:cstheme="minorHAnsi"/>
          <w:color w:val="auto"/>
          <w:szCs w:val="24"/>
        </w:rPr>
        <w:t>е</w:t>
      </w:r>
      <w:r w:rsidRPr="0015427E">
        <w:rPr>
          <w:rFonts w:asciiTheme="minorHAnsi" w:eastAsia="Times New Roman" w:hAnsiTheme="minorHAnsi" w:cstheme="minorHAnsi"/>
          <w:color w:val="auto"/>
          <w:szCs w:val="24"/>
          <w:lang w:val="ru-RU"/>
        </w:rPr>
        <w:t xml:space="preserve"> су предмет овог </w:t>
      </w:r>
      <w:r w:rsidRPr="0015427E">
        <w:rPr>
          <w:rFonts w:asciiTheme="minorHAnsi" w:eastAsia="Times New Roman" w:hAnsiTheme="minorHAnsi" w:cstheme="minorHAnsi"/>
          <w:color w:val="auto"/>
          <w:szCs w:val="24"/>
          <w:lang w:val="sr-Cyrl-CS"/>
        </w:rPr>
        <w:t>у</w:t>
      </w:r>
      <w:r w:rsidRPr="0015427E">
        <w:rPr>
          <w:rFonts w:asciiTheme="minorHAnsi" w:eastAsia="Times New Roman" w:hAnsiTheme="minorHAnsi" w:cstheme="minorHAnsi"/>
          <w:color w:val="auto"/>
          <w:szCs w:val="24"/>
          <w:lang w:val="ru-RU"/>
        </w:rPr>
        <w:t>говора непромен</w:t>
      </w:r>
      <w:r w:rsidRPr="0015427E">
        <w:rPr>
          <w:rFonts w:asciiTheme="minorHAnsi" w:eastAsia="Times New Roman" w:hAnsiTheme="minorHAnsi" w:cstheme="minorHAnsi"/>
          <w:color w:val="auto"/>
          <w:szCs w:val="24"/>
          <w:lang w:val="sr-Cyrl-CS"/>
        </w:rPr>
        <w:t>љ</w:t>
      </w:r>
      <w:r w:rsidRPr="0015427E">
        <w:rPr>
          <w:rFonts w:asciiTheme="minorHAnsi" w:eastAsia="Times New Roman" w:hAnsiTheme="minorHAnsi" w:cstheme="minorHAnsi"/>
          <w:color w:val="auto"/>
          <w:szCs w:val="24"/>
          <w:lang w:val="ru-RU"/>
        </w:rPr>
        <w:t>иве су у периоду ва</w:t>
      </w:r>
      <w:r w:rsidRPr="0015427E">
        <w:rPr>
          <w:rFonts w:asciiTheme="minorHAnsi" w:eastAsia="Times New Roman" w:hAnsiTheme="minorHAnsi" w:cstheme="minorHAnsi"/>
          <w:color w:val="auto"/>
          <w:szCs w:val="24"/>
          <w:lang w:val="sr-Cyrl-CS"/>
        </w:rPr>
        <w:t>ж</w:t>
      </w:r>
      <w:r w:rsidRPr="0015427E">
        <w:rPr>
          <w:rFonts w:asciiTheme="minorHAnsi" w:eastAsia="Times New Roman" w:hAnsiTheme="minorHAnsi" w:cstheme="minorHAnsi"/>
          <w:color w:val="auto"/>
          <w:szCs w:val="24"/>
          <w:lang w:val="ru-RU"/>
        </w:rPr>
        <w:t xml:space="preserve">ности </w:t>
      </w:r>
      <w:r w:rsidRPr="0015427E">
        <w:rPr>
          <w:rFonts w:asciiTheme="minorHAnsi" w:eastAsia="Times New Roman" w:hAnsiTheme="minorHAnsi" w:cstheme="minorHAnsi"/>
          <w:color w:val="auto"/>
          <w:szCs w:val="24"/>
          <w:lang w:val="sr-Cyrl-CS"/>
        </w:rPr>
        <w:t>овог</w:t>
      </w:r>
      <w:r w:rsidRPr="0015427E">
        <w:rPr>
          <w:rFonts w:asciiTheme="minorHAnsi" w:eastAsia="Times New Roman" w:hAnsiTheme="minorHAnsi" w:cstheme="minorHAnsi"/>
          <w:color w:val="auto"/>
          <w:szCs w:val="24"/>
          <w:lang w:val="ru-RU"/>
        </w:rPr>
        <w:t xml:space="preserve"> </w:t>
      </w:r>
      <w:r w:rsidRPr="0015427E">
        <w:rPr>
          <w:rFonts w:asciiTheme="minorHAnsi" w:eastAsia="Times New Roman" w:hAnsiTheme="minorHAnsi" w:cstheme="minorHAnsi"/>
          <w:color w:val="auto"/>
          <w:szCs w:val="24"/>
          <w:lang w:val="sr-Cyrl-CS"/>
        </w:rPr>
        <w:t>у</w:t>
      </w:r>
      <w:r w:rsidRPr="0015427E">
        <w:rPr>
          <w:rFonts w:asciiTheme="minorHAnsi" w:eastAsia="Times New Roman" w:hAnsiTheme="minorHAnsi" w:cstheme="minorHAnsi"/>
          <w:color w:val="auto"/>
          <w:szCs w:val="24"/>
          <w:lang w:val="ru-RU"/>
        </w:rPr>
        <w:t xml:space="preserve">говора, </w:t>
      </w:r>
      <w:r w:rsidRPr="0015427E">
        <w:rPr>
          <w:rFonts w:asciiTheme="minorHAnsi" w:eastAsia="Times New Roman" w:hAnsiTheme="minorHAnsi" w:cstheme="minorHAnsi"/>
          <w:color w:val="auto"/>
          <w:szCs w:val="24"/>
          <w:lang w:val="sr-Cyrl-CS"/>
        </w:rPr>
        <w:t xml:space="preserve">без обзира на време </w:t>
      </w:r>
      <w:r w:rsidRPr="0015427E">
        <w:rPr>
          <w:rFonts w:asciiTheme="minorHAnsi" w:eastAsia="Times New Roman" w:hAnsiTheme="minorHAnsi" w:cstheme="minorHAnsi"/>
          <w:color w:val="auto"/>
          <w:szCs w:val="24"/>
        </w:rPr>
        <w:t>извршења</w:t>
      </w:r>
      <w:r w:rsidRPr="0015427E">
        <w:rPr>
          <w:rFonts w:asciiTheme="minorHAnsi" w:eastAsia="Times New Roman" w:hAnsiTheme="minorHAnsi" w:cstheme="minorHAnsi"/>
          <w:color w:val="auto"/>
          <w:szCs w:val="24"/>
          <w:lang w:val="sr-Cyrl-CS"/>
        </w:rPr>
        <w:t xml:space="preserve"> и друге околности које утичу на формирање цена предметних </w:t>
      </w:r>
      <w:r w:rsidRPr="0015427E">
        <w:rPr>
          <w:rFonts w:asciiTheme="minorHAnsi" w:eastAsia="Times New Roman" w:hAnsiTheme="minorHAnsi" w:cstheme="minorHAnsi"/>
          <w:color w:val="auto"/>
          <w:szCs w:val="24"/>
        </w:rPr>
        <w:t>услуга</w:t>
      </w:r>
      <w:r w:rsidRPr="0015427E">
        <w:rPr>
          <w:rFonts w:asciiTheme="minorHAnsi" w:eastAsia="Times New Roman" w:hAnsiTheme="minorHAnsi" w:cstheme="minorHAnsi"/>
          <w:color w:val="auto"/>
          <w:szCs w:val="24"/>
          <w:lang w:val="sr-Cyrl-CS"/>
        </w:rPr>
        <w:t>.</w:t>
      </w:r>
    </w:p>
    <w:p w:rsidR="00EC7E7E" w:rsidRPr="0015427E" w:rsidRDefault="00EC7E7E" w:rsidP="00EC7E7E">
      <w:pPr>
        <w:overflowPunct w:val="0"/>
        <w:autoSpaceDE w:val="0"/>
        <w:autoSpaceDN w:val="0"/>
        <w:adjustRightInd w:val="0"/>
        <w:spacing w:after="0" w:line="240" w:lineRule="auto"/>
        <w:ind w:left="0" w:right="440" w:firstLine="360"/>
        <w:textAlignment w:val="baseline"/>
        <w:rPr>
          <w:rFonts w:asciiTheme="minorHAnsi" w:eastAsia="Times New Roman" w:hAnsiTheme="minorHAnsi" w:cstheme="minorHAnsi"/>
          <w:color w:val="auto"/>
          <w:szCs w:val="24"/>
          <w:lang w:val="sr-Cyrl-CS"/>
        </w:rPr>
      </w:pPr>
    </w:p>
    <w:p w:rsidR="00EC7E7E" w:rsidRPr="0015427E" w:rsidRDefault="004276F7"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rPr>
        <w:t>Плаћање ће се изврш</w:t>
      </w:r>
      <w:r w:rsidRPr="0015427E">
        <w:rPr>
          <w:rFonts w:asciiTheme="minorHAnsi" w:eastAsia="Times New Roman" w:hAnsiTheme="minorHAnsi" w:cstheme="minorHAnsi"/>
          <w:color w:val="auto"/>
          <w:szCs w:val="24"/>
          <w:lang/>
        </w:rPr>
        <w:t xml:space="preserve">авати </w:t>
      </w:r>
      <w:r w:rsidR="00EC7E7E" w:rsidRPr="0015427E">
        <w:rPr>
          <w:rFonts w:asciiTheme="minorHAnsi" w:eastAsia="Times New Roman" w:hAnsiTheme="minorHAnsi" w:cstheme="minorHAnsi"/>
          <w:color w:val="auto"/>
          <w:szCs w:val="24"/>
        </w:rPr>
        <w:t xml:space="preserve">у року од </w:t>
      </w:r>
      <w:r w:rsidRPr="0015427E">
        <w:rPr>
          <w:rFonts w:asciiTheme="minorHAnsi" w:eastAsia="Times New Roman" w:hAnsiTheme="minorHAnsi" w:cstheme="minorHAnsi"/>
          <w:color w:val="auto"/>
          <w:szCs w:val="24"/>
          <w:lang/>
        </w:rPr>
        <w:t>______</w:t>
      </w:r>
      <w:r w:rsidR="00EC7E7E" w:rsidRPr="0015427E">
        <w:rPr>
          <w:rFonts w:asciiTheme="minorHAnsi" w:eastAsia="Times New Roman" w:hAnsiTheme="minorHAnsi" w:cstheme="minorHAnsi"/>
          <w:color w:val="auto"/>
          <w:szCs w:val="24"/>
          <w:lang w:val="sr-Cyrl-CS"/>
        </w:rPr>
        <w:t xml:space="preserve"> од дана </w:t>
      </w:r>
      <w:r w:rsidRPr="0015427E">
        <w:rPr>
          <w:rFonts w:asciiTheme="minorHAnsi" w:eastAsia="Times New Roman" w:hAnsiTheme="minorHAnsi" w:cstheme="minorHAnsi"/>
          <w:color w:val="auto"/>
          <w:szCs w:val="24"/>
          <w:lang/>
        </w:rPr>
        <w:t>достављања рачуна</w:t>
      </w:r>
      <w:r w:rsidR="00EC7E7E" w:rsidRPr="0015427E">
        <w:rPr>
          <w:rFonts w:asciiTheme="minorHAnsi" w:eastAsia="Times New Roman" w:hAnsiTheme="minorHAnsi" w:cstheme="minorHAnsi"/>
          <w:color w:val="auto"/>
          <w:szCs w:val="24"/>
          <w:lang w:val="sr-Cyrl-CS"/>
        </w:rPr>
        <w:t>.</w:t>
      </w:r>
    </w:p>
    <w:p w:rsidR="00EC7E7E" w:rsidRPr="0015427E" w:rsidRDefault="00EC7E7E" w:rsidP="00EC7E7E">
      <w:pPr>
        <w:keepNext/>
        <w:spacing w:before="240" w:after="60" w:line="240" w:lineRule="auto"/>
        <w:ind w:left="0" w:right="440" w:firstLine="0"/>
        <w:jc w:val="center"/>
        <w:outlineLvl w:val="1"/>
        <w:rPr>
          <w:rFonts w:asciiTheme="minorHAnsi" w:eastAsia="Times New Roman" w:hAnsiTheme="minorHAnsi" w:cstheme="minorHAnsi"/>
          <w:bCs/>
          <w:iCs/>
          <w:color w:val="auto"/>
          <w:szCs w:val="24"/>
          <w:lang w:val="sr-Cyrl-CS"/>
        </w:rPr>
      </w:pPr>
      <w:r w:rsidRPr="0015427E">
        <w:rPr>
          <w:rFonts w:asciiTheme="minorHAnsi" w:eastAsia="Times New Roman" w:hAnsiTheme="minorHAnsi" w:cstheme="minorHAnsi"/>
          <w:bCs/>
          <w:iCs/>
          <w:color w:val="auto"/>
          <w:szCs w:val="24"/>
          <w:lang w:val="ru-RU"/>
        </w:rPr>
        <w:t>ОБАВЕЗЕ НАРУ</w:t>
      </w:r>
      <w:r w:rsidRPr="0015427E">
        <w:rPr>
          <w:rFonts w:asciiTheme="minorHAnsi" w:eastAsia="Times New Roman" w:hAnsiTheme="minorHAnsi" w:cstheme="minorHAnsi"/>
          <w:bCs/>
          <w:iCs/>
          <w:color w:val="auto"/>
          <w:szCs w:val="24"/>
          <w:lang w:val="sr-Cyrl-CS"/>
        </w:rPr>
        <w:t>Ч</w:t>
      </w:r>
      <w:r w:rsidRPr="0015427E">
        <w:rPr>
          <w:rFonts w:asciiTheme="minorHAnsi" w:eastAsia="Times New Roman" w:hAnsiTheme="minorHAnsi" w:cstheme="minorHAnsi"/>
          <w:bCs/>
          <w:iCs/>
          <w:color w:val="auto"/>
          <w:szCs w:val="24"/>
          <w:lang w:val="ru-RU"/>
        </w:rPr>
        <w:t>ИОЦА</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Члан 4.</w:t>
      </w:r>
    </w:p>
    <w:p w:rsidR="00EC7E7E" w:rsidRPr="0015427E" w:rsidRDefault="004276F7"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Наручилац се обавезује да плаћа</w:t>
      </w:r>
      <w:r w:rsidR="00EC7E7E" w:rsidRPr="0015427E">
        <w:rPr>
          <w:rFonts w:asciiTheme="minorHAnsi" w:eastAsia="Times New Roman" w:hAnsiTheme="minorHAnsi" w:cstheme="minorHAnsi"/>
          <w:color w:val="auto"/>
          <w:szCs w:val="24"/>
          <w:lang w:val="sr-Cyrl-CS"/>
        </w:rPr>
        <w:t xml:space="preserve"> уговорену цену на рачун </w:t>
      </w:r>
      <w:r w:rsidR="00EC7E7E" w:rsidRPr="0015427E">
        <w:rPr>
          <w:rFonts w:asciiTheme="minorHAnsi" w:eastAsia="Times New Roman" w:hAnsiTheme="minorHAnsi" w:cstheme="minorHAnsi"/>
          <w:color w:val="auto"/>
          <w:szCs w:val="24"/>
        </w:rPr>
        <w:t>Извршиоца</w:t>
      </w:r>
      <w:r w:rsidR="00EC7E7E" w:rsidRPr="0015427E">
        <w:rPr>
          <w:rFonts w:asciiTheme="minorHAnsi" w:eastAsia="Times New Roman" w:hAnsiTheme="minorHAnsi" w:cstheme="minorHAnsi"/>
          <w:color w:val="auto"/>
          <w:szCs w:val="24"/>
          <w:lang w:val="sr-Cyrl-CS"/>
        </w:rPr>
        <w:t>, по цен</w:t>
      </w:r>
      <w:r w:rsidR="00EC7E7E" w:rsidRPr="0015427E">
        <w:rPr>
          <w:rFonts w:asciiTheme="minorHAnsi" w:eastAsia="Times New Roman" w:hAnsiTheme="minorHAnsi" w:cstheme="minorHAnsi"/>
          <w:color w:val="auto"/>
          <w:szCs w:val="24"/>
        </w:rPr>
        <w:t>и</w:t>
      </w:r>
      <w:r w:rsidR="00EC7E7E" w:rsidRPr="0015427E">
        <w:rPr>
          <w:rFonts w:asciiTheme="minorHAnsi" w:eastAsia="Times New Roman" w:hAnsiTheme="minorHAnsi" w:cstheme="minorHAnsi"/>
          <w:color w:val="auto"/>
          <w:szCs w:val="24"/>
          <w:lang w:val="sr-Cyrl-CS"/>
        </w:rPr>
        <w:t xml:space="preserve"> из </w:t>
      </w:r>
      <w:r w:rsidR="00EC7E7E" w:rsidRPr="0015427E">
        <w:rPr>
          <w:rFonts w:asciiTheme="minorHAnsi" w:eastAsia="Times New Roman" w:hAnsiTheme="minorHAnsi" w:cstheme="minorHAnsi"/>
          <w:color w:val="auto"/>
          <w:szCs w:val="24"/>
        </w:rPr>
        <w:t>П</w:t>
      </w:r>
      <w:r w:rsidR="00EC7E7E" w:rsidRPr="0015427E">
        <w:rPr>
          <w:rFonts w:asciiTheme="minorHAnsi" w:eastAsia="Times New Roman" w:hAnsiTheme="minorHAnsi" w:cstheme="minorHAnsi"/>
          <w:color w:val="auto"/>
          <w:szCs w:val="24"/>
          <w:lang w:val="sr-Cyrl-CS"/>
        </w:rPr>
        <w:t>онуде и на начин дефинисан чланом 3. овог уговора.</w:t>
      </w:r>
    </w:p>
    <w:p w:rsidR="00EC7E7E" w:rsidRPr="0015427E" w:rsidRDefault="00EC7E7E" w:rsidP="00EC7E7E">
      <w:pPr>
        <w:overflowPunct w:val="0"/>
        <w:autoSpaceDE w:val="0"/>
        <w:autoSpaceDN w:val="0"/>
        <w:adjustRightInd w:val="0"/>
        <w:spacing w:after="0" w:line="240" w:lineRule="auto"/>
        <w:ind w:left="0" w:right="440" w:firstLine="360"/>
        <w:textAlignment w:val="baseline"/>
        <w:rPr>
          <w:rFonts w:asciiTheme="minorHAnsi" w:eastAsia="Times New Roman" w:hAnsiTheme="minorHAnsi" w:cstheme="minorHAnsi"/>
          <w:color w:val="auto"/>
          <w:szCs w:val="24"/>
          <w:lang w:val="sr-Cyrl-CS"/>
        </w:rPr>
      </w:pPr>
    </w:p>
    <w:p w:rsidR="004276F7" w:rsidRPr="0015427E" w:rsidRDefault="00EC7E7E" w:rsidP="004276F7">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 xml:space="preserve">У случају прекорачења рока из члана 3. став </w:t>
      </w:r>
      <w:r w:rsidRPr="0015427E">
        <w:rPr>
          <w:rFonts w:asciiTheme="minorHAnsi" w:eastAsia="Times New Roman" w:hAnsiTheme="minorHAnsi" w:cstheme="minorHAnsi"/>
          <w:color w:val="auto"/>
          <w:szCs w:val="24"/>
          <w:lang w:val="ru-RU"/>
        </w:rPr>
        <w:t>3</w:t>
      </w:r>
      <w:r w:rsidRPr="0015427E">
        <w:rPr>
          <w:rFonts w:asciiTheme="minorHAnsi" w:eastAsia="Times New Roman" w:hAnsiTheme="minorHAnsi" w:cstheme="minorHAnsi"/>
          <w:color w:val="auto"/>
          <w:szCs w:val="24"/>
          <w:lang w:val="sr-Cyrl-CS"/>
        </w:rPr>
        <w:t xml:space="preserve">. овог уговора, Наручилац дугује </w:t>
      </w:r>
      <w:r w:rsidRPr="0015427E">
        <w:rPr>
          <w:rFonts w:asciiTheme="minorHAnsi" w:eastAsia="Times New Roman" w:hAnsiTheme="minorHAnsi" w:cstheme="minorHAnsi"/>
          <w:color w:val="auto"/>
          <w:szCs w:val="24"/>
        </w:rPr>
        <w:t>Извршиоцу</w:t>
      </w:r>
      <w:r w:rsidRPr="0015427E">
        <w:rPr>
          <w:rFonts w:asciiTheme="minorHAnsi" w:eastAsia="Times New Roman" w:hAnsiTheme="minorHAnsi" w:cstheme="minorHAnsi"/>
          <w:color w:val="auto"/>
          <w:szCs w:val="24"/>
          <w:lang w:val="sr-Cyrl-CS"/>
        </w:rPr>
        <w:t>и износ законске затезне камате.</w:t>
      </w:r>
    </w:p>
    <w:p w:rsidR="004276F7" w:rsidRPr="0015427E" w:rsidRDefault="004276F7" w:rsidP="004276F7">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4276F7" w:rsidRPr="0015427E" w:rsidRDefault="004276F7" w:rsidP="004276F7">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4276F7" w:rsidRPr="004276F7" w:rsidRDefault="004276F7" w:rsidP="004276F7">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4276F7">
        <w:rPr>
          <w:rFonts w:asciiTheme="minorHAnsi" w:eastAsia="Times New Roman" w:hAnsiTheme="minorHAnsi" w:cstheme="minorHAnsi"/>
          <w:color w:val="auto"/>
          <w:szCs w:val="24"/>
          <w:lang w:val="sr-Cyrl-CS" w:eastAsia="sr-Latn-CS"/>
        </w:rPr>
        <w:t>Наручилац је у обавези да обезбеди:</w:t>
      </w:r>
    </w:p>
    <w:p w:rsidR="004276F7" w:rsidRPr="004276F7" w:rsidRDefault="004276F7" w:rsidP="004276F7">
      <w:pPr>
        <w:numPr>
          <w:ilvl w:val="0"/>
          <w:numId w:val="43"/>
        </w:numPr>
        <w:spacing w:after="0" w:line="240" w:lineRule="auto"/>
        <w:ind w:left="284" w:right="0" w:firstLine="166"/>
        <w:contextualSpacing/>
        <w:jc w:val="left"/>
        <w:rPr>
          <w:rFonts w:asciiTheme="minorHAnsi" w:eastAsia="Times New Roman" w:hAnsiTheme="minorHAnsi" w:cstheme="minorHAnsi"/>
          <w:color w:val="auto"/>
          <w:szCs w:val="24"/>
          <w:lang w:val="sr-Cyrl-CS" w:eastAsia="sr-Latn-CS"/>
        </w:rPr>
      </w:pPr>
      <w:r w:rsidRPr="004276F7">
        <w:rPr>
          <w:rFonts w:asciiTheme="minorHAnsi" w:eastAsia="Times New Roman" w:hAnsiTheme="minorHAnsi" w:cstheme="minorHAnsi"/>
          <w:color w:val="auto"/>
          <w:szCs w:val="24"/>
          <w:lang w:val="sr-Cyrl-CS" w:eastAsia="sr-Latn-CS"/>
        </w:rPr>
        <w:t>Несметан улаз у просторије;</w:t>
      </w:r>
    </w:p>
    <w:p w:rsidR="004276F7" w:rsidRPr="004276F7" w:rsidRDefault="004276F7" w:rsidP="004276F7">
      <w:pPr>
        <w:numPr>
          <w:ilvl w:val="0"/>
          <w:numId w:val="43"/>
        </w:numPr>
        <w:spacing w:after="0" w:line="240" w:lineRule="auto"/>
        <w:ind w:left="284" w:right="0" w:firstLine="166"/>
        <w:contextualSpacing/>
        <w:jc w:val="left"/>
        <w:rPr>
          <w:rFonts w:asciiTheme="minorHAnsi" w:eastAsia="Times New Roman" w:hAnsiTheme="minorHAnsi" w:cstheme="minorHAnsi"/>
          <w:color w:val="auto"/>
          <w:szCs w:val="24"/>
          <w:lang w:val="sr-Cyrl-CS" w:eastAsia="sr-Latn-CS"/>
        </w:rPr>
      </w:pPr>
      <w:r w:rsidRPr="004276F7">
        <w:rPr>
          <w:rFonts w:asciiTheme="minorHAnsi" w:eastAsia="Times New Roman" w:hAnsiTheme="minorHAnsi" w:cstheme="minorHAnsi"/>
          <w:color w:val="auto"/>
          <w:szCs w:val="24"/>
          <w:lang w:val="sr-Cyrl-CS" w:eastAsia="sr-Latn-CS"/>
        </w:rPr>
        <w:t>Прописно уземљену и исправну електричну инсталацију;</w:t>
      </w:r>
    </w:p>
    <w:p w:rsidR="004276F7" w:rsidRPr="004276F7" w:rsidRDefault="004276F7" w:rsidP="004276F7">
      <w:pPr>
        <w:numPr>
          <w:ilvl w:val="0"/>
          <w:numId w:val="43"/>
        </w:numPr>
        <w:spacing w:after="0" w:line="240" w:lineRule="auto"/>
        <w:ind w:left="284" w:right="0" w:firstLine="166"/>
        <w:contextualSpacing/>
        <w:jc w:val="left"/>
        <w:rPr>
          <w:rFonts w:asciiTheme="minorHAnsi" w:eastAsia="Times New Roman" w:hAnsiTheme="minorHAnsi" w:cstheme="minorHAnsi"/>
          <w:color w:val="auto"/>
          <w:szCs w:val="24"/>
          <w:lang w:val="sr-Cyrl-CS" w:eastAsia="sr-Latn-CS"/>
        </w:rPr>
      </w:pPr>
      <w:r w:rsidRPr="004276F7">
        <w:rPr>
          <w:rFonts w:asciiTheme="minorHAnsi" w:eastAsia="Times New Roman" w:hAnsiTheme="minorHAnsi" w:cstheme="minorHAnsi"/>
          <w:color w:val="auto"/>
          <w:szCs w:val="24"/>
          <w:lang w:val="sr-Cyrl-CS" w:eastAsia="sr-Latn-CS"/>
        </w:rPr>
        <w:t>Топлу воду и исправне прикључке за воду;</w:t>
      </w:r>
    </w:p>
    <w:p w:rsidR="004276F7" w:rsidRPr="0015427E" w:rsidRDefault="004276F7" w:rsidP="004276F7">
      <w:pPr>
        <w:numPr>
          <w:ilvl w:val="0"/>
          <w:numId w:val="43"/>
        </w:numPr>
        <w:spacing w:after="0" w:line="240" w:lineRule="auto"/>
        <w:ind w:left="284" w:right="0" w:firstLine="166"/>
        <w:contextualSpacing/>
        <w:jc w:val="left"/>
        <w:rPr>
          <w:rFonts w:asciiTheme="minorHAnsi" w:eastAsia="Times New Roman" w:hAnsiTheme="minorHAnsi" w:cstheme="minorHAnsi"/>
          <w:color w:val="auto"/>
          <w:szCs w:val="24"/>
          <w:lang w:val="sr-Cyrl-CS" w:eastAsia="sr-Latn-CS"/>
        </w:rPr>
      </w:pPr>
      <w:r w:rsidRPr="004276F7">
        <w:rPr>
          <w:rFonts w:asciiTheme="minorHAnsi" w:eastAsia="Times New Roman" w:hAnsiTheme="minorHAnsi" w:cstheme="minorHAnsi"/>
          <w:color w:val="auto"/>
          <w:szCs w:val="24"/>
          <w:lang w:val="sr-Cyrl-CS" w:eastAsia="sr-Latn-CS"/>
        </w:rPr>
        <w:t>Упознавање особља са специјалном опремом, машинама и уређајима на објекту;</w:t>
      </w:r>
    </w:p>
    <w:p w:rsidR="004276F7" w:rsidRPr="0015427E" w:rsidRDefault="004276F7" w:rsidP="004276F7">
      <w:pPr>
        <w:numPr>
          <w:ilvl w:val="0"/>
          <w:numId w:val="43"/>
        </w:numPr>
        <w:spacing w:after="0" w:line="240" w:lineRule="auto"/>
        <w:ind w:left="284" w:right="0" w:firstLine="166"/>
        <w:contextualSpacing/>
        <w:jc w:val="left"/>
        <w:rPr>
          <w:rFonts w:asciiTheme="minorHAnsi" w:eastAsia="Times New Roman" w:hAnsiTheme="minorHAnsi" w:cstheme="minorHAnsi"/>
          <w:color w:val="auto"/>
          <w:szCs w:val="24"/>
          <w:lang w:val="sr-Cyrl-CS" w:eastAsia="sr-Latn-CS"/>
        </w:rPr>
      </w:pPr>
      <w:r w:rsidRPr="0015427E">
        <w:rPr>
          <w:rFonts w:asciiTheme="minorHAnsi" w:eastAsia="Times New Roman" w:hAnsiTheme="minorHAnsi" w:cstheme="minorHAnsi"/>
          <w:color w:val="auto"/>
          <w:szCs w:val="24"/>
          <w:lang w:val="sr-Cyrl-CS" w:eastAsia="sr-Latn-CS"/>
        </w:rPr>
        <w:t>Бесплатно коришћење просторије за чување опреме и средстава потребних за послове хигијене.</w:t>
      </w:r>
    </w:p>
    <w:p w:rsidR="00EC7E7E" w:rsidRPr="0015427E" w:rsidRDefault="00EC7E7E" w:rsidP="00EC7E7E">
      <w:pPr>
        <w:keepNext/>
        <w:spacing w:before="240" w:after="60" w:line="240" w:lineRule="auto"/>
        <w:ind w:left="0" w:right="440" w:firstLine="0"/>
        <w:jc w:val="center"/>
        <w:outlineLvl w:val="1"/>
        <w:rPr>
          <w:rFonts w:asciiTheme="minorHAnsi" w:eastAsia="Times New Roman" w:hAnsiTheme="minorHAnsi" w:cstheme="minorHAnsi"/>
          <w:bCs/>
          <w:iCs/>
          <w:color w:val="auto"/>
          <w:szCs w:val="24"/>
        </w:rPr>
      </w:pPr>
      <w:r w:rsidRPr="0015427E">
        <w:rPr>
          <w:rFonts w:asciiTheme="minorHAnsi" w:eastAsia="Times New Roman" w:hAnsiTheme="minorHAnsi" w:cstheme="minorHAnsi"/>
          <w:bCs/>
          <w:iCs/>
          <w:color w:val="auto"/>
          <w:szCs w:val="24"/>
          <w:lang w:val="sr-Cyrl-CS"/>
        </w:rPr>
        <w:t xml:space="preserve">ОБАВЕЗЕ </w:t>
      </w:r>
      <w:r w:rsidRPr="0015427E">
        <w:rPr>
          <w:rFonts w:asciiTheme="minorHAnsi" w:eastAsia="Times New Roman" w:hAnsiTheme="minorHAnsi" w:cstheme="minorHAnsi"/>
          <w:bCs/>
          <w:iCs/>
          <w:color w:val="auto"/>
          <w:szCs w:val="24"/>
        </w:rPr>
        <w:t>ИЗВРШИОЦА</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sr-Cyrl-CS"/>
        </w:rPr>
        <w:t>Члан 5.</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pacing w:val="1"/>
          <w:szCs w:val="24"/>
          <w:lang w:val="ru-RU"/>
        </w:rPr>
        <w:t xml:space="preserve"> се обавезује</w:t>
      </w:r>
      <w:r w:rsidR="004276F7" w:rsidRPr="0015427E">
        <w:rPr>
          <w:rFonts w:asciiTheme="minorHAnsi" w:eastAsia="Times New Roman" w:hAnsiTheme="minorHAnsi" w:cstheme="minorHAnsi"/>
          <w:color w:val="auto"/>
          <w:szCs w:val="24"/>
          <w:lang w:val="sr-Cyrl-CS"/>
        </w:rPr>
        <w:t xml:space="preserve"> да обавезу</w:t>
      </w:r>
      <w:r w:rsidRPr="0015427E">
        <w:rPr>
          <w:rFonts w:asciiTheme="minorHAnsi" w:eastAsia="Times New Roman" w:hAnsiTheme="minorHAnsi" w:cstheme="minorHAnsi"/>
          <w:color w:val="auto"/>
          <w:szCs w:val="24"/>
          <w:lang w:val="sr-Cyrl-CS"/>
        </w:rPr>
        <w:t xml:space="preserve"> из члана 2. овог уговора  изврши у складу са законом, правилима струке,</w:t>
      </w:r>
      <w:r w:rsidRPr="0015427E">
        <w:rPr>
          <w:rFonts w:asciiTheme="minorHAnsi" w:eastAsia="Times New Roman" w:hAnsiTheme="minorHAnsi" w:cstheme="minorHAnsi"/>
          <w:color w:val="auto"/>
          <w:spacing w:val="2"/>
          <w:szCs w:val="24"/>
          <w:lang w:val="sr-Cyrl-CS"/>
        </w:rPr>
        <w:t xml:space="preserve"> техничким прописима, нормативима и стандардима,</w:t>
      </w:r>
      <w:r w:rsidRPr="0015427E">
        <w:rPr>
          <w:rFonts w:asciiTheme="minorHAnsi" w:eastAsia="Times New Roman" w:hAnsiTheme="minorHAnsi" w:cstheme="minorHAnsi"/>
          <w:color w:val="auto"/>
          <w:szCs w:val="24"/>
          <w:lang w:val="sr-Cyrl-CS"/>
        </w:rPr>
        <w:t xml:space="preserve"> под условима из Уговора, </w:t>
      </w:r>
      <w:r w:rsidRPr="0015427E">
        <w:rPr>
          <w:rFonts w:asciiTheme="minorHAnsi" w:eastAsia="Times New Roman" w:hAnsiTheme="minorHAnsi" w:cstheme="minorHAnsi"/>
          <w:color w:val="auto"/>
          <w:szCs w:val="24"/>
          <w:lang w:val="ru-RU"/>
        </w:rPr>
        <w:t>придржавајући се спецификације, техничког описа и техничких карактеристика и других услова из Конкурсне документације.</w:t>
      </w:r>
    </w:p>
    <w:p w:rsidR="00EC7E7E" w:rsidRPr="0015427E" w:rsidRDefault="00EC7E7E" w:rsidP="00EC7E7E">
      <w:pPr>
        <w:widowControl w:val="0"/>
        <w:shd w:val="clear" w:color="auto" w:fill="FFFFFF"/>
        <w:tabs>
          <w:tab w:val="left" w:pos="192"/>
        </w:tabs>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Ако извршене услуге кој</w:t>
      </w:r>
      <w:r w:rsidRPr="0015427E">
        <w:rPr>
          <w:rFonts w:asciiTheme="minorHAnsi" w:eastAsia="Times New Roman" w:hAnsiTheme="minorHAnsi" w:cstheme="minorHAnsi"/>
          <w:color w:val="auto"/>
          <w:szCs w:val="24"/>
        </w:rPr>
        <w:t>а</w:t>
      </w:r>
      <w:r w:rsidRPr="0015427E">
        <w:rPr>
          <w:rFonts w:asciiTheme="minorHAnsi" w:eastAsia="Times New Roman" w:hAnsiTheme="minorHAnsi" w:cstheme="minorHAnsi"/>
          <w:color w:val="auto"/>
          <w:szCs w:val="24"/>
          <w:lang w:val="sr-Cyrl-CS"/>
        </w:rPr>
        <w:t xml:space="preserve"> је </w:t>
      </w: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pacing w:val="1"/>
          <w:szCs w:val="24"/>
          <w:lang w:val="ru-RU"/>
        </w:rPr>
        <w:t xml:space="preserve"> </w:t>
      </w:r>
      <w:r w:rsidRPr="0015427E">
        <w:rPr>
          <w:rFonts w:asciiTheme="minorHAnsi" w:eastAsia="Times New Roman" w:hAnsiTheme="minorHAnsi" w:cstheme="minorHAnsi"/>
          <w:color w:val="auto"/>
          <w:szCs w:val="24"/>
          <w:lang w:val="sr-Cyrl-CS"/>
        </w:rPr>
        <w:t xml:space="preserve">извршио по захтеву Наручиоца, не одговарају неком од елемената садржаном у </w:t>
      </w:r>
      <w:r w:rsidRPr="0015427E">
        <w:rPr>
          <w:rFonts w:asciiTheme="minorHAnsi" w:eastAsia="Times New Roman" w:hAnsiTheme="minorHAnsi" w:cstheme="minorHAnsi"/>
          <w:color w:val="auto"/>
          <w:szCs w:val="24"/>
        </w:rPr>
        <w:t>К</w:t>
      </w:r>
      <w:r w:rsidRPr="0015427E">
        <w:rPr>
          <w:rFonts w:asciiTheme="minorHAnsi" w:eastAsia="Times New Roman" w:hAnsiTheme="minorHAnsi" w:cstheme="minorHAnsi"/>
          <w:color w:val="auto"/>
          <w:szCs w:val="24"/>
          <w:lang w:val="sr-Cyrl-CS"/>
        </w:rPr>
        <w:t xml:space="preserve">онкурсној документацији и прихваћеној Понуди, </w:t>
      </w: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pacing w:val="1"/>
          <w:szCs w:val="24"/>
          <w:lang w:val="ru-RU"/>
        </w:rPr>
        <w:t xml:space="preserve"> </w:t>
      </w:r>
      <w:r w:rsidRPr="0015427E">
        <w:rPr>
          <w:rFonts w:asciiTheme="minorHAnsi" w:eastAsia="Times New Roman" w:hAnsiTheme="minorHAnsi" w:cstheme="minorHAnsi"/>
          <w:color w:val="auto"/>
          <w:szCs w:val="24"/>
          <w:lang w:val="sr-Cyrl-CS"/>
        </w:rPr>
        <w:t xml:space="preserve">одговара по законским одредбама о одговорности за неиспуњене обавезе.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sr-Cyrl-CS"/>
        </w:rPr>
        <w:t xml:space="preserve">У случају наступања ситуације предвиђене претходним ставом овог члана, Наручилац има право да изврши повраћај </w:t>
      </w:r>
      <w:r w:rsidRPr="0015427E">
        <w:rPr>
          <w:rFonts w:asciiTheme="minorHAnsi" w:eastAsia="Times New Roman" w:hAnsiTheme="minorHAnsi" w:cstheme="minorHAnsi"/>
          <w:color w:val="auto"/>
          <w:szCs w:val="24"/>
        </w:rPr>
        <w:t>материјала на поновно извршење услуга</w:t>
      </w:r>
      <w:r w:rsidRPr="0015427E">
        <w:rPr>
          <w:rFonts w:asciiTheme="minorHAnsi" w:eastAsia="Times New Roman" w:hAnsiTheme="minorHAnsi" w:cstheme="minorHAnsi"/>
          <w:color w:val="auto"/>
          <w:szCs w:val="24"/>
          <w:lang w:val="sr-Cyrl-CS"/>
        </w:rPr>
        <w:t xml:space="preserve"> на терет </w:t>
      </w:r>
      <w:r w:rsidRPr="0015427E">
        <w:rPr>
          <w:rFonts w:asciiTheme="minorHAnsi" w:eastAsia="Times New Roman" w:hAnsiTheme="minorHAnsi" w:cstheme="minorHAnsi"/>
          <w:color w:val="auto"/>
          <w:szCs w:val="24"/>
        </w:rPr>
        <w:t>Извршиоца</w:t>
      </w:r>
      <w:r w:rsidRPr="0015427E">
        <w:rPr>
          <w:rFonts w:asciiTheme="minorHAnsi" w:eastAsia="Times New Roman" w:hAnsiTheme="minorHAnsi" w:cstheme="minorHAnsi"/>
          <w:color w:val="auto"/>
          <w:szCs w:val="24"/>
          <w:lang w:val="sr-Cyrl-CS"/>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 xml:space="preserve">За свако непридржавање обавеза из прихваћене Понуде, од стране </w:t>
      </w:r>
      <w:r w:rsidRPr="0015427E">
        <w:rPr>
          <w:rFonts w:asciiTheme="minorHAnsi" w:eastAsia="Times New Roman" w:hAnsiTheme="minorHAnsi" w:cstheme="minorHAnsi"/>
          <w:color w:val="auto"/>
          <w:szCs w:val="24"/>
        </w:rPr>
        <w:t>Извршиоца</w:t>
      </w:r>
      <w:r w:rsidRPr="0015427E">
        <w:rPr>
          <w:rFonts w:asciiTheme="minorHAnsi" w:eastAsia="Times New Roman" w:hAnsiTheme="minorHAnsi" w:cstheme="minorHAnsi"/>
          <w:color w:val="auto"/>
          <w:szCs w:val="24"/>
          <w:lang w:val="sr-Cyrl-CS"/>
        </w:rPr>
        <w:t>, Наручилац има право на једнострани раскид Уговора.</w:t>
      </w:r>
    </w:p>
    <w:p w:rsidR="00EC7E7E" w:rsidRPr="0015427E" w:rsidRDefault="00EC7E7E" w:rsidP="00EC7E7E">
      <w:pPr>
        <w:overflowPunct w:val="0"/>
        <w:autoSpaceDE w:val="0"/>
        <w:autoSpaceDN w:val="0"/>
        <w:adjustRightInd w:val="0"/>
        <w:spacing w:after="0" w:line="240" w:lineRule="auto"/>
        <w:ind w:left="0" w:right="440" w:firstLine="360"/>
        <w:textAlignment w:val="baseline"/>
        <w:rPr>
          <w:rFonts w:asciiTheme="minorHAnsi" w:eastAsia="Times New Roman" w:hAnsiTheme="minorHAnsi" w:cstheme="minorHAnsi"/>
          <w:color w:val="auto"/>
          <w:szCs w:val="24"/>
          <w:lang w:val="sr-Cyrl-CS"/>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Наручилац када раскида Уговор, из разлога наведених у ставу</w:t>
      </w:r>
      <w:r w:rsidRPr="0015427E">
        <w:rPr>
          <w:rFonts w:asciiTheme="minorHAnsi" w:eastAsia="Times New Roman" w:hAnsiTheme="minorHAnsi" w:cstheme="minorHAnsi"/>
          <w:color w:val="auto"/>
          <w:szCs w:val="24"/>
        </w:rPr>
        <w:t xml:space="preserve"> 4</w:t>
      </w:r>
      <w:r w:rsidRPr="0015427E">
        <w:rPr>
          <w:rFonts w:asciiTheme="minorHAnsi" w:eastAsia="Times New Roman" w:hAnsiTheme="minorHAnsi" w:cstheme="minorHAnsi"/>
          <w:color w:val="auto"/>
          <w:szCs w:val="24"/>
          <w:lang w:val="sr-Cyrl-CS"/>
        </w:rPr>
        <w:t xml:space="preserve">. овог члана, као и других разлога утврђених законом, дужан је то саопштити </w:t>
      </w:r>
      <w:r w:rsidRPr="0015427E">
        <w:rPr>
          <w:rFonts w:asciiTheme="minorHAnsi" w:eastAsia="Times New Roman" w:hAnsiTheme="minorHAnsi" w:cstheme="minorHAnsi"/>
          <w:color w:val="auto"/>
          <w:szCs w:val="24"/>
        </w:rPr>
        <w:t>Извршиоцу</w:t>
      </w:r>
      <w:r w:rsidRPr="0015427E">
        <w:rPr>
          <w:rFonts w:asciiTheme="minorHAnsi" w:eastAsia="Times New Roman" w:hAnsiTheme="minorHAnsi" w:cstheme="minorHAnsi"/>
          <w:color w:val="auto"/>
          <w:szCs w:val="24"/>
          <w:lang w:val="sr-Cyrl-CS"/>
        </w:rPr>
        <w:t xml:space="preserve"> у писменој форми.</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 xml:space="preserve">Члан </w:t>
      </w:r>
      <w:r w:rsidRPr="0015427E">
        <w:rPr>
          <w:rFonts w:asciiTheme="minorHAnsi" w:eastAsia="Times New Roman" w:hAnsiTheme="minorHAnsi" w:cstheme="minorHAnsi"/>
          <w:color w:val="auto"/>
          <w:szCs w:val="24"/>
        </w:rPr>
        <w:t>6</w:t>
      </w:r>
      <w:r w:rsidRPr="0015427E">
        <w:rPr>
          <w:rFonts w:asciiTheme="minorHAnsi" w:eastAsia="Times New Roman" w:hAnsiTheme="minorHAnsi" w:cstheme="minorHAnsi"/>
          <w:color w:val="auto"/>
          <w:szCs w:val="24"/>
          <w:lang w:val="sr-Cyrl-CS"/>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bCs/>
          <w:color w:val="auto"/>
          <w:szCs w:val="24"/>
          <w:lang w:val="sr-Cyrl-CS"/>
        </w:rPr>
      </w:pPr>
      <w:r w:rsidRPr="0015427E">
        <w:rPr>
          <w:rFonts w:asciiTheme="minorHAnsi" w:eastAsia="Times New Roman" w:hAnsiTheme="minorHAnsi" w:cstheme="minorHAnsi"/>
          <w:color w:val="auto"/>
          <w:szCs w:val="24"/>
        </w:rPr>
        <w:t>Извршилац</w:t>
      </w:r>
      <w:r w:rsidRPr="0015427E">
        <w:rPr>
          <w:rFonts w:asciiTheme="minorHAnsi" w:eastAsia="Times New Roman" w:hAnsiTheme="minorHAnsi" w:cstheme="minorHAnsi"/>
          <w:color w:val="auto"/>
          <w:spacing w:val="1"/>
          <w:szCs w:val="24"/>
          <w:lang w:val="ru-RU"/>
        </w:rPr>
        <w:t xml:space="preserve"> </w:t>
      </w:r>
      <w:r w:rsidRPr="0015427E">
        <w:rPr>
          <w:rFonts w:asciiTheme="minorHAnsi" w:eastAsia="Times New Roman" w:hAnsiTheme="minorHAnsi" w:cstheme="minorHAnsi"/>
          <w:bCs/>
          <w:color w:val="auto"/>
          <w:szCs w:val="24"/>
          <w:lang w:val="sr-Cyrl-CS"/>
        </w:rPr>
        <w:t xml:space="preserve">гарантује за квалитет </w:t>
      </w:r>
      <w:r w:rsidRPr="0015427E">
        <w:rPr>
          <w:rFonts w:asciiTheme="minorHAnsi" w:eastAsia="Times New Roman" w:hAnsiTheme="minorHAnsi" w:cstheme="minorHAnsi"/>
          <w:bCs/>
          <w:color w:val="auto"/>
          <w:szCs w:val="24"/>
        </w:rPr>
        <w:t>извршених услуга</w:t>
      </w:r>
      <w:r w:rsidRPr="0015427E">
        <w:rPr>
          <w:rFonts w:asciiTheme="minorHAnsi" w:eastAsia="Times New Roman" w:hAnsiTheme="minorHAnsi" w:cstheme="minorHAnsi"/>
          <w:bCs/>
          <w:color w:val="auto"/>
          <w:szCs w:val="24"/>
          <w:lang w:val="sr-Cyrl-CS"/>
        </w:rPr>
        <w:t xml:space="preserve"> и преузима све законске обавезе које се односе на отклањање последиц</w:t>
      </w:r>
      <w:r w:rsidRPr="0015427E">
        <w:rPr>
          <w:rFonts w:asciiTheme="minorHAnsi" w:eastAsia="Times New Roman" w:hAnsiTheme="minorHAnsi" w:cstheme="minorHAnsi"/>
          <w:bCs/>
          <w:color w:val="auto"/>
          <w:szCs w:val="24"/>
        </w:rPr>
        <w:t>а</w:t>
      </w:r>
      <w:r w:rsidRPr="0015427E">
        <w:rPr>
          <w:rFonts w:asciiTheme="minorHAnsi" w:eastAsia="Times New Roman" w:hAnsiTheme="minorHAnsi" w:cstheme="minorHAnsi"/>
          <w:bCs/>
          <w:color w:val="auto"/>
          <w:szCs w:val="24"/>
          <w:lang w:val="sr-Cyrl-CS"/>
        </w:rPr>
        <w:t xml:space="preserve"> које настану </w:t>
      </w:r>
      <w:r w:rsidRPr="0015427E">
        <w:rPr>
          <w:rFonts w:asciiTheme="minorHAnsi" w:eastAsia="Times New Roman" w:hAnsiTheme="minorHAnsi" w:cstheme="minorHAnsi"/>
          <w:bCs/>
          <w:color w:val="auto"/>
          <w:szCs w:val="24"/>
        </w:rPr>
        <w:t>извршењем</w:t>
      </w:r>
      <w:r w:rsidRPr="0015427E">
        <w:rPr>
          <w:rFonts w:asciiTheme="minorHAnsi" w:eastAsia="Times New Roman" w:hAnsiTheme="minorHAnsi" w:cstheme="minorHAnsi"/>
          <w:bCs/>
          <w:color w:val="auto"/>
          <w:szCs w:val="24"/>
          <w:lang w:val="sr-Cyrl-CS"/>
        </w:rPr>
        <w:t xml:space="preserve"> неодговарајућег квалитета.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sr-Cyrl-CS"/>
        </w:rPr>
        <w:t xml:space="preserve">Члан </w:t>
      </w:r>
      <w:r w:rsidRPr="0015427E">
        <w:rPr>
          <w:rFonts w:asciiTheme="minorHAnsi" w:eastAsia="Times New Roman" w:hAnsiTheme="minorHAnsi" w:cstheme="minorHAnsi"/>
          <w:color w:val="auto"/>
          <w:szCs w:val="24"/>
        </w:rPr>
        <w:t>7</w:t>
      </w:r>
      <w:r w:rsidRPr="0015427E">
        <w:rPr>
          <w:rFonts w:asciiTheme="minorHAnsi" w:eastAsia="Times New Roman" w:hAnsiTheme="minorHAnsi" w:cstheme="minorHAnsi"/>
          <w:color w:val="auto"/>
          <w:szCs w:val="24"/>
          <w:lang w:val="sr-Cyrl-CS"/>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lastRenderedPageBreak/>
        <w:t xml:space="preserve">Ако </w:t>
      </w:r>
      <w:r w:rsidRPr="0015427E">
        <w:rPr>
          <w:rFonts w:asciiTheme="minorHAnsi" w:eastAsia="Times New Roman" w:hAnsiTheme="minorHAnsi" w:cstheme="minorHAnsi"/>
          <w:color w:val="auto"/>
          <w:szCs w:val="24"/>
          <w:lang w:val="nl-NL"/>
        </w:rPr>
        <w:t xml:space="preserve">Извршилац </w:t>
      </w:r>
      <w:r w:rsidRPr="0015427E">
        <w:rPr>
          <w:rFonts w:asciiTheme="minorHAnsi" w:eastAsia="Times New Roman" w:hAnsiTheme="minorHAnsi" w:cstheme="minorHAnsi"/>
          <w:color w:val="auto"/>
          <w:szCs w:val="24"/>
          <w:lang w:val="sr-Cyrl-CS"/>
        </w:rPr>
        <w:t xml:space="preserve">касни са </w:t>
      </w:r>
      <w:r w:rsidRPr="0015427E">
        <w:rPr>
          <w:rFonts w:asciiTheme="minorHAnsi" w:eastAsia="Times New Roman" w:hAnsiTheme="minorHAnsi" w:cstheme="minorHAnsi"/>
          <w:color w:val="auto"/>
          <w:szCs w:val="24"/>
        </w:rPr>
        <w:t>извршењем услуга</w:t>
      </w:r>
      <w:r w:rsidRPr="0015427E">
        <w:rPr>
          <w:rFonts w:asciiTheme="minorHAnsi" w:eastAsia="Times New Roman" w:hAnsiTheme="minorHAnsi" w:cstheme="minorHAnsi"/>
          <w:color w:val="auto"/>
          <w:szCs w:val="24"/>
          <w:lang w:val="sr-Cyrl-CS"/>
        </w:rPr>
        <w:t xml:space="preserve"> </w:t>
      </w:r>
      <w:r w:rsidR="007635F6" w:rsidRPr="0015427E">
        <w:rPr>
          <w:rFonts w:asciiTheme="minorHAnsi" w:eastAsia="Times New Roman" w:hAnsiTheme="minorHAnsi" w:cstheme="minorHAnsi"/>
          <w:color w:val="auto"/>
          <w:szCs w:val="24"/>
          <w:lang w:val="sr-Cyrl-CS"/>
        </w:rPr>
        <w:t>наручилац ће активирати средства обезбеђења</w:t>
      </w:r>
      <w:r w:rsidRPr="0015427E">
        <w:rPr>
          <w:rFonts w:asciiTheme="minorHAnsi" w:eastAsia="Times New Roman" w:hAnsiTheme="minorHAnsi" w:cstheme="minorHAnsi"/>
          <w:color w:val="auto"/>
          <w:szCs w:val="24"/>
          <w:lang w:val="sr-Cyrl-CS"/>
        </w:rPr>
        <w:t>.</w:t>
      </w:r>
    </w:p>
    <w:p w:rsidR="007635F6" w:rsidRPr="0015427E" w:rsidRDefault="007635F6"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p>
    <w:p w:rsidR="007635F6" w:rsidRPr="0015427E" w:rsidRDefault="007635F6"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sr-Cyrl-CS"/>
        </w:rPr>
        <w:t xml:space="preserve">Извршилац је дужан да </w:t>
      </w:r>
      <w:r w:rsidRPr="0015427E">
        <w:rPr>
          <w:rFonts w:asciiTheme="minorHAnsi" w:hAnsiTheme="minorHAnsi" w:cstheme="minorHAnsi"/>
          <w:szCs w:val="24"/>
        </w:rPr>
        <w:t>у тренутку закључења овог уговора наручиоцу достави:</w:t>
      </w:r>
    </w:p>
    <w:p w:rsidR="007635F6" w:rsidRPr="0015427E" w:rsidRDefault="007635F6" w:rsidP="007635F6">
      <w:pPr>
        <w:ind w:left="-10" w:right="786" w:firstLine="0"/>
        <w:rPr>
          <w:rFonts w:asciiTheme="minorHAnsi" w:hAnsiTheme="minorHAnsi" w:cstheme="minorHAnsi"/>
          <w:szCs w:val="24"/>
        </w:rPr>
      </w:pPr>
      <w:r w:rsidRPr="0015427E">
        <w:rPr>
          <w:rFonts w:asciiTheme="minorHAnsi" w:hAnsiTheme="minorHAnsi" w:cstheme="minorHAnsi"/>
          <w:b/>
          <w:szCs w:val="24"/>
        </w:rPr>
        <w:t>Банкарску гаранцију за добро извршење посла</w:t>
      </w:r>
      <w:r w:rsidRPr="0015427E">
        <w:rPr>
          <w:rFonts w:asciiTheme="minorHAnsi" w:hAnsiTheme="minorHAnsi" w:cstheme="minorHAnsi"/>
          <w:szCs w:val="24"/>
        </w:rPr>
        <w:t xml:space="preserve">, која је са клаузулама неопозива, безусловна и платива на први позив и без права на приговор, у висини од 10% од укупне вредности уговора без ПДВ-а, са роком важења </w:t>
      </w:r>
      <w:r w:rsidR="0015427E" w:rsidRPr="0015427E">
        <w:rPr>
          <w:rFonts w:asciiTheme="minorHAnsi" w:hAnsiTheme="minorHAnsi" w:cstheme="minorHAnsi"/>
          <w:szCs w:val="24"/>
        </w:rPr>
        <w:t>најмање тридесет дана дуже од дана истека</w:t>
      </w:r>
      <w:r w:rsidR="0015427E" w:rsidRPr="0015427E">
        <w:rPr>
          <w:rFonts w:asciiTheme="minorHAnsi" w:hAnsiTheme="minorHAnsi" w:cstheme="minorHAnsi"/>
          <w:szCs w:val="24"/>
        </w:rPr>
        <w:t xml:space="preserve"> рока за коначно извршење посла</w:t>
      </w:r>
      <w:r w:rsidRPr="0015427E">
        <w:rPr>
          <w:rFonts w:asciiTheme="minorHAnsi" w:hAnsiTheme="minorHAnsi" w:cstheme="minorHAnsi"/>
          <w:szCs w:val="24"/>
        </w:rPr>
        <w:t>.</w:t>
      </w:r>
    </w:p>
    <w:p w:rsidR="007635F6" w:rsidRPr="0015427E" w:rsidRDefault="007635F6" w:rsidP="007635F6">
      <w:pPr>
        <w:ind w:left="0" w:right="786"/>
        <w:rPr>
          <w:rFonts w:asciiTheme="minorHAnsi" w:hAnsiTheme="minorHAnsi" w:cstheme="minorHAnsi"/>
          <w:szCs w:val="24"/>
        </w:rPr>
      </w:pPr>
      <w:r w:rsidRPr="0015427E">
        <w:rPr>
          <w:rFonts w:asciiTheme="minorHAnsi" w:hAnsiTheme="minorHAnsi" w:cstheme="minorHAnsi"/>
          <w:szCs w:val="24"/>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7635F6" w:rsidRPr="0015427E" w:rsidRDefault="007635F6"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sr-Cyrl-CS"/>
        </w:rPr>
      </w:pPr>
      <w:r w:rsidRPr="0015427E">
        <w:rPr>
          <w:rFonts w:asciiTheme="minorHAnsi" w:eastAsia="Times New Roman" w:hAnsiTheme="minorHAnsi" w:cstheme="minorHAnsi"/>
          <w:color w:val="auto"/>
          <w:szCs w:val="24"/>
          <w:lang w:val="nl-NL"/>
        </w:rPr>
        <w:t>Извршилац је обавезан да Нару</w:t>
      </w: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nl-NL"/>
        </w:rPr>
        <w:t xml:space="preserve">иоцу надокнади </w:t>
      </w:r>
      <w:r w:rsidRPr="0015427E">
        <w:rPr>
          <w:rFonts w:asciiTheme="minorHAnsi" w:eastAsia="Times New Roman" w:hAnsiTheme="minorHAnsi" w:cstheme="minorHAnsi"/>
          <w:color w:val="auto"/>
          <w:szCs w:val="24"/>
          <w:lang w:val="sr-Cyrl-CS"/>
        </w:rPr>
        <w:t>ш</w:t>
      </w:r>
      <w:r w:rsidRPr="0015427E">
        <w:rPr>
          <w:rFonts w:asciiTheme="minorHAnsi" w:eastAsia="Times New Roman" w:hAnsiTheme="minorHAnsi" w:cstheme="minorHAnsi"/>
          <w:color w:val="auto"/>
          <w:szCs w:val="24"/>
          <w:lang w:val="nl-NL"/>
        </w:rPr>
        <w:t xml:space="preserve">тету која је настала услед раскида </w:t>
      </w:r>
      <w:r w:rsidRPr="0015427E">
        <w:rPr>
          <w:rFonts w:asciiTheme="minorHAnsi" w:eastAsia="Times New Roman" w:hAnsiTheme="minorHAnsi" w:cstheme="minorHAnsi"/>
          <w:color w:val="auto"/>
          <w:szCs w:val="24"/>
          <w:lang w:val="sr-Cyrl-CS"/>
        </w:rPr>
        <w:t>У</w:t>
      </w:r>
      <w:r w:rsidRPr="0015427E">
        <w:rPr>
          <w:rFonts w:asciiTheme="minorHAnsi" w:eastAsia="Times New Roman" w:hAnsiTheme="minorHAnsi" w:cstheme="minorHAnsi"/>
          <w:color w:val="auto"/>
          <w:szCs w:val="24"/>
          <w:lang w:val="nl-NL"/>
        </w:rPr>
        <w:t xml:space="preserve">говора, уколико је Извршилац одговоран за раскид </w:t>
      </w:r>
      <w:r w:rsidRPr="0015427E">
        <w:rPr>
          <w:rFonts w:asciiTheme="minorHAnsi" w:eastAsia="Times New Roman" w:hAnsiTheme="minorHAnsi" w:cstheme="minorHAnsi"/>
          <w:color w:val="auto"/>
          <w:szCs w:val="24"/>
          <w:lang w:val="sr-Cyrl-CS"/>
        </w:rPr>
        <w:t>У</w:t>
      </w:r>
      <w:r w:rsidRPr="0015427E">
        <w:rPr>
          <w:rFonts w:asciiTheme="minorHAnsi" w:eastAsia="Times New Roman" w:hAnsiTheme="minorHAnsi" w:cstheme="minorHAnsi"/>
          <w:color w:val="auto"/>
          <w:szCs w:val="24"/>
          <w:lang w:val="nl-NL"/>
        </w:rPr>
        <w:t>говора.</w:t>
      </w:r>
    </w:p>
    <w:p w:rsidR="0015427E" w:rsidRPr="0015427E" w:rsidRDefault="0015427E" w:rsidP="00EC7E7E">
      <w:pPr>
        <w:keepNext/>
        <w:spacing w:before="240" w:after="60" w:line="240" w:lineRule="auto"/>
        <w:ind w:left="0" w:right="440" w:firstLine="0"/>
        <w:jc w:val="center"/>
        <w:outlineLvl w:val="0"/>
        <w:rPr>
          <w:rFonts w:asciiTheme="minorHAnsi" w:eastAsia="Times New Roman" w:hAnsiTheme="minorHAnsi" w:cstheme="minorHAnsi"/>
          <w:bCs/>
          <w:color w:val="auto"/>
          <w:kern w:val="32"/>
          <w:szCs w:val="24"/>
          <w:lang w:val="ru-RU"/>
        </w:rPr>
      </w:pPr>
    </w:p>
    <w:p w:rsidR="00EC7E7E" w:rsidRPr="0015427E" w:rsidRDefault="00EC7E7E" w:rsidP="00EC7E7E">
      <w:pPr>
        <w:keepNext/>
        <w:spacing w:before="240" w:after="60" w:line="240" w:lineRule="auto"/>
        <w:ind w:left="0" w:right="440" w:firstLine="0"/>
        <w:jc w:val="center"/>
        <w:outlineLvl w:val="0"/>
        <w:rPr>
          <w:rFonts w:asciiTheme="minorHAnsi" w:eastAsia="Times New Roman" w:hAnsiTheme="minorHAnsi" w:cstheme="minorHAnsi"/>
          <w:bCs/>
          <w:color w:val="auto"/>
          <w:kern w:val="32"/>
          <w:szCs w:val="24"/>
          <w:lang w:val="ru-RU"/>
        </w:rPr>
      </w:pPr>
      <w:r w:rsidRPr="0015427E">
        <w:rPr>
          <w:rFonts w:asciiTheme="minorHAnsi" w:eastAsia="Times New Roman" w:hAnsiTheme="minorHAnsi" w:cstheme="minorHAnsi"/>
          <w:bCs/>
          <w:color w:val="auto"/>
          <w:kern w:val="32"/>
          <w:szCs w:val="24"/>
          <w:lang w:val="ru-RU"/>
        </w:rPr>
        <w:t>ПРЕЛАЗНЕ И ЗАВР</w:t>
      </w:r>
      <w:r w:rsidRPr="0015427E">
        <w:rPr>
          <w:rFonts w:asciiTheme="minorHAnsi" w:eastAsia="Times New Roman" w:hAnsiTheme="minorHAnsi" w:cstheme="minorHAnsi"/>
          <w:bCs/>
          <w:color w:val="auto"/>
          <w:kern w:val="32"/>
          <w:szCs w:val="24"/>
          <w:lang w:val="sr-Cyrl-CS"/>
        </w:rPr>
        <w:t>Ш</w:t>
      </w:r>
      <w:r w:rsidRPr="0015427E">
        <w:rPr>
          <w:rFonts w:asciiTheme="minorHAnsi" w:eastAsia="Times New Roman" w:hAnsiTheme="minorHAnsi" w:cstheme="minorHAnsi"/>
          <w:bCs/>
          <w:color w:val="auto"/>
          <w:kern w:val="32"/>
          <w:szCs w:val="24"/>
          <w:lang w:val="ru-RU"/>
        </w:rPr>
        <w:t>НЕ ОДРЕДБЕ</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 xml:space="preserve">лан </w:t>
      </w:r>
      <w:r w:rsidRPr="0015427E">
        <w:rPr>
          <w:rFonts w:asciiTheme="minorHAnsi" w:eastAsia="Times New Roman" w:hAnsiTheme="minorHAnsi" w:cstheme="minorHAnsi"/>
          <w:color w:val="auto"/>
          <w:szCs w:val="24"/>
        </w:rPr>
        <w:t>8</w:t>
      </w:r>
      <w:r w:rsidRPr="0015427E">
        <w:rPr>
          <w:rFonts w:asciiTheme="minorHAnsi" w:eastAsia="Times New Roman" w:hAnsiTheme="minorHAnsi" w:cstheme="minorHAnsi"/>
          <w:color w:val="auto"/>
          <w:szCs w:val="24"/>
          <w:lang w:val="ru-RU"/>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Све евентуалне спорове који настану из, или поводом, овог уговора</w:t>
      </w:r>
      <w:r w:rsidRPr="0015427E">
        <w:rPr>
          <w:rFonts w:asciiTheme="minorHAnsi" w:eastAsia="Times New Roman" w:hAnsiTheme="minorHAnsi" w:cstheme="minorHAnsi"/>
          <w:color w:val="auto"/>
          <w:szCs w:val="24"/>
          <w:lang w:val="sr-Cyrl-CS"/>
        </w:rPr>
        <w:t>,</w:t>
      </w:r>
      <w:r w:rsidRPr="0015427E">
        <w:rPr>
          <w:rFonts w:asciiTheme="minorHAnsi" w:eastAsia="Times New Roman" w:hAnsiTheme="minorHAnsi" w:cstheme="minorHAnsi"/>
          <w:color w:val="auto"/>
          <w:szCs w:val="24"/>
          <w:lang w:val="ru-RU"/>
        </w:rPr>
        <w:t xml:space="preserve"> уговорне стране </w:t>
      </w:r>
      <w:r w:rsidRPr="0015427E">
        <w:rPr>
          <w:rFonts w:asciiTheme="minorHAnsi" w:eastAsia="Times New Roman" w:hAnsiTheme="minorHAnsi" w:cstheme="minorHAnsi"/>
          <w:color w:val="auto"/>
          <w:szCs w:val="24"/>
          <w:lang w:val="sr-Cyrl-CS"/>
        </w:rPr>
        <w:t>ћ</w:t>
      </w:r>
      <w:r w:rsidRPr="0015427E">
        <w:rPr>
          <w:rFonts w:asciiTheme="minorHAnsi" w:eastAsia="Times New Roman" w:hAnsiTheme="minorHAnsi" w:cstheme="minorHAnsi"/>
          <w:color w:val="auto"/>
          <w:szCs w:val="24"/>
          <w:lang w:val="ru-RU"/>
        </w:rPr>
        <w:t>е поку</w:t>
      </w:r>
      <w:r w:rsidRPr="0015427E">
        <w:rPr>
          <w:rFonts w:asciiTheme="minorHAnsi" w:eastAsia="Times New Roman" w:hAnsiTheme="minorHAnsi" w:cstheme="minorHAnsi"/>
          <w:color w:val="auto"/>
          <w:szCs w:val="24"/>
          <w:lang w:val="sr-Cyrl-CS"/>
        </w:rPr>
        <w:t>ш</w:t>
      </w:r>
      <w:r w:rsidRPr="0015427E">
        <w:rPr>
          <w:rFonts w:asciiTheme="minorHAnsi" w:eastAsia="Times New Roman" w:hAnsiTheme="minorHAnsi" w:cstheme="minorHAnsi"/>
          <w:color w:val="auto"/>
          <w:szCs w:val="24"/>
          <w:lang w:val="ru-RU"/>
        </w:rPr>
        <w:t>ати да ре</w:t>
      </w:r>
      <w:r w:rsidRPr="0015427E">
        <w:rPr>
          <w:rFonts w:asciiTheme="minorHAnsi" w:eastAsia="Times New Roman" w:hAnsiTheme="minorHAnsi" w:cstheme="minorHAnsi"/>
          <w:color w:val="auto"/>
          <w:szCs w:val="24"/>
          <w:lang w:val="sr-Cyrl-CS"/>
        </w:rPr>
        <w:t>ш</w:t>
      </w:r>
      <w:r w:rsidRPr="0015427E">
        <w:rPr>
          <w:rFonts w:asciiTheme="minorHAnsi" w:eastAsia="Times New Roman" w:hAnsiTheme="minorHAnsi" w:cstheme="minorHAnsi"/>
          <w:color w:val="auto"/>
          <w:szCs w:val="24"/>
          <w:lang w:val="ru-RU"/>
        </w:rPr>
        <w:t xml:space="preserve">е споразумно.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Уколико спорови изме</w:t>
      </w:r>
      <w:r w:rsidRPr="0015427E">
        <w:rPr>
          <w:rFonts w:asciiTheme="minorHAnsi" w:eastAsia="Times New Roman" w:hAnsiTheme="minorHAnsi" w:cstheme="minorHAnsi"/>
          <w:color w:val="auto"/>
          <w:szCs w:val="24"/>
          <w:lang w:val="sr-Cyrl-CS"/>
        </w:rPr>
        <w:t>ђ</w:t>
      </w:r>
      <w:r w:rsidRPr="0015427E">
        <w:rPr>
          <w:rFonts w:asciiTheme="minorHAnsi" w:eastAsia="Times New Roman" w:hAnsiTheme="minorHAnsi" w:cstheme="minorHAnsi"/>
          <w:color w:val="auto"/>
          <w:szCs w:val="24"/>
          <w:lang w:val="ru-RU"/>
        </w:rPr>
        <w:t xml:space="preserve">у </w:t>
      </w:r>
      <w:r w:rsidRPr="0015427E">
        <w:rPr>
          <w:rFonts w:asciiTheme="minorHAnsi" w:eastAsia="Times New Roman" w:hAnsiTheme="minorHAnsi" w:cstheme="minorHAnsi"/>
          <w:color w:val="auto"/>
          <w:szCs w:val="24"/>
        </w:rPr>
        <w:t>Н</w:t>
      </w:r>
      <w:r w:rsidRPr="0015427E">
        <w:rPr>
          <w:rFonts w:asciiTheme="minorHAnsi" w:eastAsia="Times New Roman" w:hAnsiTheme="minorHAnsi" w:cstheme="minorHAnsi"/>
          <w:color w:val="auto"/>
          <w:szCs w:val="24"/>
          <w:lang w:val="ru-RU"/>
        </w:rPr>
        <w:t>ару</w:t>
      </w: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 xml:space="preserve">иоца и </w:t>
      </w:r>
      <w:r w:rsidRPr="0015427E">
        <w:rPr>
          <w:rFonts w:asciiTheme="minorHAnsi" w:eastAsia="Times New Roman" w:hAnsiTheme="minorHAnsi" w:cstheme="minorHAnsi"/>
          <w:color w:val="auto"/>
          <w:szCs w:val="24"/>
        </w:rPr>
        <w:t>Извршиоца</w:t>
      </w:r>
      <w:r w:rsidRPr="0015427E">
        <w:rPr>
          <w:rFonts w:asciiTheme="minorHAnsi" w:eastAsia="Times New Roman" w:hAnsiTheme="minorHAnsi" w:cstheme="minorHAnsi"/>
          <w:color w:val="auto"/>
          <w:szCs w:val="24"/>
          <w:lang w:val="ru-RU"/>
        </w:rPr>
        <w:t xml:space="preserve"> не буду ре</w:t>
      </w:r>
      <w:r w:rsidRPr="0015427E">
        <w:rPr>
          <w:rFonts w:asciiTheme="minorHAnsi" w:eastAsia="Times New Roman" w:hAnsiTheme="minorHAnsi" w:cstheme="minorHAnsi"/>
          <w:color w:val="auto"/>
          <w:szCs w:val="24"/>
          <w:lang w:val="sr-Cyrl-CS"/>
        </w:rPr>
        <w:t>ш</w:t>
      </w:r>
      <w:r w:rsidRPr="0015427E">
        <w:rPr>
          <w:rFonts w:asciiTheme="minorHAnsi" w:eastAsia="Times New Roman" w:hAnsiTheme="minorHAnsi" w:cstheme="minorHAnsi"/>
          <w:color w:val="auto"/>
          <w:szCs w:val="24"/>
          <w:lang w:val="ru-RU"/>
        </w:rPr>
        <w:t>ени споразумно, уговара се надле</w:t>
      </w:r>
      <w:r w:rsidRPr="0015427E">
        <w:rPr>
          <w:rFonts w:asciiTheme="minorHAnsi" w:eastAsia="Times New Roman" w:hAnsiTheme="minorHAnsi" w:cstheme="minorHAnsi"/>
          <w:color w:val="auto"/>
          <w:szCs w:val="24"/>
          <w:lang w:val="sr-Cyrl-CS"/>
        </w:rPr>
        <w:t>ж</w:t>
      </w:r>
      <w:r w:rsidRPr="0015427E">
        <w:rPr>
          <w:rFonts w:asciiTheme="minorHAnsi" w:eastAsia="Times New Roman" w:hAnsiTheme="minorHAnsi" w:cstheme="minorHAnsi"/>
          <w:color w:val="auto"/>
          <w:szCs w:val="24"/>
          <w:lang w:val="ru-RU"/>
        </w:rPr>
        <w:t>ност суда у Београду.</w:t>
      </w:r>
    </w:p>
    <w:p w:rsidR="00EC7E7E" w:rsidRPr="0015427E" w:rsidRDefault="00EC7E7E" w:rsidP="00EC7E7E">
      <w:pPr>
        <w:overflowPunct w:val="0"/>
        <w:autoSpaceDE w:val="0"/>
        <w:autoSpaceDN w:val="0"/>
        <w:adjustRightInd w:val="0"/>
        <w:spacing w:after="0" w:line="240" w:lineRule="auto"/>
        <w:ind w:left="0" w:right="440" w:firstLine="0"/>
        <w:jc w:val="center"/>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 xml:space="preserve">лан </w:t>
      </w:r>
      <w:r w:rsidRPr="0015427E">
        <w:rPr>
          <w:rFonts w:asciiTheme="minorHAnsi" w:eastAsia="Times New Roman" w:hAnsiTheme="minorHAnsi" w:cstheme="minorHAnsi"/>
          <w:color w:val="auto"/>
          <w:szCs w:val="24"/>
        </w:rPr>
        <w:t>9</w:t>
      </w:r>
      <w:r w:rsidRPr="0015427E">
        <w:rPr>
          <w:rFonts w:asciiTheme="minorHAnsi" w:eastAsia="Times New Roman" w:hAnsiTheme="minorHAnsi" w:cstheme="minorHAnsi"/>
          <w:color w:val="auto"/>
          <w:szCs w:val="24"/>
          <w:lang w:val="ru-RU"/>
        </w:rPr>
        <w:t>.</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Овај уговор ступа на снагу даном потписива</w:t>
      </w:r>
      <w:r w:rsidRPr="0015427E">
        <w:rPr>
          <w:rFonts w:asciiTheme="minorHAnsi" w:eastAsia="Times New Roman" w:hAnsiTheme="minorHAnsi" w:cstheme="minorHAnsi"/>
          <w:color w:val="auto"/>
          <w:szCs w:val="24"/>
          <w:lang w:val="sr-Cyrl-CS"/>
        </w:rPr>
        <w:t>њ</w:t>
      </w:r>
      <w:r w:rsidRPr="0015427E">
        <w:rPr>
          <w:rFonts w:asciiTheme="minorHAnsi" w:eastAsia="Times New Roman" w:hAnsiTheme="minorHAnsi" w:cstheme="minorHAnsi"/>
          <w:color w:val="auto"/>
          <w:szCs w:val="24"/>
          <w:lang w:val="ru-RU"/>
        </w:rPr>
        <w:t>а од стране овла</w:t>
      </w:r>
      <w:r w:rsidRPr="0015427E">
        <w:rPr>
          <w:rFonts w:asciiTheme="minorHAnsi" w:eastAsia="Times New Roman" w:hAnsiTheme="minorHAnsi" w:cstheme="minorHAnsi"/>
          <w:color w:val="auto"/>
          <w:szCs w:val="24"/>
          <w:lang w:val="sr-Cyrl-CS"/>
        </w:rPr>
        <w:t>шћ</w:t>
      </w:r>
      <w:r w:rsidRPr="0015427E">
        <w:rPr>
          <w:rFonts w:asciiTheme="minorHAnsi" w:eastAsia="Times New Roman" w:hAnsiTheme="minorHAnsi" w:cstheme="minorHAnsi"/>
          <w:color w:val="auto"/>
          <w:szCs w:val="24"/>
          <w:lang w:val="ru-RU"/>
        </w:rPr>
        <w:t>ених лица уговорних страна</w:t>
      </w:r>
      <w:r w:rsidRPr="0015427E">
        <w:rPr>
          <w:rFonts w:asciiTheme="minorHAnsi" w:eastAsia="Times New Roman" w:hAnsiTheme="minorHAnsi" w:cstheme="minorHAnsi"/>
          <w:color w:val="auto"/>
          <w:szCs w:val="24"/>
          <w:lang w:val="sr-Cyrl-CS"/>
        </w:rPr>
        <w:t>.</w:t>
      </w:r>
      <w:r w:rsidRPr="0015427E">
        <w:rPr>
          <w:rFonts w:asciiTheme="minorHAnsi" w:eastAsia="Times New Roman" w:hAnsiTheme="minorHAnsi" w:cstheme="minorHAnsi"/>
          <w:color w:val="auto"/>
          <w:szCs w:val="24"/>
          <w:lang w:val="ru-RU"/>
        </w:rPr>
        <w:t xml:space="preserve">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ru-RU"/>
        </w:rPr>
        <w:t>Овај</w:t>
      </w:r>
      <w:r w:rsidRPr="0015427E">
        <w:rPr>
          <w:rFonts w:asciiTheme="minorHAnsi" w:eastAsia="Times New Roman" w:hAnsiTheme="minorHAnsi" w:cstheme="minorHAnsi"/>
          <w:color w:val="auto"/>
          <w:szCs w:val="24"/>
          <w:lang w:val="nl-NL"/>
        </w:rPr>
        <w:t xml:space="preserve"> </w:t>
      </w:r>
      <w:r w:rsidRPr="0015427E">
        <w:rPr>
          <w:rFonts w:asciiTheme="minorHAnsi" w:eastAsia="Times New Roman" w:hAnsiTheme="minorHAnsi" w:cstheme="minorHAnsi"/>
          <w:color w:val="auto"/>
          <w:szCs w:val="24"/>
          <w:lang w:val="ru-RU"/>
        </w:rPr>
        <w:t>уговор</w:t>
      </w:r>
      <w:r w:rsidRPr="0015427E">
        <w:rPr>
          <w:rFonts w:asciiTheme="minorHAnsi" w:eastAsia="Times New Roman" w:hAnsiTheme="minorHAnsi" w:cstheme="minorHAnsi"/>
          <w:color w:val="auto"/>
          <w:szCs w:val="24"/>
        </w:rPr>
        <w:t xml:space="preserve"> се закључује до извршења уговорних обавеза.</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Овај уговор се мо</w:t>
      </w:r>
      <w:r w:rsidRPr="0015427E">
        <w:rPr>
          <w:rFonts w:asciiTheme="minorHAnsi" w:eastAsia="Times New Roman" w:hAnsiTheme="minorHAnsi" w:cstheme="minorHAnsi"/>
          <w:color w:val="auto"/>
          <w:szCs w:val="24"/>
          <w:lang w:val="sr-Cyrl-CS"/>
        </w:rPr>
        <w:t>ж</w:t>
      </w:r>
      <w:r w:rsidRPr="0015427E">
        <w:rPr>
          <w:rFonts w:asciiTheme="minorHAnsi" w:eastAsia="Times New Roman" w:hAnsiTheme="minorHAnsi" w:cstheme="minorHAnsi"/>
          <w:color w:val="auto"/>
          <w:szCs w:val="24"/>
          <w:lang w:val="ru-RU"/>
        </w:rPr>
        <w:t>е изменити само писаним анексом, потписаним од стране овла</w:t>
      </w:r>
      <w:r w:rsidRPr="0015427E">
        <w:rPr>
          <w:rFonts w:asciiTheme="minorHAnsi" w:eastAsia="Times New Roman" w:hAnsiTheme="minorHAnsi" w:cstheme="minorHAnsi"/>
          <w:color w:val="auto"/>
          <w:szCs w:val="24"/>
          <w:lang w:val="sr-Cyrl-CS"/>
        </w:rPr>
        <w:t>шћ</w:t>
      </w:r>
      <w:r w:rsidRPr="0015427E">
        <w:rPr>
          <w:rFonts w:asciiTheme="minorHAnsi" w:eastAsia="Times New Roman" w:hAnsiTheme="minorHAnsi" w:cstheme="minorHAnsi"/>
          <w:color w:val="auto"/>
          <w:szCs w:val="24"/>
          <w:lang w:val="ru-RU"/>
        </w:rPr>
        <w:t>ених лица уговорних страна.</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sr-Cyrl-CS"/>
        </w:rPr>
        <w:t>С</w:t>
      </w:r>
      <w:r w:rsidRPr="0015427E">
        <w:rPr>
          <w:rFonts w:asciiTheme="minorHAnsi" w:eastAsia="Times New Roman" w:hAnsiTheme="minorHAnsi" w:cstheme="minorHAnsi"/>
          <w:color w:val="auto"/>
          <w:szCs w:val="24"/>
          <w:lang w:val="ru-RU"/>
        </w:rPr>
        <w:t xml:space="preserve">ве </w:t>
      </w:r>
      <w:r w:rsidRPr="0015427E">
        <w:rPr>
          <w:rFonts w:asciiTheme="minorHAnsi" w:eastAsia="Times New Roman" w:hAnsiTheme="minorHAnsi" w:cstheme="minorHAnsi"/>
          <w:color w:val="auto"/>
          <w:szCs w:val="24"/>
          <w:lang w:val="sr-Cyrl-CS"/>
        </w:rPr>
        <w:t>ш</w:t>
      </w:r>
      <w:r w:rsidRPr="0015427E">
        <w:rPr>
          <w:rFonts w:asciiTheme="minorHAnsi" w:eastAsia="Times New Roman" w:hAnsiTheme="minorHAnsi" w:cstheme="minorHAnsi"/>
          <w:color w:val="auto"/>
          <w:szCs w:val="24"/>
          <w:lang w:val="ru-RU"/>
        </w:rPr>
        <w:t xml:space="preserve">то није регулисано </w:t>
      </w:r>
      <w:r w:rsidRPr="0015427E">
        <w:rPr>
          <w:rFonts w:asciiTheme="minorHAnsi" w:eastAsia="Times New Roman" w:hAnsiTheme="minorHAnsi" w:cstheme="minorHAnsi"/>
          <w:color w:val="auto"/>
          <w:szCs w:val="24"/>
          <w:lang w:val="sr-Cyrl-CS"/>
        </w:rPr>
        <w:t>одредбама</w:t>
      </w:r>
      <w:r w:rsidRPr="0015427E">
        <w:rPr>
          <w:rFonts w:asciiTheme="minorHAnsi" w:eastAsia="Times New Roman" w:hAnsiTheme="minorHAnsi" w:cstheme="minorHAnsi"/>
          <w:color w:val="auto"/>
          <w:szCs w:val="24"/>
          <w:lang w:val="ru-RU"/>
        </w:rPr>
        <w:t xml:space="preserve"> овог уговора, примени</w:t>
      </w:r>
      <w:r w:rsidRPr="0015427E">
        <w:rPr>
          <w:rFonts w:asciiTheme="minorHAnsi" w:eastAsia="Times New Roman" w:hAnsiTheme="minorHAnsi" w:cstheme="minorHAnsi"/>
          <w:color w:val="auto"/>
          <w:szCs w:val="24"/>
          <w:lang w:val="sr-Cyrl-CS"/>
        </w:rPr>
        <w:t>ћ</w:t>
      </w:r>
      <w:r w:rsidRPr="0015427E">
        <w:rPr>
          <w:rFonts w:asciiTheme="minorHAnsi" w:eastAsia="Times New Roman" w:hAnsiTheme="minorHAnsi" w:cstheme="minorHAnsi"/>
          <w:color w:val="auto"/>
          <w:szCs w:val="24"/>
          <w:lang w:val="ru-RU"/>
        </w:rPr>
        <w:t>е се одредбе Закона о облигационим односима.</w:t>
      </w:r>
    </w:p>
    <w:p w:rsidR="00EC7E7E" w:rsidRPr="0015427E" w:rsidRDefault="00EC7E7E" w:rsidP="00EC7E7E">
      <w:pPr>
        <w:overflowPunct w:val="0"/>
        <w:autoSpaceDE w:val="0"/>
        <w:autoSpaceDN w:val="0"/>
        <w:adjustRightInd w:val="0"/>
        <w:spacing w:after="0" w:line="240" w:lineRule="auto"/>
        <w:ind w:left="0" w:right="440" w:firstLine="720"/>
        <w:textAlignment w:val="baseline"/>
        <w:rPr>
          <w:rFonts w:asciiTheme="minorHAnsi" w:eastAsia="Times New Roman" w:hAnsiTheme="minorHAnsi" w:cstheme="minorHAnsi"/>
          <w:color w:val="auto"/>
          <w:szCs w:val="24"/>
          <w:lang w:val="ru-RU"/>
        </w:rPr>
      </w:pP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ru-RU"/>
        </w:rPr>
        <w:t>Овај уговор је са</w:t>
      </w:r>
      <w:r w:rsidRPr="0015427E">
        <w:rPr>
          <w:rFonts w:asciiTheme="minorHAnsi" w:eastAsia="Times New Roman" w:hAnsiTheme="minorHAnsi" w:cstheme="minorHAnsi"/>
          <w:color w:val="auto"/>
          <w:szCs w:val="24"/>
          <w:lang w:val="sr-Cyrl-CS"/>
        </w:rPr>
        <w:t>ч</w:t>
      </w:r>
      <w:r w:rsidRPr="0015427E">
        <w:rPr>
          <w:rFonts w:asciiTheme="minorHAnsi" w:eastAsia="Times New Roman" w:hAnsiTheme="minorHAnsi" w:cstheme="minorHAnsi"/>
          <w:color w:val="auto"/>
          <w:szCs w:val="24"/>
          <w:lang w:val="ru-RU"/>
        </w:rPr>
        <w:t>и</w:t>
      </w:r>
      <w:r w:rsidRPr="0015427E">
        <w:rPr>
          <w:rFonts w:asciiTheme="minorHAnsi" w:eastAsia="Times New Roman" w:hAnsiTheme="minorHAnsi" w:cstheme="minorHAnsi"/>
          <w:color w:val="auto"/>
          <w:szCs w:val="24"/>
          <w:lang w:val="sr-Cyrl-CS"/>
        </w:rPr>
        <w:t>њ</w:t>
      </w:r>
      <w:r w:rsidRPr="0015427E">
        <w:rPr>
          <w:rFonts w:asciiTheme="minorHAnsi" w:eastAsia="Times New Roman" w:hAnsiTheme="minorHAnsi" w:cstheme="minorHAnsi"/>
          <w:color w:val="auto"/>
          <w:szCs w:val="24"/>
          <w:lang w:val="ru-RU"/>
        </w:rPr>
        <w:t xml:space="preserve">ен у </w:t>
      </w:r>
      <w:r w:rsidR="0015427E" w:rsidRPr="0015427E">
        <w:rPr>
          <w:rFonts w:asciiTheme="minorHAnsi" w:eastAsia="Times New Roman" w:hAnsiTheme="minorHAnsi" w:cstheme="minorHAnsi"/>
          <w:color w:val="auto"/>
          <w:szCs w:val="24"/>
          <w:lang w:val="ru-RU"/>
        </w:rPr>
        <w:t>4</w:t>
      </w:r>
      <w:r w:rsidRPr="0015427E">
        <w:rPr>
          <w:rFonts w:asciiTheme="minorHAnsi" w:eastAsia="Times New Roman" w:hAnsiTheme="minorHAnsi" w:cstheme="minorHAnsi"/>
          <w:color w:val="auto"/>
          <w:szCs w:val="24"/>
          <w:lang w:val="ru-RU"/>
        </w:rPr>
        <w:t xml:space="preserve"> (</w:t>
      </w:r>
      <w:r w:rsidR="0015427E" w:rsidRPr="0015427E">
        <w:rPr>
          <w:rFonts w:asciiTheme="minorHAnsi" w:eastAsia="Times New Roman" w:hAnsiTheme="minorHAnsi" w:cstheme="minorHAnsi"/>
          <w:color w:val="auto"/>
          <w:szCs w:val="24"/>
          <w:lang w:val="ru-RU"/>
        </w:rPr>
        <w:t>четири) истоветна</w:t>
      </w:r>
      <w:r w:rsidRPr="0015427E">
        <w:rPr>
          <w:rFonts w:asciiTheme="minorHAnsi" w:eastAsia="Times New Roman" w:hAnsiTheme="minorHAnsi" w:cstheme="minorHAnsi"/>
          <w:color w:val="auto"/>
          <w:szCs w:val="24"/>
          <w:lang w:val="ru-RU"/>
        </w:rPr>
        <w:t xml:space="preserve"> примерака, </w:t>
      </w:r>
      <w:r w:rsidRPr="0015427E">
        <w:rPr>
          <w:rFonts w:asciiTheme="minorHAnsi" w:eastAsia="Times New Roman" w:hAnsiTheme="minorHAnsi" w:cstheme="minorHAnsi"/>
          <w:color w:val="auto"/>
          <w:szCs w:val="24"/>
          <w:lang w:val="sr-Cyrl-CS"/>
        </w:rPr>
        <w:t xml:space="preserve">од којих </w:t>
      </w:r>
      <w:r w:rsidR="0015427E" w:rsidRPr="0015427E">
        <w:rPr>
          <w:rFonts w:asciiTheme="minorHAnsi" w:eastAsia="Times New Roman" w:hAnsiTheme="minorHAnsi" w:cstheme="minorHAnsi"/>
          <w:color w:val="auto"/>
          <w:szCs w:val="24"/>
          <w:lang w:val="sr-Cyrl-CS"/>
        </w:rPr>
        <w:t>2</w:t>
      </w:r>
      <w:r w:rsidRPr="0015427E">
        <w:rPr>
          <w:rFonts w:asciiTheme="minorHAnsi" w:eastAsia="Times New Roman" w:hAnsiTheme="minorHAnsi" w:cstheme="minorHAnsi"/>
          <w:color w:val="auto"/>
          <w:szCs w:val="24"/>
          <w:lang w:val="ru-RU"/>
        </w:rPr>
        <w:t xml:space="preserve"> (</w:t>
      </w:r>
      <w:r w:rsidR="0015427E" w:rsidRPr="0015427E">
        <w:rPr>
          <w:rFonts w:asciiTheme="minorHAnsi" w:eastAsia="Times New Roman" w:hAnsiTheme="minorHAnsi" w:cstheme="minorHAnsi"/>
          <w:color w:val="auto"/>
          <w:szCs w:val="24"/>
          <w:lang w:val="sr-Cyrl-CS"/>
        </w:rPr>
        <w:t>два</w:t>
      </w:r>
      <w:r w:rsidRPr="0015427E">
        <w:rPr>
          <w:rFonts w:asciiTheme="minorHAnsi" w:eastAsia="Times New Roman" w:hAnsiTheme="minorHAnsi" w:cstheme="minorHAnsi"/>
          <w:color w:val="auto"/>
          <w:szCs w:val="24"/>
          <w:lang w:val="ru-RU"/>
        </w:rPr>
        <w:t xml:space="preserve">) примерка </w:t>
      </w:r>
      <w:r w:rsidRPr="0015427E">
        <w:rPr>
          <w:rFonts w:asciiTheme="minorHAnsi" w:eastAsia="Times New Roman" w:hAnsiTheme="minorHAnsi" w:cstheme="minorHAnsi"/>
          <w:color w:val="auto"/>
          <w:szCs w:val="24"/>
          <w:lang w:val="sr-Cyrl-CS"/>
        </w:rPr>
        <w:t xml:space="preserve">задржава </w:t>
      </w:r>
      <w:r w:rsidRPr="0015427E">
        <w:rPr>
          <w:rFonts w:asciiTheme="minorHAnsi" w:eastAsia="Times New Roman" w:hAnsiTheme="minorHAnsi" w:cstheme="minorHAnsi"/>
          <w:color w:val="auto"/>
          <w:szCs w:val="24"/>
          <w:lang w:val="ru-RU"/>
        </w:rPr>
        <w:t>Нару</w:t>
      </w:r>
      <w:r w:rsidRPr="0015427E">
        <w:rPr>
          <w:rFonts w:asciiTheme="minorHAnsi" w:eastAsia="Times New Roman" w:hAnsiTheme="minorHAnsi" w:cstheme="minorHAnsi"/>
          <w:color w:val="auto"/>
          <w:szCs w:val="24"/>
          <w:lang w:val="sr-Cyrl-CS"/>
        </w:rPr>
        <w:t>чилац за своје потребе</w:t>
      </w:r>
      <w:r w:rsidRPr="0015427E">
        <w:rPr>
          <w:rFonts w:asciiTheme="minorHAnsi" w:eastAsia="Times New Roman" w:hAnsiTheme="minorHAnsi" w:cstheme="minorHAnsi"/>
          <w:color w:val="auto"/>
          <w:szCs w:val="24"/>
          <w:lang w:val="ru-RU"/>
        </w:rPr>
        <w:t xml:space="preserve">, а </w:t>
      </w:r>
      <w:r w:rsidRPr="0015427E">
        <w:rPr>
          <w:rFonts w:asciiTheme="minorHAnsi" w:eastAsia="Times New Roman" w:hAnsiTheme="minorHAnsi" w:cstheme="minorHAnsi"/>
          <w:color w:val="auto"/>
          <w:szCs w:val="24"/>
          <w:lang w:val="sr-Cyrl-CS"/>
        </w:rPr>
        <w:t>2</w:t>
      </w:r>
      <w:r w:rsidRPr="0015427E">
        <w:rPr>
          <w:rFonts w:asciiTheme="minorHAnsi" w:eastAsia="Times New Roman" w:hAnsiTheme="minorHAnsi" w:cstheme="minorHAnsi"/>
          <w:color w:val="auto"/>
          <w:szCs w:val="24"/>
          <w:lang w:val="ru-RU"/>
        </w:rPr>
        <w:t xml:space="preserve"> (два) </w:t>
      </w:r>
      <w:r w:rsidRPr="0015427E">
        <w:rPr>
          <w:rFonts w:asciiTheme="minorHAnsi" w:eastAsia="Times New Roman" w:hAnsiTheme="minorHAnsi" w:cstheme="minorHAnsi"/>
          <w:color w:val="auto"/>
          <w:szCs w:val="24"/>
        </w:rPr>
        <w:t>Извршилац.</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b/>
          <w:color w:val="auto"/>
          <w:szCs w:val="24"/>
        </w:rPr>
      </w:pP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b/>
          <w:color w:val="auto"/>
          <w:szCs w:val="24"/>
          <w:lang w:val="ru-RU"/>
        </w:rPr>
        <w:tab/>
      </w:r>
      <w:r w:rsidRPr="0015427E">
        <w:rPr>
          <w:rFonts w:asciiTheme="minorHAnsi" w:eastAsia="Times New Roman" w:hAnsiTheme="minorHAnsi" w:cstheme="minorHAnsi"/>
          <w:b/>
          <w:color w:val="auto"/>
          <w:szCs w:val="24"/>
          <w:lang w:val="ru-RU"/>
        </w:rPr>
        <w:tab/>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b/>
          <w:color w:val="auto"/>
          <w:szCs w:val="24"/>
          <w:lang w:val="ru-RU"/>
        </w:rPr>
      </w:pPr>
      <w:r w:rsidRPr="0015427E">
        <w:rPr>
          <w:rFonts w:asciiTheme="minorHAnsi" w:eastAsia="Times New Roman" w:hAnsiTheme="minorHAnsi" w:cstheme="minorHAnsi"/>
          <w:b/>
          <w:color w:val="auto"/>
          <w:szCs w:val="24"/>
          <w:lang w:val="ru-RU"/>
        </w:rPr>
        <w:t xml:space="preserve">  </w:t>
      </w:r>
      <w:r w:rsidRPr="0015427E">
        <w:rPr>
          <w:rFonts w:asciiTheme="minorHAnsi" w:eastAsia="Times New Roman" w:hAnsiTheme="minorHAnsi" w:cstheme="minorHAnsi"/>
          <w:b/>
          <w:color w:val="auto"/>
          <w:szCs w:val="24"/>
          <w:lang w:val="sr-Cyrl-CS"/>
        </w:rPr>
        <w:t xml:space="preserve">        З</w:t>
      </w:r>
      <w:r w:rsidRPr="0015427E">
        <w:rPr>
          <w:rFonts w:asciiTheme="minorHAnsi" w:eastAsia="Times New Roman" w:hAnsiTheme="minorHAnsi" w:cstheme="minorHAnsi"/>
          <w:b/>
          <w:color w:val="auto"/>
          <w:szCs w:val="24"/>
          <w:lang w:val="ru-RU"/>
        </w:rPr>
        <w:t>а НАРУ</w:t>
      </w:r>
      <w:r w:rsidRPr="0015427E">
        <w:rPr>
          <w:rFonts w:asciiTheme="minorHAnsi" w:eastAsia="Times New Roman" w:hAnsiTheme="minorHAnsi" w:cstheme="minorHAnsi"/>
          <w:b/>
          <w:color w:val="auto"/>
          <w:szCs w:val="24"/>
          <w:lang w:val="sr-Cyrl-CS"/>
        </w:rPr>
        <w:t>Ч</w:t>
      </w:r>
      <w:r w:rsidRPr="0015427E">
        <w:rPr>
          <w:rFonts w:asciiTheme="minorHAnsi" w:eastAsia="Times New Roman" w:hAnsiTheme="minorHAnsi" w:cstheme="minorHAnsi"/>
          <w:b/>
          <w:color w:val="auto"/>
          <w:szCs w:val="24"/>
          <w:lang w:val="ru-RU"/>
        </w:rPr>
        <w:t xml:space="preserve">ИОЦА                                                           За </w:t>
      </w:r>
      <w:r w:rsidRPr="0015427E">
        <w:rPr>
          <w:rFonts w:asciiTheme="minorHAnsi" w:eastAsia="Times New Roman" w:hAnsiTheme="minorHAnsi" w:cstheme="minorHAnsi"/>
          <w:b/>
          <w:color w:val="auto"/>
          <w:szCs w:val="24"/>
        </w:rPr>
        <w:t>ИЗВРШИОЦА</w:t>
      </w:r>
      <w:r w:rsidRPr="0015427E">
        <w:rPr>
          <w:rFonts w:asciiTheme="minorHAnsi" w:eastAsia="Times New Roman" w:hAnsiTheme="minorHAnsi" w:cstheme="minorHAnsi"/>
          <w:b/>
          <w:color w:val="auto"/>
          <w:szCs w:val="24"/>
          <w:lang w:val="nl-NL"/>
        </w:rPr>
        <w:t xml:space="preserve">                                                 </w:t>
      </w:r>
      <w:r w:rsidRPr="0015427E">
        <w:rPr>
          <w:rFonts w:asciiTheme="minorHAnsi" w:eastAsia="Times New Roman" w:hAnsiTheme="minorHAnsi" w:cstheme="minorHAnsi"/>
          <w:b/>
          <w:color w:val="auto"/>
          <w:szCs w:val="24"/>
          <w:lang w:val="sr-Cyrl-CS"/>
        </w:rPr>
        <w:t xml:space="preserve">     </w:t>
      </w:r>
      <w:r w:rsidRPr="0015427E">
        <w:rPr>
          <w:rFonts w:asciiTheme="minorHAnsi" w:eastAsia="Times New Roman" w:hAnsiTheme="minorHAnsi" w:cstheme="minorHAnsi"/>
          <w:b/>
          <w:color w:val="auto"/>
          <w:szCs w:val="24"/>
        </w:rPr>
        <w:t xml:space="preserve"> </w:t>
      </w:r>
    </w:p>
    <w:p w:rsidR="00EC7E7E" w:rsidRPr="0015427E" w:rsidRDefault="00EC7E7E" w:rsidP="00EC7E7E">
      <w:pPr>
        <w:overflowPunct w:val="0"/>
        <w:autoSpaceDE w:val="0"/>
        <w:autoSpaceDN w:val="0"/>
        <w:adjustRightInd w:val="0"/>
        <w:spacing w:after="0" w:line="240" w:lineRule="auto"/>
        <w:ind w:left="288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color w:val="auto"/>
          <w:szCs w:val="24"/>
          <w:lang w:val="ru-RU"/>
        </w:rPr>
        <w:tab/>
        <w:t xml:space="preserve">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lang w:val="ru-RU"/>
        </w:rPr>
      </w:pPr>
      <w:r w:rsidRPr="0015427E">
        <w:rPr>
          <w:rFonts w:asciiTheme="minorHAnsi" w:eastAsia="Times New Roman" w:hAnsiTheme="minorHAnsi" w:cstheme="minorHAnsi"/>
          <w:color w:val="auto"/>
          <w:szCs w:val="24"/>
          <w:lang w:val="ru-RU"/>
        </w:rPr>
        <w:t xml:space="preserve">__________________________                             </w:t>
      </w:r>
      <w:r w:rsidRPr="0015427E">
        <w:rPr>
          <w:rFonts w:asciiTheme="minorHAnsi" w:eastAsia="Times New Roman" w:hAnsiTheme="minorHAnsi" w:cstheme="minorHAnsi"/>
          <w:color w:val="auto"/>
          <w:szCs w:val="24"/>
          <w:lang w:val="sr-Cyrl-CS"/>
        </w:rPr>
        <w:t xml:space="preserve">  </w:t>
      </w:r>
      <w:r w:rsidRPr="0015427E">
        <w:rPr>
          <w:rFonts w:asciiTheme="minorHAnsi" w:eastAsia="Times New Roman" w:hAnsiTheme="minorHAnsi" w:cstheme="minorHAnsi"/>
          <w:color w:val="auto"/>
          <w:szCs w:val="24"/>
          <w:lang w:val="ru-RU"/>
        </w:rPr>
        <w:t xml:space="preserve">_____________________________    </w:t>
      </w:r>
    </w:p>
    <w:p w:rsidR="00EC7E7E" w:rsidRPr="0015427E" w:rsidRDefault="00EC7E7E" w:rsidP="00EC7E7E">
      <w:pPr>
        <w:overflowPunct w:val="0"/>
        <w:autoSpaceDE w:val="0"/>
        <w:autoSpaceDN w:val="0"/>
        <w:adjustRightInd w:val="0"/>
        <w:spacing w:after="0" w:line="240" w:lineRule="auto"/>
        <w:ind w:left="0" w:right="440" w:firstLine="0"/>
        <w:textAlignment w:val="baseline"/>
        <w:rPr>
          <w:rFonts w:asciiTheme="minorHAnsi" w:eastAsia="Times New Roman" w:hAnsiTheme="minorHAnsi" w:cstheme="minorHAnsi"/>
          <w:color w:val="auto"/>
          <w:szCs w:val="24"/>
        </w:rPr>
      </w:pPr>
      <w:r w:rsidRPr="0015427E">
        <w:rPr>
          <w:rFonts w:asciiTheme="minorHAnsi" w:eastAsia="Times New Roman" w:hAnsiTheme="minorHAnsi" w:cstheme="minorHAnsi"/>
          <w:color w:val="auto"/>
          <w:szCs w:val="24"/>
          <w:lang w:val="ru-RU"/>
        </w:rPr>
        <w:t xml:space="preserve">        </w:t>
      </w:r>
      <w:r w:rsidRPr="0015427E">
        <w:rPr>
          <w:rFonts w:asciiTheme="minorHAnsi" w:eastAsia="Times New Roman" w:hAnsiTheme="minorHAnsi" w:cstheme="minorHAnsi"/>
          <w:color w:val="auto"/>
          <w:szCs w:val="24"/>
          <w:lang w:val="sr-Cyrl-CS"/>
        </w:rPr>
        <w:t xml:space="preserve">              </w:t>
      </w: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color w:val="auto"/>
          <w:szCs w:val="24"/>
          <w:lang w:val="ru-RU"/>
        </w:rPr>
        <w:tab/>
      </w:r>
      <w:r w:rsidRPr="0015427E">
        <w:rPr>
          <w:rFonts w:asciiTheme="minorHAnsi" w:eastAsia="Times New Roman" w:hAnsiTheme="minorHAnsi" w:cstheme="minorHAnsi"/>
          <w:color w:val="auto"/>
          <w:szCs w:val="24"/>
          <w:lang w:val="ru-RU"/>
        </w:rPr>
        <w:tab/>
        <w:t xml:space="preserve">    </w:t>
      </w:r>
      <w:r w:rsidRPr="0015427E">
        <w:rPr>
          <w:rFonts w:asciiTheme="minorHAnsi" w:eastAsia="Times New Roman" w:hAnsiTheme="minorHAnsi" w:cstheme="minorHAnsi"/>
          <w:color w:val="auto"/>
          <w:szCs w:val="24"/>
          <w:lang w:val="sr-Cyrl-CS"/>
        </w:rPr>
        <w:t xml:space="preserve">  </w:t>
      </w:r>
      <w:r w:rsidRPr="0015427E">
        <w:rPr>
          <w:rFonts w:asciiTheme="minorHAnsi" w:eastAsia="Times New Roman" w:hAnsiTheme="minorHAnsi" w:cstheme="minorHAnsi"/>
          <w:color w:val="auto"/>
          <w:szCs w:val="24"/>
        </w:rPr>
        <w:t xml:space="preserve">                  </w:t>
      </w:r>
      <w:r w:rsidRPr="0015427E">
        <w:rPr>
          <w:rFonts w:asciiTheme="minorHAnsi" w:eastAsia="Times New Roman" w:hAnsiTheme="minorHAnsi" w:cstheme="minorHAnsi"/>
          <w:color w:val="auto"/>
          <w:szCs w:val="24"/>
          <w:lang w:val="sr-Cyrl-CS"/>
        </w:rPr>
        <w:t xml:space="preserve">           м</w:t>
      </w:r>
      <w:r w:rsidRPr="0015427E">
        <w:rPr>
          <w:rFonts w:asciiTheme="minorHAnsi" w:eastAsia="Times New Roman" w:hAnsiTheme="minorHAnsi" w:cstheme="minorHAnsi"/>
          <w:color w:val="auto"/>
          <w:szCs w:val="24"/>
        </w:rPr>
        <w:t>р Неда Кнежевић</w:t>
      </w:r>
    </w:p>
    <w:p w:rsidR="007635F6" w:rsidRPr="0015427E" w:rsidRDefault="007635F6" w:rsidP="00EC7E7E">
      <w:pPr>
        <w:spacing w:after="5" w:line="250" w:lineRule="auto"/>
        <w:ind w:left="450" w:right="440"/>
        <w:jc w:val="left"/>
        <w:rPr>
          <w:rFonts w:asciiTheme="minorHAnsi" w:eastAsia="Times New Roman" w:hAnsiTheme="minorHAnsi" w:cstheme="minorHAnsi"/>
          <w:color w:val="auto"/>
          <w:szCs w:val="24"/>
          <w:lang w:val="sr-Cyrl-CS"/>
        </w:rPr>
      </w:pPr>
    </w:p>
    <w:p w:rsidR="000053DF" w:rsidRPr="0015427E" w:rsidRDefault="00EC7E7E" w:rsidP="007635F6">
      <w:pPr>
        <w:spacing w:after="5" w:line="250" w:lineRule="auto"/>
        <w:ind w:left="450" w:right="440"/>
        <w:jc w:val="left"/>
        <w:rPr>
          <w:rFonts w:asciiTheme="minorHAnsi" w:hAnsiTheme="minorHAnsi" w:cstheme="minorHAnsi"/>
          <w:szCs w:val="24"/>
        </w:rPr>
      </w:pPr>
      <w:r w:rsidRPr="0015427E">
        <w:rPr>
          <w:rFonts w:asciiTheme="minorHAnsi" w:eastAsia="Times New Roman" w:hAnsiTheme="minorHAnsi" w:cstheme="minorHAnsi"/>
          <w:color w:val="auto"/>
          <w:szCs w:val="24"/>
          <w:lang w:val="sr-Cyrl-CS"/>
        </w:rPr>
        <w:t>НАПОМЕНА: Модел Уговора понуђач је дужан да потпише и овери својим печатом чиме потврђује да је сагласан са одредбама истог.</w:t>
      </w:r>
      <w:r w:rsidR="00B10E2B" w:rsidRPr="0015427E">
        <w:rPr>
          <w:rFonts w:asciiTheme="minorHAnsi" w:eastAsia="Cambria" w:hAnsiTheme="minorHAnsi" w:cstheme="minorHAnsi"/>
          <w:szCs w:val="24"/>
        </w:rPr>
        <w:t xml:space="preserve"> </w:t>
      </w:r>
    </w:p>
    <w:p w:rsidR="000053DF" w:rsidRPr="0015427E" w:rsidRDefault="000D2D3C" w:rsidP="007635F6">
      <w:pPr>
        <w:spacing w:after="200" w:line="276" w:lineRule="auto"/>
        <w:ind w:left="0" w:right="0" w:firstLine="0"/>
        <w:jc w:val="left"/>
        <w:rPr>
          <w:rFonts w:asciiTheme="minorHAnsi" w:hAnsiTheme="minorHAnsi" w:cstheme="minorHAnsi"/>
          <w:szCs w:val="24"/>
        </w:rPr>
      </w:pPr>
      <w:r w:rsidRPr="0015427E">
        <w:rPr>
          <w:rFonts w:asciiTheme="minorHAnsi" w:hAnsiTheme="minorHAnsi" w:cstheme="minorHAnsi"/>
          <w:szCs w:val="24"/>
        </w:rPr>
        <w:br w:type="page"/>
      </w:r>
    </w:p>
    <w:p w:rsidR="0027564B" w:rsidRPr="0015427E" w:rsidRDefault="0003603C">
      <w:pPr>
        <w:pStyle w:val="Heading1"/>
        <w:ind w:left="10" w:right="756"/>
        <w:rPr>
          <w:rFonts w:asciiTheme="minorHAnsi" w:hAnsiTheme="minorHAnsi" w:cstheme="minorHAnsi"/>
          <w:sz w:val="24"/>
          <w:szCs w:val="24"/>
        </w:rPr>
      </w:pPr>
      <w:r w:rsidRPr="0015427E">
        <w:rPr>
          <w:rFonts w:asciiTheme="minorHAnsi" w:hAnsiTheme="minorHAnsi" w:cstheme="minorHAnsi"/>
          <w:sz w:val="24"/>
          <w:szCs w:val="24"/>
        </w:rPr>
        <w:lastRenderedPageBreak/>
        <w:t xml:space="preserve">IX ОБРАЗАЦ ТРОШКОВА ПРИПРЕМЕ ПОНУДЕ </w:t>
      </w:r>
    </w:p>
    <w:p w:rsidR="0027564B" w:rsidRPr="0015427E" w:rsidRDefault="0027564B">
      <w:pPr>
        <w:shd w:val="clear" w:color="auto" w:fill="C6D9F1"/>
        <w:spacing w:after="0" w:line="259" w:lineRule="auto"/>
        <w:ind w:left="0" w:right="756" w:firstLine="0"/>
        <w:jc w:val="center"/>
        <w:rPr>
          <w:rFonts w:asciiTheme="minorHAnsi" w:hAnsiTheme="minorHAnsi" w:cstheme="minorHAnsi"/>
          <w:szCs w:val="24"/>
        </w:rPr>
      </w:pPr>
    </w:p>
    <w:p w:rsidR="0027564B" w:rsidRPr="0015427E" w:rsidRDefault="0027564B">
      <w:pPr>
        <w:spacing w:after="0" w:line="259" w:lineRule="auto"/>
        <w:ind w:left="0" w:right="719" w:firstLine="0"/>
        <w:jc w:val="center"/>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lang w:val="sr-Cyrl-CS"/>
        </w:rPr>
      </w:pPr>
      <w:r w:rsidRPr="0015427E">
        <w:rPr>
          <w:rFonts w:asciiTheme="minorHAnsi" w:hAnsiTheme="minorHAnsi" w:cstheme="minorHAnsi"/>
          <w:szCs w:val="24"/>
        </w:rPr>
        <w:t xml:space="preserve">У складу са чланом 88. став 1. Закона, понуђач__________________________ </w:t>
      </w:r>
      <w:r w:rsidRPr="0015427E">
        <w:rPr>
          <w:rFonts w:asciiTheme="minorHAnsi" w:hAnsiTheme="minorHAnsi" w:cstheme="minorHAnsi"/>
          <w:i/>
          <w:szCs w:val="24"/>
        </w:rPr>
        <w:t xml:space="preserve">[навести назив понуђача], </w:t>
      </w:r>
      <w:r w:rsidRPr="0015427E">
        <w:rPr>
          <w:rFonts w:asciiTheme="minorHAnsi" w:hAnsiTheme="minorHAnsi" w:cstheme="minorHAnsi"/>
          <w:szCs w:val="24"/>
        </w:rPr>
        <w:t>доставља укупан износ и структуру трошкова припремања понуде, како следи у табели:</w:t>
      </w:r>
    </w:p>
    <w:p w:rsidR="006A17DF" w:rsidRPr="0015427E" w:rsidRDefault="006A17DF">
      <w:pPr>
        <w:ind w:left="0" w:right="786"/>
        <w:rPr>
          <w:rFonts w:asciiTheme="minorHAnsi" w:hAnsiTheme="minorHAnsi" w:cstheme="minorHAnsi"/>
          <w:szCs w:val="24"/>
          <w:lang w:val="sr-Cyrl-CS"/>
        </w:rPr>
      </w:pPr>
    </w:p>
    <w:tbl>
      <w:tblPr>
        <w:tblStyle w:val="TableGrid0"/>
        <w:tblW w:w="8853" w:type="dxa"/>
        <w:tblInd w:w="55" w:type="dxa"/>
        <w:tblLayout w:type="fixed"/>
        <w:tblCellMar>
          <w:top w:w="6" w:type="dxa"/>
          <w:left w:w="108" w:type="dxa"/>
          <w:right w:w="39" w:type="dxa"/>
        </w:tblCellMar>
        <w:tblLook w:val="04A0"/>
      </w:tblPr>
      <w:tblGrid>
        <w:gridCol w:w="5565"/>
        <w:gridCol w:w="3288"/>
      </w:tblGrid>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0" w:right="74" w:firstLine="0"/>
              <w:jc w:val="center"/>
              <w:rPr>
                <w:rFonts w:asciiTheme="minorHAnsi" w:hAnsiTheme="minorHAnsi" w:cstheme="minorHAnsi"/>
                <w:szCs w:val="24"/>
              </w:rPr>
            </w:pPr>
            <w:r w:rsidRPr="0015427E">
              <w:rPr>
                <w:rFonts w:asciiTheme="minorHAnsi" w:hAnsiTheme="minorHAnsi" w:cstheme="minorHAnsi"/>
                <w:b/>
                <w:i/>
                <w:szCs w:val="24"/>
              </w:rPr>
              <w:t xml:space="preserve">ВРСТА ТРОШКА </w:t>
            </w: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03603C">
            <w:pPr>
              <w:spacing w:after="0" w:line="259" w:lineRule="auto"/>
              <w:ind w:left="149" w:right="0" w:firstLine="0"/>
              <w:jc w:val="left"/>
              <w:rPr>
                <w:rFonts w:asciiTheme="minorHAnsi" w:hAnsiTheme="minorHAnsi" w:cstheme="minorHAnsi"/>
                <w:szCs w:val="24"/>
              </w:rPr>
            </w:pPr>
            <w:r w:rsidRPr="0015427E">
              <w:rPr>
                <w:rFonts w:asciiTheme="minorHAnsi" w:hAnsiTheme="minorHAnsi" w:cstheme="minorHAnsi"/>
                <w:b/>
                <w:i/>
                <w:szCs w:val="24"/>
              </w:rPr>
              <w:t>ИЗНОС ТРОШКА У РСД</w:t>
            </w:r>
          </w:p>
        </w:tc>
      </w:tr>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right"/>
              <w:rPr>
                <w:rFonts w:asciiTheme="minorHAnsi" w:hAnsiTheme="minorHAnsi" w:cstheme="minorHAnsi"/>
                <w:szCs w:val="24"/>
              </w:rPr>
            </w:pPr>
          </w:p>
        </w:tc>
      </w:tr>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right"/>
              <w:rPr>
                <w:rFonts w:asciiTheme="minorHAnsi" w:hAnsiTheme="minorHAnsi" w:cstheme="minorHAnsi"/>
                <w:szCs w:val="24"/>
              </w:rPr>
            </w:pPr>
          </w:p>
        </w:tc>
      </w:tr>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288"/>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286"/>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r w:rsidR="0027564B" w:rsidRPr="0015427E">
        <w:trPr>
          <w:trHeight w:val="838"/>
        </w:trPr>
        <w:tc>
          <w:tcPr>
            <w:tcW w:w="5565"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p w:rsidR="0027564B" w:rsidRPr="0015427E" w:rsidRDefault="0003603C">
            <w:pPr>
              <w:spacing w:after="0" w:line="259" w:lineRule="auto"/>
              <w:ind w:left="0" w:right="0" w:firstLine="0"/>
              <w:rPr>
                <w:rFonts w:asciiTheme="minorHAnsi" w:hAnsiTheme="minorHAnsi" w:cstheme="minorHAnsi"/>
                <w:szCs w:val="24"/>
              </w:rPr>
            </w:pPr>
            <w:r w:rsidRPr="0015427E">
              <w:rPr>
                <w:rFonts w:asciiTheme="minorHAnsi" w:hAnsiTheme="minorHAnsi" w:cstheme="minorHAnsi"/>
                <w:b/>
                <w:i/>
                <w:szCs w:val="24"/>
              </w:rPr>
              <w:t xml:space="preserve">УКУПАН ИЗНОС ТРОШКОВА ПРИПРЕМАЊА </w:t>
            </w:r>
          </w:p>
          <w:p w:rsidR="0027564B" w:rsidRPr="0015427E" w:rsidRDefault="0003603C">
            <w:pPr>
              <w:spacing w:after="0" w:line="259" w:lineRule="auto"/>
              <w:ind w:left="0" w:right="0" w:firstLine="0"/>
              <w:jc w:val="left"/>
              <w:rPr>
                <w:rFonts w:asciiTheme="minorHAnsi" w:hAnsiTheme="minorHAnsi" w:cstheme="minorHAnsi"/>
                <w:szCs w:val="24"/>
              </w:rPr>
            </w:pPr>
            <w:r w:rsidRPr="0015427E">
              <w:rPr>
                <w:rFonts w:asciiTheme="minorHAnsi" w:hAnsiTheme="minorHAnsi" w:cstheme="minorHAnsi"/>
                <w:b/>
                <w:i/>
                <w:szCs w:val="24"/>
              </w:rPr>
              <w:t>ПОНУДЕ</w:t>
            </w:r>
          </w:p>
        </w:tc>
        <w:tc>
          <w:tcPr>
            <w:tcW w:w="3288" w:type="dxa"/>
            <w:tcBorders>
              <w:top w:val="single" w:sz="4" w:space="0" w:color="000000"/>
              <w:left w:val="single" w:sz="4" w:space="0" w:color="000000"/>
              <w:bottom w:val="single" w:sz="4" w:space="0" w:color="000000"/>
              <w:right w:val="single" w:sz="4" w:space="0" w:color="000000"/>
            </w:tcBorders>
          </w:tcPr>
          <w:p w:rsidR="0027564B" w:rsidRPr="0015427E" w:rsidRDefault="0027564B">
            <w:pPr>
              <w:spacing w:after="0" w:line="259" w:lineRule="auto"/>
              <w:ind w:left="0" w:right="0" w:firstLine="0"/>
              <w:jc w:val="left"/>
              <w:rPr>
                <w:rFonts w:asciiTheme="minorHAnsi" w:hAnsiTheme="minorHAnsi" w:cstheme="minorHAnsi"/>
                <w:szCs w:val="24"/>
              </w:rPr>
            </w:pPr>
          </w:p>
        </w:tc>
      </w:tr>
    </w:tbl>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Трошкове припреме и подношења понуде сноси искључиво понуђач и не може тражити од наручиоца накнаду трошкова. </w:t>
      </w:r>
    </w:p>
    <w:p w:rsidR="0027564B" w:rsidRPr="0015427E" w:rsidRDefault="0003603C">
      <w:pPr>
        <w:ind w:left="0" w:right="786"/>
        <w:rPr>
          <w:rFonts w:asciiTheme="minorHAnsi" w:hAnsiTheme="minorHAnsi" w:cstheme="minorHAnsi"/>
          <w:szCs w:val="24"/>
        </w:rPr>
      </w:pPr>
      <w:r w:rsidRPr="0015427E">
        <w:rPr>
          <w:rFonts w:asciiTheme="minorHAnsi" w:hAnsiTheme="minorHAnsi" w:cstheme="minorHAnsi"/>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7564B" w:rsidRPr="0015427E" w:rsidRDefault="0027564B">
      <w:pPr>
        <w:spacing w:after="96" w:line="259" w:lineRule="auto"/>
        <w:ind w:left="432" w:right="0" w:firstLine="0"/>
        <w:jc w:val="left"/>
        <w:rPr>
          <w:rFonts w:asciiTheme="minorHAnsi" w:hAnsiTheme="minorHAnsi" w:cstheme="minorHAnsi"/>
          <w:szCs w:val="24"/>
        </w:rPr>
      </w:pPr>
    </w:p>
    <w:p w:rsidR="0027564B" w:rsidRPr="0015427E" w:rsidRDefault="0003603C">
      <w:pPr>
        <w:spacing w:after="104" w:line="249" w:lineRule="auto"/>
        <w:ind w:left="0" w:right="783"/>
        <w:rPr>
          <w:rFonts w:asciiTheme="minorHAnsi" w:hAnsiTheme="minorHAnsi" w:cstheme="minorHAnsi"/>
          <w:szCs w:val="24"/>
        </w:rPr>
      </w:pPr>
      <w:r w:rsidRPr="0015427E">
        <w:rPr>
          <w:rFonts w:asciiTheme="minorHAnsi" w:hAnsiTheme="minorHAnsi" w:cstheme="minorHAnsi"/>
          <w:b/>
          <w:i/>
          <w:szCs w:val="24"/>
        </w:rPr>
        <w:t xml:space="preserve">Напомена: </w:t>
      </w:r>
      <w:r w:rsidRPr="0015427E">
        <w:rPr>
          <w:rFonts w:asciiTheme="minorHAnsi" w:hAnsiTheme="minorHAnsi" w:cstheme="minorHAnsi"/>
          <w:i/>
          <w:szCs w:val="24"/>
        </w:rPr>
        <w:t>достављање овог обрасца није обавезно</w:t>
      </w:r>
    </w:p>
    <w:p w:rsidR="0027564B" w:rsidRPr="0015427E" w:rsidRDefault="0027564B">
      <w:pPr>
        <w:spacing w:after="100" w:line="259" w:lineRule="auto"/>
        <w:ind w:left="430" w:right="0" w:firstLine="0"/>
        <w:jc w:val="left"/>
        <w:rPr>
          <w:rFonts w:asciiTheme="minorHAnsi" w:hAnsiTheme="minorHAnsi" w:cstheme="minorHAnsi"/>
          <w:szCs w:val="24"/>
        </w:rPr>
      </w:pPr>
    </w:p>
    <w:p w:rsidR="0027564B" w:rsidRPr="0015427E" w:rsidRDefault="00F350B3">
      <w:pPr>
        <w:tabs>
          <w:tab w:val="center" w:pos="1434"/>
          <w:tab w:val="center" w:pos="4508"/>
          <w:tab w:val="center" w:pos="7591"/>
        </w:tabs>
        <w:spacing w:after="117"/>
        <w:ind w:left="0" w:right="0" w:firstLine="0"/>
        <w:jc w:val="left"/>
        <w:rPr>
          <w:rFonts w:asciiTheme="minorHAnsi" w:hAnsiTheme="minorHAnsi" w:cstheme="minorHAnsi"/>
          <w:szCs w:val="24"/>
        </w:rPr>
      </w:pPr>
      <w:r w:rsidRPr="0015427E">
        <w:rPr>
          <w:rFonts w:asciiTheme="minorHAnsi" w:hAnsiTheme="minorHAnsi" w:cstheme="minorHAnsi"/>
          <w:szCs w:val="24"/>
        </w:rPr>
        <w:t xml:space="preserve">       </w:t>
      </w:r>
      <w:r w:rsidR="0003603C" w:rsidRPr="0015427E">
        <w:rPr>
          <w:rFonts w:asciiTheme="minorHAnsi" w:hAnsiTheme="minorHAnsi" w:cstheme="minorHAnsi"/>
          <w:szCs w:val="24"/>
        </w:rPr>
        <w:t xml:space="preserve">Датум: </w:t>
      </w:r>
      <w:r w:rsidRPr="0015427E">
        <w:rPr>
          <w:rFonts w:asciiTheme="minorHAnsi" w:hAnsiTheme="minorHAnsi" w:cstheme="minorHAnsi"/>
          <w:szCs w:val="24"/>
        </w:rPr>
        <w:t xml:space="preserve">                  </w:t>
      </w:r>
      <w:r w:rsidR="0003603C" w:rsidRPr="0015427E">
        <w:rPr>
          <w:rFonts w:asciiTheme="minorHAnsi" w:hAnsiTheme="minorHAnsi" w:cstheme="minorHAnsi"/>
          <w:szCs w:val="24"/>
        </w:rPr>
        <w:tab/>
        <w:t xml:space="preserve">М.П. </w:t>
      </w:r>
      <w:r w:rsidR="0003603C" w:rsidRPr="0015427E">
        <w:rPr>
          <w:rFonts w:asciiTheme="minorHAnsi" w:hAnsiTheme="minorHAnsi" w:cstheme="minorHAnsi"/>
          <w:szCs w:val="24"/>
        </w:rPr>
        <w:tab/>
        <w:t xml:space="preserve">Потпис понуђача </w:t>
      </w:r>
    </w:p>
    <w:p w:rsidR="0027564B" w:rsidRPr="0015427E" w:rsidRDefault="00F350B3">
      <w:pPr>
        <w:spacing w:after="0" w:line="259" w:lineRule="auto"/>
        <w:ind w:left="5" w:right="0" w:firstLine="0"/>
        <w:jc w:val="left"/>
        <w:rPr>
          <w:rFonts w:asciiTheme="minorHAnsi" w:hAnsiTheme="minorHAnsi" w:cstheme="minorHAnsi"/>
          <w:szCs w:val="24"/>
        </w:rPr>
      </w:pPr>
      <w:r w:rsidRPr="0015427E">
        <w:rPr>
          <w:rFonts w:asciiTheme="minorHAnsi" w:hAnsiTheme="minorHAnsi" w:cstheme="minorHAnsi"/>
          <w:szCs w:val="24"/>
        </w:rPr>
        <w:t>__________________________                                       ____________________________________</w:t>
      </w:r>
      <w:r w:rsidR="0003603C" w:rsidRPr="0015427E">
        <w:rPr>
          <w:rFonts w:asciiTheme="minorHAnsi" w:hAnsiTheme="minorHAnsi" w:cstheme="minorHAnsi"/>
          <w:szCs w:val="24"/>
        </w:rPr>
        <w:tab/>
      </w:r>
      <w:r w:rsidR="0003603C" w:rsidRPr="0015427E">
        <w:rPr>
          <w:rFonts w:asciiTheme="minorHAnsi" w:hAnsiTheme="minorHAnsi" w:cstheme="minorHAnsi"/>
          <w:szCs w:val="24"/>
        </w:rPr>
        <w:tab/>
      </w:r>
    </w:p>
    <w:p w:rsidR="0027564B" w:rsidRPr="0015427E" w:rsidRDefault="00676A99">
      <w:pPr>
        <w:spacing w:after="2" w:line="259" w:lineRule="auto"/>
        <w:ind w:left="-118" w:right="0" w:firstLine="0"/>
        <w:jc w:val="left"/>
        <w:rPr>
          <w:rFonts w:asciiTheme="minorHAnsi" w:hAnsiTheme="minorHAnsi" w:cstheme="minorHAnsi"/>
          <w:szCs w:val="24"/>
        </w:rPr>
      </w:pPr>
      <w:r w:rsidRPr="0015427E">
        <w:rPr>
          <w:rFonts w:asciiTheme="minorHAnsi" w:eastAsia="Calibri" w:hAnsiTheme="minorHAnsi" w:cstheme="minorHAnsi"/>
          <w:szCs w:val="24"/>
        </w:rPr>
      </w:r>
      <w:r w:rsidRPr="0015427E">
        <w:rPr>
          <w:rFonts w:asciiTheme="minorHAnsi" w:eastAsia="Calibri" w:hAnsiTheme="minorHAnsi" w:cstheme="minorHAnsi"/>
          <w:szCs w:val="24"/>
        </w:rPr>
        <w:pict>
          <v:group id="Group 388224" o:spid="_x0000_s1030" style="width:462.8pt;height:.5pt;mso-position-horizontal-relative:char;mso-position-vertical-relative:line" coordsize="58775,60203" o:gfxdata="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fG93fdQAAAADAQAADwAAAAAAAAABACAAAAAiAAAAZHJz&#10;L2Rvd25yZXYueG1sUEsBAhQAFAAAAAgAh07iQFcgNcHQAwAAtA8AAA4AAAAAAAAAAQAgAAAAIwEA&#10;AGRycy9lMm9Eb2MueG1sUEsFBgAAAAAGAAYAWQEAAGUHAAAAAA==&#10;">
            <v:shape id="Shape 405740" o:spid="_x0000_s1032" style="position:absolute;width:19642;height:91" coordsize="1964269,9144" o:spt="100" o:gfxdata="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fi8rsAAADb&#10;AAAADwAAAAAAAAABACAAAAAiAAAAZHJzL2Rvd25yZXYueG1sUEsBAhQAFAAAAAgAh07iQDMvBZ47&#10;AAAAOQAAABAAAAAAAAAAAQAgAAAACgEAAGRycy9zaGFwZXhtbC54bWxQSwUGAAAAAAYABgBbAQAA&#10;tAMAAAAA&#10;" adj="0,,0" path="m,l1964269,r,9144l,9144,,e" fillcolor="black" stroked="f">
              <v:stroke joinstyle="round"/>
              <v:formulas/>
              <v:path o:connecttype="segments" o:connectlocs="0,0;19642,0;19642,91;0,91;0,0" o:connectangles="0,0,0,0,0"/>
            </v:shape>
            <v:shape id="Shape 405741" o:spid="_x0000_s1031" style="position:absolute;left:39041;width:19734;height:91" coordsize="1973413,9144" o:spt="100" o:gfxdata="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U+rq8AAAA&#10;2wAAAA8AAAAAAAAAAQAgAAAAIgAAAGRycy9kb3ducmV2LnhtbFBLAQIUABQAAAAIAIdO4kAzLwWe&#10;OwAAADkAAAAQAAAAAAAAAAEAIAAAAAsBAABkcnMvc2hhcGV4bWwueG1sUEsFBgAAAAAGAAYAWwEA&#10;ALUDAAAAAA==&#10;" adj="0,,0" path="m,l1973413,r,9144l,9144,,e" fillcolor="black" stroked="f">
              <v:stroke joinstyle="round"/>
              <v:formulas/>
              <v:path o:connecttype="segments" o:connectlocs="0,0;19734,0;19734,91;0,91;0,0" o:connectangles="0,0,0,0,0"/>
            </v:shape>
            <w10:wrap type="none"/>
            <w10:anchorlock/>
          </v:group>
        </w:pic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16"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27564B" w:rsidRPr="0015427E" w:rsidRDefault="0027564B">
      <w:pPr>
        <w:spacing w:after="0" w:line="259" w:lineRule="auto"/>
        <w:ind w:left="5" w:right="0" w:firstLine="0"/>
        <w:jc w:val="left"/>
        <w:rPr>
          <w:rFonts w:asciiTheme="minorHAnsi" w:hAnsiTheme="minorHAnsi" w:cstheme="minorHAnsi"/>
          <w:szCs w:val="24"/>
          <w:lang w:val="sr-Cyrl-CS"/>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03603C">
      <w:pPr>
        <w:pStyle w:val="Heading1"/>
        <w:ind w:left="720" w:right="818"/>
        <w:rPr>
          <w:rFonts w:asciiTheme="minorHAnsi" w:hAnsiTheme="minorHAnsi" w:cstheme="minorHAnsi"/>
          <w:sz w:val="24"/>
          <w:szCs w:val="24"/>
        </w:rPr>
      </w:pPr>
      <w:r w:rsidRPr="0015427E">
        <w:rPr>
          <w:rFonts w:asciiTheme="minorHAnsi" w:hAnsiTheme="minorHAnsi" w:cstheme="minorHAnsi"/>
          <w:sz w:val="24"/>
          <w:szCs w:val="24"/>
        </w:rPr>
        <w:t>X  ОБРАЗАЦ ИЗЈАВЕ О НЕЗАВИСНОЈ ПОНУДИ</w:t>
      </w:r>
    </w:p>
    <w:p w:rsidR="0027564B" w:rsidRPr="0015427E" w:rsidRDefault="0027564B">
      <w:pPr>
        <w:shd w:val="clear" w:color="auto" w:fill="C6D9F1"/>
        <w:spacing w:after="0" w:line="259" w:lineRule="auto"/>
        <w:ind w:left="720" w:right="818" w:firstLine="0"/>
        <w:jc w:val="center"/>
        <w:rPr>
          <w:rFonts w:asciiTheme="minorHAnsi" w:hAnsiTheme="minorHAnsi" w:cstheme="minorHAnsi"/>
          <w:szCs w:val="24"/>
        </w:rPr>
      </w:pPr>
    </w:p>
    <w:p w:rsidR="0027564B" w:rsidRPr="0015427E" w:rsidRDefault="0027564B">
      <w:pPr>
        <w:spacing w:after="0" w:line="259" w:lineRule="auto"/>
        <w:ind w:left="720" w:right="818" w:firstLine="0"/>
        <w:jc w:val="center"/>
        <w:rPr>
          <w:rFonts w:asciiTheme="minorHAnsi" w:hAnsiTheme="minorHAnsi" w:cstheme="minorHAnsi"/>
          <w:szCs w:val="24"/>
        </w:rPr>
      </w:pPr>
    </w:p>
    <w:p w:rsidR="0027564B" w:rsidRPr="0015427E" w:rsidRDefault="0027564B">
      <w:pPr>
        <w:spacing w:after="0" w:line="259" w:lineRule="auto"/>
        <w:ind w:left="720" w:right="818" w:firstLine="0"/>
        <w:jc w:val="center"/>
        <w:rPr>
          <w:rFonts w:asciiTheme="minorHAnsi" w:hAnsiTheme="minorHAnsi" w:cstheme="minorHAnsi"/>
          <w:szCs w:val="24"/>
        </w:rPr>
      </w:pPr>
    </w:p>
    <w:p w:rsidR="0027564B" w:rsidRPr="0015427E" w:rsidRDefault="0003603C">
      <w:pPr>
        <w:ind w:left="720" w:right="818"/>
        <w:rPr>
          <w:rFonts w:asciiTheme="minorHAnsi" w:hAnsiTheme="minorHAnsi" w:cstheme="minorHAnsi"/>
          <w:szCs w:val="24"/>
        </w:rPr>
      </w:pPr>
      <w:r w:rsidRPr="0015427E">
        <w:rPr>
          <w:rFonts w:asciiTheme="minorHAnsi" w:hAnsiTheme="minorHAnsi" w:cstheme="minorHAnsi"/>
          <w:szCs w:val="24"/>
        </w:rPr>
        <w:t xml:space="preserve">У складу са чланом 26. Закона, ________________________________________,  </w:t>
      </w:r>
    </w:p>
    <w:p w:rsidR="0027564B" w:rsidRPr="0015427E" w:rsidRDefault="0003603C">
      <w:pPr>
        <w:spacing w:after="367" w:line="234" w:lineRule="auto"/>
        <w:ind w:left="720" w:right="818"/>
        <w:jc w:val="left"/>
        <w:rPr>
          <w:rFonts w:asciiTheme="minorHAnsi" w:hAnsiTheme="minorHAnsi" w:cstheme="minorHAnsi"/>
          <w:szCs w:val="24"/>
        </w:rPr>
      </w:pPr>
      <w:r w:rsidRPr="0015427E">
        <w:rPr>
          <w:rFonts w:asciiTheme="minorHAnsi" w:hAnsiTheme="minorHAnsi" w:cstheme="minorHAnsi"/>
          <w:szCs w:val="24"/>
        </w:rPr>
        <w:t xml:space="preserve"> (Назив понуђача) даје:  </w:t>
      </w:r>
    </w:p>
    <w:p w:rsidR="0027564B" w:rsidRPr="0015427E" w:rsidRDefault="0003603C">
      <w:pPr>
        <w:spacing w:after="338" w:line="259" w:lineRule="auto"/>
        <w:ind w:left="720" w:right="818"/>
        <w:jc w:val="center"/>
        <w:rPr>
          <w:rFonts w:asciiTheme="minorHAnsi" w:hAnsiTheme="minorHAnsi" w:cstheme="minorHAnsi"/>
          <w:szCs w:val="24"/>
        </w:rPr>
      </w:pPr>
      <w:r w:rsidRPr="0015427E">
        <w:rPr>
          <w:rFonts w:asciiTheme="minorHAnsi" w:hAnsiTheme="minorHAnsi" w:cstheme="minorHAnsi"/>
          <w:b/>
          <w:szCs w:val="24"/>
        </w:rPr>
        <w:t xml:space="preserve">ИЗЈАВУ  </w:t>
      </w:r>
    </w:p>
    <w:p w:rsidR="0027564B" w:rsidRPr="0015427E" w:rsidRDefault="0003603C">
      <w:pPr>
        <w:spacing w:after="338" w:line="259" w:lineRule="auto"/>
        <w:ind w:left="720" w:right="818"/>
        <w:jc w:val="center"/>
        <w:rPr>
          <w:rFonts w:asciiTheme="minorHAnsi" w:hAnsiTheme="minorHAnsi" w:cstheme="minorHAnsi"/>
          <w:szCs w:val="24"/>
        </w:rPr>
      </w:pPr>
      <w:r w:rsidRPr="0015427E">
        <w:rPr>
          <w:rFonts w:asciiTheme="minorHAnsi" w:hAnsiTheme="minorHAnsi" w:cstheme="minorHAnsi"/>
          <w:b/>
          <w:szCs w:val="24"/>
        </w:rPr>
        <w:t>О НЕЗАВИСНОЈ ПОНУДИ</w:t>
      </w:r>
    </w:p>
    <w:p w:rsidR="0027564B" w:rsidRPr="0015427E" w:rsidRDefault="0027564B">
      <w:pPr>
        <w:spacing w:after="0" w:line="259" w:lineRule="auto"/>
        <w:ind w:left="720" w:right="818" w:firstLine="0"/>
        <w:jc w:val="left"/>
        <w:rPr>
          <w:rFonts w:asciiTheme="minorHAnsi" w:hAnsiTheme="minorHAnsi" w:cstheme="minorHAnsi"/>
          <w:szCs w:val="24"/>
        </w:rPr>
      </w:pPr>
    </w:p>
    <w:p w:rsidR="0027564B" w:rsidRPr="0015427E" w:rsidRDefault="0003603C">
      <w:pPr>
        <w:spacing w:after="0" w:line="259" w:lineRule="auto"/>
        <w:ind w:left="720" w:right="818" w:firstLine="0"/>
        <w:jc w:val="left"/>
        <w:rPr>
          <w:rFonts w:asciiTheme="minorHAnsi" w:hAnsiTheme="minorHAnsi" w:cstheme="minorHAnsi"/>
          <w:szCs w:val="24"/>
        </w:rPr>
      </w:pPr>
      <w:r w:rsidRPr="0015427E">
        <w:rPr>
          <w:rFonts w:asciiTheme="minorHAnsi" w:hAnsiTheme="minorHAnsi" w:cstheme="minorHAnsi"/>
          <w:szCs w:val="24"/>
        </w:rPr>
        <w:tab/>
      </w:r>
      <w:r w:rsidRPr="0015427E">
        <w:rPr>
          <w:rFonts w:asciiTheme="minorHAnsi" w:hAnsiTheme="minorHAnsi" w:cstheme="minorHAnsi"/>
          <w:szCs w:val="24"/>
        </w:rPr>
        <w:tab/>
      </w:r>
      <w:r w:rsidRPr="0015427E">
        <w:rPr>
          <w:rFonts w:asciiTheme="minorHAnsi" w:hAnsiTheme="minorHAnsi" w:cstheme="minorHAnsi"/>
          <w:szCs w:val="24"/>
        </w:rPr>
        <w:tab/>
      </w:r>
    </w:p>
    <w:p w:rsidR="0027564B" w:rsidRPr="0015427E" w:rsidRDefault="0003603C" w:rsidP="006A17DF">
      <w:pPr>
        <w:spacing w:after="5" w:line="250" w:lineRule="auto"/>
        <w:ind w:left="450" w:right="728"/>
        <w:jc w:val="left"/>
        <w:rPr>
          <w:rFonts w:asciiTheme="minorHAnsi" w:hAnsiTheme="minorHAnsi" w:cstheme="minorHAnsi"/>
          <w:szCs w:val="24"/>
        </w:rPr>
      </w:pPr>
      <w:r w:rsidRPr="0015427E">
        <w:rPr>
          <w:rFonts w:asciiTheme="minorHAnsi" w:hAnsiTheme="minorHAnsi" w:cstheme="minorHAnsi"/>
          <w:szCs w:val="24"/>
        </w:rPr>
        <w:t xml:space="preserve">Под пуном материјалном и кривичном одговорношћу потврђујем да сам понуду у поступку јавне набавке мале вредности </w:t>
      </w:r>
      <w:r w:rsidR="006A17DF" w:rsidRPr="0015427E">
        <w:rPr>
          <w:rFonts w:asciiTheme="minorHAnsi" w:hAnsiTheme="minorHAnsi" w:cstheme="minorHAnsi"/>
          <w:szCs w:val="24"/>
          <w:lang w:val="sr-Cyrl-CS"/>
        </w:rPr>
        <w:t xml:space="preserve">услуга - </w:t>
      </w:r>
      <w:r w:rsidR="0015427E" w:rsidRPr="0015427E">
        <w:rPr>
          <w:rFonts w:asciiTheme="minorHAnsi" w:hAnsiTheme="minorHAnsi" w:cstheme="minorHAnsi"/>
          <w:b/>
          <w:szCs w:val="24"/>
        </w:rPr>
        <w:t>услуге одржавања хигијене у комплексу Музеја  Југославије</w:t>
      </w:r>
      <w:r w:rsidRPr="0015427E">
        <w:rPr>
          <w:rFonts w:asciiTheme="minorHAnsi" w:hAnsiTheme="minorHAnsi" w:cstheme="minorHAnsi"/>
          <w:szCs w:val="24"/>
        </w:rPr>
        <w:t>, поднео независно, без договора са другим понуђачима или заинтересованим лицима.</w:t>
      </w:r>
    </w:p>
    <w:p w:rsidR="0027564B" w:rsidRPr="0015427E" w:rsidRDefault="0027564B">
      <w:pPr>
        <w:spacing w:after="0" w:line="259" w:lineRule="auto"/>
        <w:ind w:left="720" w:right="818" w:firstLine="0"/>
        <w:jc w:val="left"/>
        <w:rPr>
          <w:rFonts w:asciiTheme="minorHAnsi" w:hAnsiTheme="minorHAnsi" w:cstheme="minorHAnsi"/>
          <w:szCs w:val="24"/>
        </w:rPr>
      </w:pPr>
    </w:p>
    <w:p w:rsidR="0027564B" w:rsidRPr="0015427E" w:rsidRDefault="0027564B">
      <w:pPr>
        <w:spacing w:after="0" w:line="259" w:lineRule="auto"/>
        <w:ind w:left="720" w:right="818" w:firstLine="0"/>
        <w:jc w:val="left"/>
        <w:rPr>
          <w:rFonts w:asciiTheme="minorHAnsi" w:hAnsiTheme="minorHAnsi" w:cstheme="minorHAnsi"/>
          <w:szCs w:val="24"/>
        </w:rPr>
      </w:pPr>
    </w:p>
    <w:p w:rsidR="0027564B" w:rsidRPr="0015427E" w:rsidRDefault="0027564B">
      <w:pPr>
        <w:spacing w:after="0" w:line="259" w:lineRule="auto"/>
        <w:ind w:left="720" w:right="818" w:firstLine="0"/>
        <w:jc w:val="left"/>
        <w:rPr>
          <w:rFonts w:asciiTheme="minorHAnsi" w:hAnsiTheme="minorHAnsi" w:cstheme="minorHAnsi"/>
          <w:szCs w:val="24"/>
        </w:rPr>
      </w:pPr>
    </w:p>
    <w:p w:rsidR="0027564B" w:rsidRPr="0015427E" w:rsidRDefault="0003603C">
      <w:pPr>
        <w:tabs>
          <w:tab w:val="center" w:pos="1434"/>
          <w:tab w:val="center" w:pos="4508"/>
          <w:tab w:val="center" w:pos="7587"/>
        </w:tabs>
        <w:spacing w:after="117"/>
        <w:ind w:left="720" w:right="818" w:firstLine="0"/>
        <w:jc w:val="left"/>
        <w:rPr>
          <w:rFonts w:asciiTheme="minorHAnsi" w:hAnsiTheme="minorHAnsi" w:cstheme="minorHAnsi"/>
          <w:szCs w:val="24"/>
        </w:rPr>
      </w:pPr>
      <w:r w:rsidRPr="0015427E">
        <w:rPr>
          <w:rFonts w:asciiTheme="minorHAnsi" w:eastAsia="Calibri" w:hAnsiTheme="minorHAnsi" w:cstheme="minorHAnsi"/>
          <w:szCs w:val="24"/>
        </w:rPr>
        <w:tab/>
      </w:r>
      <w:r w:rsidRPr="0015427E">
        <w:rPr>
          <w:rFonts w:asciiTheme="minorHAnsi" w:hAnsiTheme="minorHAnsi" w:cstheme="minorHAnsi"/>
          <w:szCs w:val="24"/>
        </w:rPr>
        <w:t xml:space="preserve">Датум: </w:t>
      </w:r>
      <w:r w:rsidRPr="0015427E">
        <w:rPr>
          <w:rFonts w:asciiTheme="minorHAnsi" w:hAnsiTheme="minorHAnsi" w:cstheme="minorHAnsi"/>
          <w:szCs w:val="24"/>
        </w:rPr>
        <w:tab/>
        <w:t xml:space="preserve">М.П. </w:t>
      </w:r>
      <w:r w:rsidRPr="0015427E">
        <w:rPr>
          <w:rFonts w:asciiTheme="minorHAnsi" w:hAnsiTheme="minorHAnsi" w:cstheme="minorHAnsi"/>
          <w:szCs w:val="24"/>
        </w:rPr>
        <w:tab/>
        <w:t xml:space="preserve">Потпис понуђача </w:t>
      </w:r>
    </w:p>
    <w:p w:rsidR="0027564B" w:rsidRPr="0015427E" w:rsidRDefault="00F350B3">
      <w:pPr>
        <w:spacing w:after="0" w:line="259" w:lineRule="auto"/>
        <w:ind w:left="720" w:right="818" w:firstLine="0"/>
        <w:jc w:val="left"/>
        <w:rPr>
          <w:rFonts w:asciiTheme="minorHAnsi" w:hAnsiTheme="minorHAnsi" w:cstheme="minorHAnsi"/>
          <w:szCs w:val="24"/>
        </w:rPr>
      </w:pPr>
      <w:r w:rsidRPr="0015427E">
        <w:rPr>
          <w:rFonts w:asciiTheme="minorHAnsi" w:hAnsiTheme="minorHAnsi" w:cstheme="minorHAnsi"/>
          <w:szCs w:val="24"/>
        </w:rPr>
        <w:t>____________________                                     _______________________________</w:t>
      </w:r>
      <w:r w:rsidR="0003603C" w:rsidRPr="0015427E">
        <w:rPr>
          <w:rFonts w:asciiTheme="minorHAnsi" w:hAnsiTheme="minorHAnsi" w:cstheme="minorHAnsi"/>
          <w:szCs w:val="24"/>
        </w:rPr>
        <w:tab/>
      </w:r>
      <w:r w:rsidR="0003603C" w:rsidRPr="0015427E">
        <w:rPr>
          <w:rFonts w:asciiTheme="minorHAnsi" w:hAnsiTheme="minorHAnsi" w:cstheme="minorHAnsi"/>
          <w:szCs w:val="24"/>
        </w:rPr>
        <w:tab/>
      </w:r>
    </w:p>
    <w:p w:rsidR="0027564B" w:rsidRPr="0015427E" w:rsidRDefault="00676A99">
      <w:pPr>
        <w:spacing w:after="1" w:line="259" w:lineRule="auto"/>
        <w:ind w:left="720" w:right="818" w:firstLine="0"/>
        <w:jc w:val="left"/>
        <w:rPr>
          <w:rFonts w:asciiTheme="minorHAnsi" w:hAnsiTheme="minorHAnsi" w:cstheme="minorHAnsi"/>
          <w:szCs w:val="24"/>
        </w:rPr>
      </w:pPr>
      <w:r w:rsidRPr="0015427E">
        <w:rPr>
          <w:rFonts w:asciiTheme="minorHAnsi" w:eastAsia="Calibri" w:hAnsiTheme="minorHAnsi" w:cstheme="minorHAnsi"/>
          <w:szCs w:val="24"/>
        </w:rPr>
      </w:r>
      <w:r w:rsidRPr="0015427E">
        <w:rPr>
          <w:rFonts w:asciiTheme="minorHAnsi" w:eastAsia="Calibri" w:hAnsiTheme="minorHAnsi" w:cstheme="minorHAnsi"/>
          <w:szCs w:val="24"/>
        </w:rPr>
        <w:pict>
          <v:group id="Group 388227" o:spid="_x0000_s1027" style="width:427.5pt;height:1.5pt;mso-position-horizontal-relative:char;mso-position-vertical-relative:line" coordorigin=",-91" coordsize="54298,182203" o:gfxdata="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Dbuae/TAAAAAwEAAA8AAAAAAAAAAQAgAAAAIgAA&#10;AGRycy9kb3ducmV2LnhtbFBLAQIUABQAAAAIAIdO4kBKn6mO1QMAALoPAAAOAAAAAAAAAAEAIAAA&#10;ACIBAABkcnMvZTJvRG9jLnhtbFBLBQYAAAAABgAGAFkBAABpBwAAAAA=&#10;">
            <v:shape id="Shape 405744" o:spid="_x0000_s1029" style="position:absolute;width:19642;height:91" coordsize="1964269,9144" o:spt="100" o:gfxdata="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rA7vQAA&#10;ANsAAAAPAAAAAAAAAAEAIAAAACIAAABkcnMvZG93bnJldi54bWxQSwECFAAUAAAACACHTuJAMy8F&#10;njsAAAA5AAAAEAAAAAAAAAABACAAAAAMAQAAZHJzL3NoYXBleG1sLnhtbFBLBQYAAAAABgAGAFsB&#10;AAC2AwAAAAA=&#10;" adj="0,,0" path="m,l1964269,r,9144l,9144,,e" fillcolor="black" stroked="f">
              <v:stroke joinstyle="round"/>
              <v:formulas/>
              <v:path o:connecttype="segments" o:connectlocs="0,0;19642,0;19642,91;0,91;0,0" o:connectangles="0,0,0,0,0"/>
            </v:shape>
            <v:shape id="Shape 405745" o:spid="_x0000_s1028" style="position:absolute;left:34534;top:-91;width:19764;height:91" coordsize="1976461,9144" o:spt="100" o:gfxdata="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Xih+8AAAA&#10;2wAAAA8AAAAAAAAAAQAgAAAAIgAAAGRycy9kb3ducmV2LnhtbFBLAQIUABQAAAAIAIdO4kAzLwWe&#10;OwAAADkAAAAQAAAAAAAAAAEAIAAAAAsBAABkcnMvc2hhcGV4bWwueG1sUEsFBgAAAAAGAAYAWwEA&#10;ALUDAAAAAA==&#10;" adj="0,,0" path="m,l1976461,r,9144l,9144,,e" fillcolor="black" stroked="f">
              <v:stroke joinstyle="round"/>
              <v:formulas/>
              <v:path o:connecttype="segments" o:connectlocs="0,0;19764,0;19764,91;0,91;0,0" o:connectangles="0,0,0,0,0"/>
            </v:shape>
            <w10:wrap type="none"/>
            <w10:anchorlock/>
          </v:group>
        </w:pict>
      </w:r>
    </w:p>
    <w:p w:rsidR="0027564B" w:rsidRPr="0015427E" w:rsidRDefault="0027564B">
      <w:pPr>
        <w:spacing w:after="56" w:line="259" w:lineRule="auto"/>
        <w:ind w:left="720" w:right="818" w:firstLine="0"/>
        <w:jc w:val="left"/>
        <w:rPr>
          <w:rFonts w:asciiTheme="minorHAnsi" w:hAnsiTheme="minorHAnsi" w:cstheme="minorHAnsi"/>
          <w:szCs w:val="24"/>
        </w:rPr>
      </w:pPr>
    </w:p>
    <w:p w:rsidR="0027564B" w:rsidRPr="0015427E" w:rsidRDefault="0027564B">
      <w:pPr>
        <w:spacing w:after="0" w:line="259" w:lineRule="auto"/>
        <w:ind w:left="720" w:right="818" w:firstLine="0"/>
        <w:jc w:val="left"/>
        <w:rPr>
          <w:rFonts w:asciiTheme="minorHAnsi" w:hAnsiTheme="minorHAnsi" w:cstheme="minorHAnsi"/>
          <w:szCs w:val="24"/>
        </w:rPr>
      </w:pPr>
    </w:p>
    <w:p w:rsidR="0027564B" w:rsidRPr="0015427E" w:rsidRDefault="0003603C">
      <w:pPr>
        <w:spacing w:after="1" w:line="249" w:lineRule="auto"/>
        <w:ind w:left="720" w:right="818"/>
        <w:rPr>
          <w:rFonts w:asciiTheme="minorHAnsi" w:hAnsiTheme="minorHAnsi" w:cstheme="minorHAnsi"/>
          <w:szCs w:val="24"/>
        </w:rPr>
      </w:pPr>
      <w:r w:rsidRPr="0015427E">
        <w:rPr>
          <w:rFonts w:asciiTheme="minorHAnsi" w:hAnsiTheme="minorHAnsi" w:cstheme="minorHAnsi"/>
          <w:b/>
          <w:i/>
          <w:szCs w:val="24"/>
        </w:rPr>
        <w:t xml:space="preserve">Напомена: </w:t>
      </w:r>
      <w:r w:rsidRPr="0015427E">
        <w:rPr>
          <w:rFonts w:asciiTheme="minorHAnsi" w:hAnsiTheme="minorHAnsi" w:cstheme="minorHAnsi"/>
          <w:i/>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7564B" w:rsidRPr="0015427E" w:rsidRDefault="0003603C">
      <w:pPr>
        <w:spacing w:after="1" w:line="249" w:lineRule="auto"/>
        <w:ind w:left="720" w:right="818"/>
        <w:rPr>
          <w:rFonts w:asciiTheme="minorHAnsi" w:hAnsiTheme="minorHAnsi" w:cstheme="minorHAnsi"/>
          <w:szCs w:val="24"/>
        </w:rPr>
      </w:pPr>
      <w:r w:rsidRPr="0015427E">
        <w:rPr>
          <w:rFonts w:asciiTheme="minorHAnsi" w:hAnsiTheme="minorHAnsi" w:cstheme="minorHAnsi"/>
          <w:b/>
          <w:i/>
          <w:szCs w:val="24"/>
          <w:u w:val="single" w:color="000000"/>
        </w:rPr>
        <w:t>Уколико понуду подноси група понуђача,</w:t>
      </w:r>
      <w:r w:rsidRPr="0015427E">
        <w:rPr>
          <w:rFonts w:asciiTheme="minorHAnsi" w:hAnsiTheme="minorHAnsi" w:cstheme="minorHAnsi"/>
          <w:i/>
          <w:szCs w:val="24"/>
        </w:rPr>
        <w:t xml:space="preserve"> Изјава мора бити потписана од стране овлашћеног лица сваког понуђача из групе понуђача и оверена печатом. </w:t>
      </w: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p w:rsidR="0027564B" w:rsidRPr="0015427E" w:rsidRDefault="0027564B">
      <w:pPr>
        <w:spacing w:after="0" w:line="259" w:lineRule="auto"/>
        <w:ind w:left="5" w:right="0" w:firstLine="0"/>
        <w:jc w:val="left"/>
        <w:rPr>
          <w:rFonts w:asciiTheme="minorHAnsi" w:hAnsiTheme="minorHAnsi" w:cstheme="minorHAnsi"/>
          <w:szCs w:val="24"/>
        </w:rPr>
      </w:pPr>
    </w:p>
    <w:sectPr w:rsidR="0027564B" w:rsidRPr="0015427E" w:rsidSect="00E81A16">
      <w:footerReference w:type="even" r:id="rId12"/>
      <w:footerReference w:type="default" r:id="rId13"/>
      <w:footerReference w:type="first" r:id="rId14"/>
      <w:pgSz w:w="11906" w:h="16838"/>
      <w:pgMar w:top="630" w:right="576" w:bottom="2030" w:left="1350" w:header="720" w:footer="7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FA" w:rsidRDefault="004643FA" w:rsidP="0027564B">
      <w:pPr>
        <w:spacing w:after="0" w:line="240" w:lineRule="auto"/>
      </w:pPr>
      <w:r>
        <w:separator/>
      </w:r>
    </w:p>
  </w:endnote>
  <w:endnote w:type="continuationSeparator" w:id="0">
    <w:p w:rsidR="004643FA" w:rsidRDefault="004643FA" w:rsidP="0027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ont407">
    <w:altName w:val="Times New Roman"/>
    <w:charset w:val="EE"/>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7" w:rsidRDefault="00AF2EE7">
    <w:pPr>
      <w:spacing w:after="0" w:line="259" w:lineRule="auto"/>
      <w:ind w:left="0" w:right="951" w:firstLine="0"/>
      <w:jc w:val="right"/>
    </w:pPr>
    <w:r w:rsidRPr="00676A99">
      <w:rPr>
        <w:rFonts w:ascii="Calibri" w:eastAsia="Calibri" w:hAnsi="Calibri" w:cs="Calibri"/>
        <w:sz w:val="22"/>
      </w:rPr>
      <w:pict>
        <v:group id="Group 388200" o:spid="_x0000_s2049" style="position:absolute;left:0;text-align:left;margin-left:66.65pt;margin-top:763.55pt;width:462.1pt;height:14.75pt;z-index:-251658240;mso-position-horizontal-relative:page;mso-position-vertical-relative:page" coordsize="58684,1874203" o:gfxdata="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OwuvMnc&#10;AAAADgEAAA8AAAAAAAAAAQAgAAAAIgAAAGRycy9kb3ducmV2LnhtbFBLAQIUABQAAAAIAIdO4kAu&#10;6VDIyAQAALYcAAAOAAAAAAAAAAEAIAAAACsBAABkcnMvZTJvRG9jLnhtbFBLBQYAAAAABgAGAFkB&#10;AABlCAAAAAA=&#10;">
          <v:shape id="Shape 405764" o:spid="_x0000_s2053" style="position:absolute;width:52055;height:121" coordsize="5205542,12192" o:spt="100" o:gfxdata="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qkvQAA&#10;ANsAAAAPAAAAAAAAAAEAIAAAACIAAABkcnMvZG93bnJldi54bWxQSwECFAAUAAAACACHTuJAMy8F&#10;njsAAAA5AAAAEAAAAAAAAAABACAAAAAMAQAAZHJzL3NoYXBleG1sLnhtbFBLBQYAAAAABgAGAFsB&#10;AAC2AwAAAAA=&#10;" adj="0,,0" path="m,l5205542,r,12192l,12192,,e" fillcolor="#7f7f7f" stroked="f">
            <v:stroke joinstyle="round"/>
            <v:formulas/>
            <v:path o:connecttype="segments" o:connectlocs="0,0;52055,0;52055,121;0,121;0,0" o:connectangles="0,0,0,0,0"/>
          </v:shape>
          <v:shape id="Shape 405765" o:spid="_x0000_s2052" style="position:absolute;left:52055;width:122;height:121" coordsize="12192,12192" o:spt="100" o:gfxdata="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5hUy5AAAA2wAA&#10;AA8AAAAAAAAAAQAgAAAAIgAAAGRycy9kb3ducmV2LnhtbFBLAQIUABQAAAAIAIdO4kAzLwWeOwAA&#10;ADkAAAAQAAAAAAAAAAEAIAAAAAgBAABkcnMvc2hhcGV4bWwueG1sUEsFBgAAAAAGAAYAWwEAALID&#10;AAAAAA==&#10;" adj="0,,0" path="m,l12192,r,12192l,12192,,e" fillcolor="#7f7f7f" stroked="f">
            <v:stroke joinstyle="round"/>
            <v:formulas/>
            <v:path o:connecttype="segments" o:connectlocs="0,0;122,0;122,121;0,121;0,0" o:connectangles="0,0,0,0,0"/>
          </v:shape>
          <v:shape id="Shape 405766" o:spid="_x0000_s2051" style="position:absolute;left:52177;width:6507;height:121" coordsize="650694,12192" o:spt="100" o:gfxdata="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9vJXC5AAAA2wAA&#10;AA8AAAAAAAAAAQAgAAAAIgAAAGRycy9kb3ducmV2LnhtbFBLAQIUABQAAAAIAIdO4kAzLwWeOwAA&#10;ADkAAAAQAAAAAAAAAAEAIAAAAAgBAABkcnMvc2hhcGV4bWwueG1sUEsFBgAAAAAGAAYAWwEAALID&#10;AAAAAA==&#10;" adj="0,,0" path="m,l650694,r,12192l,12192,,e" fillcolor="#7f7f7f" stroked="f">
            <v:stroke joinstyle="round"/>
            <v:formulas/>
            <v:path o:connecttype="segments" o:connectlocs="0,0;6507,0;6507,121;0,121;0,0" o:connectangles="0,0,0,0,0"/>
          </v:shape>
          <v:shape id="Shape 405767" o:spid="_x0000_s2050" style="position:absolute;left:52055;top:121;width:122;height:1753" coordsize="12192,175247" o:spt="100" o:gfxdata="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B+oK5AAAA2wAA&#10;AA8AAAAAAAAAAQAgAAAAIgAAAGRycy9kb3ducmV2LnhtbFBLAQIUABQAAAAIAIdO4kAzLwWeOwAA&#10;ADkAAAAQAAAAAAAAAAEAIAAAAAgBAABkcnMvc2hhcGV4bWwueG1sUEsFBgAAAAAGAAYAWwEAALID&#10;AAAAAA==&#10;" adj="0,,0" path="m,l12192,r,175247l,175247,,e" fillcolor="#7f7f7f" stroked="f">
            <v:stroke joinstyle="round"/>
            <v:formulas/>
            <v:path o:connecttype="segments" o:connectlocs="0,0;122,0;122,1753;0,1753;0,0" o:connectangles="0,0,0,0,0"/>
          </v:shape>
          <w10:wrap anchorx="page" anchory="page"/>
        </v:group>
      </w:pict>
    </w:r>
    <w:r>
      <w:rPr>
        <w:rFonts w:ascii="Times New Roman" w:eastAsia="Times New Roman" w:hAnsi="Times New Roman" w:cs="Times New Roman"/>
        <w:b/>
        <w:color w:val="4F81BD"/>
      </w:rPr>
      <w:t xml:space="preserve">Конкурсна документација за ЈНМВ-36/2016  </w:t>
    </w:r>
    <w:r w:rsidRPr="00676A99">
      <w:fldChar w:fldCharType="begin"/>
    </w:r>
    <w:r>
      <w:instrText xml:space="preserve"> PAGE   \* MERGEFORMAT </w:instrText>
    </w:r>
    <w:r w:rsidRPr="00676A99">
      <w:fldChar w:fldCharType="separate"/>
    </w:r>
    <w:r>
      <w:rPr>
        <w:rFonts w:ascii="Times New Roman" w:eastAsia="Times New Roman" w:hAnsi="Times New Roman" w:cs="Times New Roman"/>
        <w:b/>
        <w:color w:val="4F81BD"/>
      </w:rPr>
      <w:t>63</w:t>
    </w:r>
    <w:r>
      <w:rPr>
        <w:rFonts w:ascii="Times New Roman" w:eastAsia="Times New Roman" w:hAnsi="Times New Roman" w:cs="Times New Roman"/>
        <w:b/>
        <w:color w:val="4F81BD"/>
      </w:rPr>
      <w:fldChar w:fldCharType="end"/>
    </w:r>
    <w:r>
      <w:rPr>
        <w:rFonts w:ascii="Times New Roman" w:eastAsia="Times New Roman" w:hAnsi="Times New Roman" w:cs="Times New Roman"/>
        <w:color w:val="4F81BD"/>
      </w:rPr>
      <w:t xml:space="preserve">/ </w:t>
    </w:r>
    <w:fldSimple w:instr=" NUMPAGES   \* MERGEFORMAT ">
      <w:r w:rsidRPr="00AF6D6A">
        <w:rPr>
          <w:rFonts w:ascii="Times New Roman" w:eastAsia="Times New Roman" w:hAnsi="Times New Roman" w:cs="Times New Roman"/>
          <w:b/>
          <w:noProof/>
          <w:color w:val="4F81BD"/>
        </w:rPr>
        <w:t>29</w:t>
      </w:r>
    </w:fldSimple>
  </w:p>
  <w:p w:rsidR="00AF2EE7" w:rsidRDefault="00AF2EE7">
    <w:pPr>
      <w:spacing w:after="0" w:line="259" w:lineRule="auto"/>
      <w:ind w:left="0" w:right="679" w:firstLine="0"/>
      <w:jc w:val="right"/>
    </w:pPr>
  </w:p>
  <w:p w:rsidR="00AF2EE7" w:rsidRDefault="00AF2EE7">
    <w:pPr>
      <w:spacing w:after="0" w:line="259" w:lineRule="auto"/>
      <w:ind w:left="5"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7" w:rsidRPr="007740AF" w:rsidRDefault="00AF2EE7" w:rsidP="007740AF">
    <w:pPr>
      <w:spacing w:after="0" w:line="259" w:lineRule="auto"/>
      <w:ind w:left="0" w:right="80" w:firstLine="0"/>
      <w:jc w:val="center"/>
      <w:rPr>
        <w:rFonts w:ascii="Times New Roman" w:eastAsia="Times New Roman" w:hAnsi="Times New Roman" w:cs="Times New Roman"/>
        <w:b/>
        <w:color w:val="4F81BD"/>
        <w:lang w:val="sr-Cyrl-CS"/>
      </w:rPr>
    </w:pPr>
    <w:r w:rsidRPr="00676A99">
      <w:rPr>
        <w:rFonts w:ascii="Calibri" w:eastAsia="Calibri" w:hAnsi="Calibri" w:cs="Calibri"/>
        <w:sz w:val="22"/>
      </w:rPr>
      <w:pict>
        <v:group id="Group 388176" o:spid="_x0000_s2054" style="position:absolute;left:0;text-align:left;margin-left:66.65pt;margin-top:763.55pt;width:462.1pt;height:14.75pt;z-index:-251657216;mso-position-horizontal-relative:page;mso-position-vertical-relative:page" coordsize="58684,1874203" o:gfxdata="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">
          <v:shape id="Shape 405756" o:spid="_x0000_s2058" style="position:absolute;width:52055;height:121" coordsize="5205542,12192" o:spt="100" o:gfxdata="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J4q+/&#10;AAAA2gAAAA8AAAAAAAAAAQAgAAAAIgAAAGRycy9kb3ducmV2LnhtbFBLAQIUABQAAAAIAIdO4kAz&#10;LwWeOwAAADkAAAAQAAAAAAAAAAEAIAAAAA4BAABkcnMvc2hhcGV4bWwueG1sUEsFBgAAAAAGAAYA&#10;WwEAALgDAAAAAA==&#10;" adj="0,,0" path="m,l5205542,r,12192l,12192,,e" fillcolor="#7f7f7f" stroked="f">
            <v:stroke joinstyle="round"/>
            <v:formulas/>
            <v:path o:connecttype="segments" o:connectlocs="0,0;52055,0;52055,121;0,121;0,0" o:connectangles="0,0,0,0,0"/>
          </v:shape>
          <v:shape id="Shape 405757" o:spid="_x0000_s2057" style="position:absolute;left:52055;width:122;height:121" coordsize="12192,12192" o:spt="100" o:gfxdata="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44O27gAAADaAAAA&#10;DwAAAAAAAAABACAAAAAiAAAAZHJzL2Rvd25yZXYueG1sUEsBAhQAFAAAAAgAh07iQDMvBZ47AAAA&#10;OQAAABAAAAAAAAAAAQAgAAAABwEAAGRycy9zaGFwZXhtbC54bWxQSwUGAAAAAAYABgBbAQAAsQMA&#10;AAAA&#10;" adj="0,,0" path="m,l12192,r,12192l,12192,,e" fillcolor="#7f7f7f" stroked="f">
            <v:stroke joinstyle="round"/>
            <v:formulas/>
            <v:path o:connecttype="segments" o:connectlocs="0,0;122,0;122,121;0,121;0,0" o:connectangles="0,0,0,0,0"/>
          </v:shape>
          <v:shape id="Shape 405758" o:spid="_x0000_s2056" style="position:absolute;left:52177;width:6507;height:121" coordsize="650694,12192" o:spt="100" o:gfxdata="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6ciyrsAAADa&#10;AAAADwAAAAAAAAABACAAAAAiAAAAZHJzL2Rvd25yZXYueG1sUEsBAhQAFAAAAAgAh07iQDMvBZ47&#10;AAAAOQAAABAAAAAAAAAAAQAgAAAACgEAAGRycy9zaGFwZXhtbC54bWxQSwUGAAAAAAYABgBbAQAA&#10;tAMAAAAA&#10;" adj="0,,0" path="m,l650694,r,12192l,12192,,e" fillcolor="#7f7f7f" stroked="f">
            <v:stroke joinstyle="round"/>
            <v:formulas/>
            <v:path o:connecttype="segments" o:connectlocs="0,0;6507,0;6507,121;0,121;0,0" o:connectangles="0,0,0,0,0"/>
          </v:shape>
          <v:shape id="Shape 405759" o:spid="_x0000_s2055" style="position:absolute;left:52055;top:121;width:122;height:1753" coordsize="12192,175247" o:spt="100" o:gfxdata="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NlkavQAA&#10;ANsAAAAPAAAAAAAAAAEAIAAAACIAAABkcnMvZG93bnJldi54bWxQSwECFAAUAAAACACHTuJAMy8F&#10;njsAAAA5AAAAEAAAAAAAAAABACAAAAAMAQAAZHJzL3NoYXBleG1sLnhtbFBLBQYAAAAABgAGAFsB&#10;AAC2AwAAAAA=&#10;" adj="0,,0" path="m,l12192,r,175247l,175247,,e" fillcolor="#7f7f7f" stroked="f">
            <v:stroke joinstyle="round"/>
            <v:formulas/>
            <v:path o:connecttype="segments" o:connectlocs="0,0;122,0;122,1753;0,1753;0,0" o:connectangles="0,0,0,0,0"/>
          </v:shape>
          <w10:wrap anchorx="page" anchory="page"/>
        </v:group>
      </w:pict>
    </w:r>
    <w:r>
      <w:rPr>
        <w:rFonts w:ascii="Times New Roman" w:eastAsia="Times New Roman" w:hAnsi="Times New Roman" w:cs="Times New Roman"/>
        <w:b/>
        <w:color w:val="4F81BD"/>
      </w:rPr>
      <w:t xml:space="preserve">                   Конкурсна документација за ЈНМВ</w:t>
    </w:r>
    <w:r>
      <w:rPr>
        <w:rFonts w:ascii="Times New Roman" w:eastAsia="Times New Roman" w:hAnsi="Times New Roman" w:cs="Times New Roman"/>
        <w:b/>
        <w:color w:val="4F81BD"/>
        <w:lang w:val="sr-Cyrl-CS"/>
      </w:rPr>
      <w:t xml:space="preserve"> 02/2020                         </w:t>
    </w:r>
    <w:r w:rsidRPr="00676A99">
      <w:fldChar w:fldCharType="begin"/>
    </w:r>
    <w:r>
      <w:instrText xml:space="preserve"> PAGE   \* MERGEFORMAT </w:instrText>
    </w:r>
    <w:r w:rsidRPr="00676A99">
      <w:fldChar w:fldCharType="separate"/>
    </w:r>
    <w:r w:rsidR="0015427E" w:rsidRPr="0015427E">
      <w:rPr>
        <w:rFonts w:ascii="Times New Roman" w:eastAsia="Times New Roman" w:hAnsi="Times New Roman" w:cs="Times New Roman"/>
        <w:b/>
        <w:noProof/>
        <w:color w:val="4F81BD"/>
      </w:rPr>
      <w:t>2</w:t>
    </w:r>
    <w:r>
      <w:rPr>
        <w:rFonts w:ascii="Times New Roman" w:eastAsia="Times New Roman" w:hAnsi="Times New Roman" w:cs="Times New Roman"/>
        <w:b/>
        <w:color w:val="4F81BD"/>
      </w:rPr>
      <w:fldChar w:fldCharType="end"/>
    </w:r>
    <w:r>
      <w:rPr>
        <w:rFonts w:ascii="Times New Roman" w:eastAsia="Times New Roman" w:hAnsi="Times New Roman" w:cs="Times New Roman"/>
        <w:color w:val="4F81BD"/>
      </w:rPr>
      <w:t xml:space="preserve">/ </w:t>
    </w:r>
    <w:fldSimple w:instr=" NUMPAGES   \* MERGEFORMAT ">
      <w:r w:rsidR="0015427E" w:rsidRPr="0015427E">
        <w:rPr>
          <w:rFonts w:ascii="Times New Roman" w:eastAsia="Times New Roman" w:hAnsi="Times New Roman" w:cs="Times New Roman"/>
          <w:b/>
          <w:noProof/>
          <w:color w:val="4F81BD"/>
        </w:rPr>
        <w:t>40</w:t>
      </w:r>
    </w:fldSimple>
  </w:p>
  <w:p w:rsidR="00AF2EE7" w:rsidRDefault="00AF2EE7">
    <w:pPr>
      <w:spacing w:after="0" w:line="259" w:lineRule="auto"/>
      <w:ind w:left="0" w:right="679" w:firstLine="0"/>
      <w:jc w:val="right"/>
    </w:pPr>
  </w:p>
  <w:p w:rsidR="00AF2EE7" w:rsidRDefault="00AF2EE7">
    <w:pPr>
      <w:spacing w:after="0" w:line="259" w:lineRule="auto"/>
      <w:ind w:left="5"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E7" w:rsidRDefault="00AF2EE7">
    <w:pPr>
      <w:spacing w:after="0" w:line="259" w:lineRule="auto"/>
      <w:ind w:left="0" w:right="951" w:firstLine="0"/>
      <w:jc w:val="right"/>
    </w:pPr>
    <w:r w:rsidRPr="00676A99">
      <w:rPr>
        <w:rFonts w:ascii="Calibri" w:eastAsia="Calibri" w:hAnsi="Calibri" w:cs="Calibri"/>
        <w:sz w:val="22"/>
      </w:rPr>
      <w:pict>
        <v:group id="Group 388152" o:spid="_x0000_s2059" style="position:absolute;left:0;text-align:left;margin-left:66.65pt;margin-top:763.55pt;width:462.1pt;height:14.75pt;z-index:-251656192;mso-position-horizontal-relative:page;mso-position-vertical-relative:page" coordsize="58684,1874203" o:gfxdata="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">
          <v:shape id="Shape 405748" o:spid="_x0000_s2063" style="position:absolute;width:52055;height:121" coordsize="5205542,12192" o:spt="100" o:gfxdata="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QTe/&#10;AAAA2gAAAA8AAAAAAAAAAQAgAAAAIgAAAGRycy9kb3ducmV2LnhtbFBLAQIUABQAAAAIAIdO4kAz&#10;LwWeOwAAADkAAAAQAAAAAAAAAAEAIAAAAA4BAABkcnMvc2hhcGV4bWwueG1sUEsFBgAAAAAGAAYA&#10;WwEAALgDAAAAAA==&#10;" adj="0,,0" path="m,l5205542,r,12192l,12192,,e" fillcolor="#7f7f7f" stroked="f">
            <v:stroke joinstyle="round"/>
            <v:formulas/>
            <v:path o:connecttype="segments" o:connectlocs="0,0;52055,0;52055,121;0,121;0,0" o:connectangles="0,0,0,0,0"/>
          </v:shape>
          <v:shape id="Shape 405749" o:spid="_x0000_s2062" style="position:absolute;left:52055;width:122;height:121" coordsize="12192,12192" o:spt="100" o:gfxdata="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SqcqrsAAADa&#10;AAAADwAAAAAAAAABACAAAAAiAAAAZHJzL2Rvd25yZXYueG1sUEsBAhQAFAAAAAgAh07iQDMvBZ47&#10;AAAAOQAAABAAAAAAAAAAAQAgAAAACgEAAGRycy9zaGFwZXhtbC54bWxQSwUGAAAAAAYABgBbAQAA&#10;tAMAAAAA&#10;" adj="0,,0" path="m,l12192,r,12192l,12192,,e" fillcolor="#7f7f7f" stroked="f">
            <v:stroke joinstyle="round"/>
            <v:formulas/>
            <v:path o:connecttype="segments" o:connectlocs="0,0;122,0;122,121;0,121;0,0" o:connectangles="0,0,0,0,0"/>
          </v:shape>
          <v:shape id="Shape 405750" o:spid="_x0000_s2061" style="position:absolute;left:52177;width:6507;height:121" coordsize="650694,12192" o:spt="100" o:gfxdata="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po1UugAAANoA&#10;AAAPAAAAAAAAAAEAIAAAACIAAABkcnMvZG93bnJldi54bWxQSwECFAAUAAAACACHTuJAMy8FnjsA&#10;AAA5AAAAEAAAAAAAAAABACAAAAAJAQAAZHJzL3NoYXBleG1sLnhtbFBLBQYAAAAABgAGAFsBAACz&#10;AwAAAAA=&#10;" adj="0,,0" path="m,l650694,r,12192l,12192,,e" fillcolor="#7f7f7f" stroked="f">
            <v:stroke joinstyle="round"/>
            <v:formulas/>
            <v:path o:connecttype="segments" o:connectlocs="0,0;6507,0;6507,121;0,121;0,0" o:connectangles="0,0,0,0,0"/>
          </v:shape>
          <v:shape id="Shape 405751" o:spid="_x0000_s2060" style="position:absolute;left:52055;top:121;width:122;height:1753" coordsize="12192,175247" o:spt="100" o:gfxdata="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V4izugAAANoA&#10;AAAPAAAAAAAAAAEAIAAAACIAAABkcnMvZG93bnJldi54bWxQSwECFAAUAAAACACHTuJAMy8FnjsA&#10;AAA5AAAAEAAAAAAAAAABACAAAAAJAQAAZHJzL3NoYXBleG1sLnhtbFBLBQYAAAAABgAGAFsBAACz&#10;AwAAAAA=&#10;" adj="0,,0" path="m,l12192,r,175247l,175247,,e" fillcolor="#7f7f7f" stroked="f">
            <v:stroke joinstyle="round"/>
            <v:formulas/>
            <v:path o:connecttype="segments" o:connectlocs="0,0;122,0;122,1753;0,1753;0,0" o:connectangles="0,0,0,0,0"/>
          </v:shape>
          <w10:wrap anchorx="page" anchory="page"/>
        </v:group>
      </w:pict>
    </w:r>
    <w:r>
      <w:rPr>
        <w:rFonts w:ascii="Times New Roman" w:eastAsia="Times New Roman" w:hAnsi="Times New Roman" w:cs="Times New Roman"/>
        <w:b/>
        <w:color w:val="4F81BD"/>
      </w:rPr>
      <w:t xml:space="preserve">Конкурсна документација за ЈНМВ-36/2016  </w:t>
    </w:r>
    <w:r w:rsidRPr="00676A99">
      <w:fldChar w:fldCharType="begin"/>
    </w:r>
    <w:r>
      <w:instrText xml:space="preserve"> PAGE   \* MERGEFORMAT </w:instrText>
    </w:r>
    <w:r w:rsidRPr="00676A99">
      <w:fldChar w:fldCharType="separate"/>
    </w:r>
    <w:r>
      <w:rPr>
        <w:rFonts w:ascii="Times New Roman" w:eastAsia="Times New Roman" w:hAnsi="Times New Roman" w:cs="Times New Roman"/>
        <w:b/>
        <w:color w:val="4F81BD"/>
      </w:rPr>
      <w:t>63</w:t>
    </w:r>
    <w:r>
      <w:rPr>
        <w:rFonts w:ascii="Times New Roman" w:eastAsia="Times New Roman" w:hAnsi="Times New Roman" w:cs="Times New Roman"/>
        <w:b/>
        <w:color w:val="4F81BD"/>
      </w:rPr>
      <w:fldChar w:fldCharType="end"/>
    </w:r>
    <w:r>
      <w:rPr>
        <w:rFonts w:ascii="Times New Roman" w:eastAsia="Times New Roman" w:hAnsi="Times New Roman" w:cs="Times New Roman"/>
        <w:color w:val="4F81BD"/>
      </w:rPr>
      <w:t xml:space="preserve">/ </w:t>
    </w:r>
    <w:fldSimple w:instr=" NUMPAGES   \* MERGEFORMAT ">
      <w:r w:rsidRPr="00AF6D6A">
        <w:rPr>
          <w:rFonts w:ascii="Times New Roman" w:eastAsia="Times New Roman" w:hAnsi="Times New Roman" w:cs="Times New Roman"/>
          <w:b/>
          <w:noProof/>
          <w:color w:val="4F81BD"/>
        </w:rPr>
        <w:t>29</w:t>
      </w:r>
    </w:fldSimple>
  </w:p>
  <w:p w:rsidR="00AF2EE7" w:rsidRDefault="00AF2EE7">
    <w:pPr>
      <w:spacing w:after="0" w:line="259" w:lineRule="auto"/>
      <w:ind w:left="0" w:right="679" w:firstLine="0"/>
      <w:jc w:val="right"/>
    </w:pPr>
  </w:p>
  <w:p w:rsidR="00AF2EE7" w:rsidRDefault="00AF2EE7">
    <w:pPr>
      <w:spacing w:after="0" w:line="259" w:lineRule="auto"/>
      <w:ind w:left="5"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FA" w:rsidRDefault="004643FA" w:rsidP="0027564B">
      <w:pPr>
        <w:spacing w:after="0" w:line="240" w:lineRule="auto"/>
      </w:pPr>
      <w:r>
        <w:separator/>
      </w:r>
    </w:p>
  </w:footnote>
  <w:footnote w:type="continuationSeparator" w:id="0">
    <w:p w:rsidR="004643FA" w:rsidRDefault="004643FA" w:rsidP="00275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6C11EE"/>
    <w:multiLevelType w:val="hybridMultilevel"/>
    <w:tmpl w:val="17069AAC"/>
    <w:lvl w:ilvl="0" w:tplc="0409000F">
      <w:start w:val="1"/>
      <w:numFmt w:val="decimal"/>
      <w:lvlText w:val="%1."/>
      <w:lvlJc w:val="left"/>
      <w:pPr>
        <w:ind w:left="720" w:hanging="360"/>
      </w:pPr>
      <w:rPr>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89604E8"/>
    <w:multiLevelType w:val="multilevel"/>
    <w:tmpl w:val="C3EA8DA0"/>
    <w:lvl w:ilvl="0">
      <w:start w:val="10"/>
      <w:numFmt w:val="bullet"/>
      <w:lvlText w:val="–"/>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5">
    <w:nsid w:val="09826A59"/>
    <w:multiLevelType w:val="multilevel"/>
    <w:tmpl w:val="09826A59"/>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674"/>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Restart w:val="0"/>
      <w:lvlText w:val="-"/>
      <w:lvlJc w:val="left"/>
      <w:pPr>
        <w:ind w:left="722"/>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170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2428"/>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3148"/>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386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4588"/>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5308"/>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6">
    <w:nsid w:val="108D2016"/>
    <w:multiLevelType w:val="multilevel"/>
    <w:tmpl w:val="108D2016"/>
    <w:lvl w:ilvl="0">
      <w:start w:val="1"/>
      <w:numFmt w:val="bullet"/>
      <w:lvlText w:val="-"/>
      <w:lvlJc w:val="left"/>
      <w:pPr>
        <w:ind w:left="1036"/>
      </w:pPr>
      <w:rPr>
        <w:rFonts w:ascii="Arial" w:eastAsia="Arial" w:hAnsi="Arial" w:cs="Arial"/>
        <w:b w:val="0"/>
        <w:i w:val="0"/>
        <w:strike w:val="0"/>
        <w:dstrike w:val="0"/>
        <w:color w:val="000000"/>
        <w:sz w:val="23"/>
        <w:szCs w:val="23"/>
        <w:u w:val="none" w:color="000000"/>
        <w:shd w:val="clear" w:color="auto" w:fill="auto"/>
        <w:vertAlign w:val="baseline"/>
      </w:rPr>
    </w:lvl>
    <w:lvl w:ilvl="1">
      <w:start w:val="3"/>
      <w:numFmt w:val="decimal"/>
      <w:lvlText w:val="%2."/>
      <w:lvlJc w:val="left"/>
      <w:pPr>
        <w:ind w:left="1131"/>
      </w:pPr>
      <w:rPr>
        <w:rFonts w:ascii="Arial" w:eastAsia="Arial" w:hAnsi="Arial" w:cs="Arial"/>
        <w:b/>
        <w:bCs/>
        <w:i w:val="0"/>
        <w:strike w:val="0"/>
        <w:dstrike w:val="0"/>
        <w:color w:val="000000"/>
        <w:sz w:val="23"/>
        <w:szCs w:val="23"/>
        <w:u w:val="none" w:color="000000"/>
        <w:shd w:val="clear" w:color="auto" w:fill="auto"/>
        <w:vertAlign w:val="baseline"/>
      </w:rPr>
    </w:lvl>
    <w:lvl w:ilvl="2">
      <w:start w:val="1"/>
      <w:numFmt w:val="lowerRoman"/>
      <w:lvlText w:val="%3"/>
      <w:lvlJc w:val="left"/>
      <w:pPr>
        <w:ind w:left="1967"/>
      </w:pPr>
      <w:rPr>
        <w:rFonts w:ascii="Arial" w:eastAsia="Arial" w:hAnsi="Arial" w:cs="Arial"/>
        <w:b/>
        <w:bCs/>
        <w:i w:val="0"/>
        <w:strike w:val="0"/>
        <w:dstrike w:val="0"/>
        <w:color w:val="000000"/>
        <w:sz w:val="23"/>
        <w:szCs w:val="23"/>
        <w:u w:val="none" w:color="000000"/>
        <w:shd w:val="clear" w:color="auto" w:fill="auto"/>
        <w:vertAlign w:val="baseline"/>
      </w:rPr>
    </w:lvl>
    <w:lvl w:ilvl="3">
      <w:start w:val="1"/>
      <w:numFmt w:val="decimal"/>
      <w:lvlText w:val="%4"/>
      <w:lvlJc w:val="left"/>
      <w:pPr>
        <w:ind w:left="2687"/>
      </w:pPr>
      <w:rPr>
        <w:rFonts w:ascii="Arial" w:eastAsia="Arial" w:hAnsi="Arial" w:cs="Arial"/>
        <w:b/>
        <w:bCs/>
        <w:i w:val="0"/>
        <w:strike w:val="0"/>
        <w:dstrike w:val="0"/>
        <w:color w:val="000000"/>
        <w:sz w:val="23"/>
        <w:szCs w:val="23"/>
        <w:u w:val="none" w:color="000000"/>
        <w:shd w:val="clear" w:color="auto" w:fill="auto"/>
        <w:vertAlign w:val="baseline"/>
      </w:rPr>
    </w:lvl>
    <w:lvl w:ilvl="4">
      <w:start w:val="1"/>
      <w:numFmt w:val="lowerLetter"/>
      <w:lvlText w:val="%5"/>
      <w:lvlJc w:val="left"/>
      <w:pPr>
        <w:ind w:left="3407"/>
      </w:pPr>
      <w:rPr>
        <w:rFonts w:ascii="Arial" w:eastAsia="Arial" w:hAnsi="Arial" w:cs="Arial"/>
        <w:b/>
        <w:bCs/>
        <w:i w:val="0"/>
        <w:strike w:val="0"/>
        <w:dstrike w:val="0"/>
        <w:color w:val="000000"/>
        <w:sz w:val="23"/>
        <w:szCs w:val="23"/>
        <w:u w:val="none" w:color="000000"/>
        <w:shd w:val="clear" w:color="auto" w:fill="auto"/>
        <w:vertAlign w:val="baseline"/>
      </w:rPr>
    </w:lvl>
    <w:lvl w:ilvl="5">
      <w:start w:val="1"/>
      <w:numFmt w:val="lowerRoman"/>
      <w:lvlText w:val="%6"/>
      <w:lvlJc w:val="left"/>
      <w:pPr>
        <w:ind w:left="4127"/>
      </w:pPr>
      <w:rPr>
        <w:rFonts w:ascii="Arial" w:eastAsia="Arial" w:hAnsi="Arial" w:cs="Arial"/>
        <w:b/>
        <w:bCs/>
        <w:i w:val="0"/>
        <w:strike w:val="0"/>
        <w:dstrike w:val="0"/>
        <w:color w:val="000000"/>
        <w:sz w:val="23"/>
        <w:szCs w:val="23"/>
        <w:u w:val="none" w:color="000000"/>
        <w:shd w:val="clear" w:color="auto" w:fill="auto"/>
        <w:vertAlign w:val="baseline"/>
      </w:rPr>
    </w:lvl>
    <w:lvl w:ilvl="6">
      <w:start w:val="1"/>
      <w:numFmt w:val="decimal"/>
      <w:lvlText w:val="%7"/>
      <w:lvlJc w:val="left"/>
      <w:pPr>
        <w:ind w:left="4847"/>
      </w:pPr>
      <w:rPr>
        <w:rFonts w:ascii="Arial" w:eastAsia="Arial" w:hAnsi="Arial" w:cs="Arial"/>
        <w:b/>
        <w:bCs/>
        <w:i w:val="0"/>
        <w:strike w:val="0"/>
        <w:dstrike w:val="0"/>
        <w:color w:val="000000"/>
        <w:sz w:val="23"/>
        <w:szCs w:val="23"/>
        <w:u w:val="none" w:color="000000"/>
        <w:shd w:val="clear" w:color="auto" w:fill="auto"/>
        <w:vertAlign w:val="baseline"/>
      </w:rPr>
    </w:lvl>
    <w:lvl w:ilvl="7">
      <w:start w:val="1"/>
      <w:numFmt w:val="lowerLetter"/>
      <w:lvlText w:val="%8"/>
      <w:lvlJc w:val="left"/>
      <w:pPr>
        <w:ind w:left="5567"/>
      </w:pPr>
      <w:rPr>
        <w:rFonts w:ascii="Arial" w:eastAsia="Arial" w:hAnsi="Arial" w:cs="Arial"/>
        <w:b/>
        <w:bCs/>
        <w:i w:val="0"/>
        <w:strike w:val="0"/>
        <w:dstrike w:val="0"/>
        <w:color w:val="000000"/>
        <w:sz w:val="23"/>
        <w:szCs w:val="23"/>
        <w:u w:val="none" w:color="000000"/>
        <w:shd w:val="clear" w:color="auto" w:fill="auto"/>
        <w:vertAlign w:val="baseline"/>
      </w:rPr>
    </w:lvl>
    <w:lvl w:ilvl="8">
      <w:start w:val="1"/>
      <w:numFmt w:val="lowerRoman"/>
      <w:lvlText w:val="%9"/>
      <w:lvlJc w:val="left"/>
      <w:pPr>
        <w:ind w:left="6287"/>
      </w:pPr>
      <w:rPr>
        <w:rFonts w:ascii="Arial" w:eastAsia="Arial" w:hAnsi="Arial" w:cs="Arial"/>
        <w:b/>
        <w:bCs/>
        <w:i w:val="0"/>
        <w:strike w:val="0"/>
        <w:dstrike w:val="0"/>
        <w:color w:val="000000"/>
        <w:sz w:val="23"/>
        <w:szCs w:val="23"/>
        <w:u w:val="none" w:color="000000"/>
        <w:shd w:val="clear" w:color="auto" w:fill="auto"/>
        <w:vertAlign w:val="baseline"/>
      </w:rPr>
    </w:lvl>
  </w:abstractNum>
  <w:abstractNum w:abstractNumId="7">
    <w:nsid w:val="16AB5686"/>
    <w:multiLevelType w:val="multilevel"/>
    <w:tmpl w:val="16AB5686"/>
    <w:lvl w:ilvl="0">
      <w:start w:val="1"/>
      <w:numFmt w:val="decimal"/>
      <w:lvlText w:val="%1."/>
      <w:lvlJc w:val="left"/>
      <w:pPr>
        <w:ind w:left="1085" w:hanging="360"/>
      </w:pPr>
      <w:rPr>
        <w:rFonts w:hint="default"/>
      </w:r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8">
    <w:nsid w:val="1A6E2680"/>
    <w:multiLevelType w:val="hybridMultilevel"/>
    <w:tmpl w:val="5CD0EDF2"/>
    <w:lvl w:ilvl="0" w:tplc="10389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65628F"/>
    <w:multiLevelType w:val="hybridMultilevel"/>
    <w:tmpl w:val="83EA1816"/>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765A0"/>
    <w:multiLevelType w:val="hybridMultilevel"/>
    <w:tmpl w:val="A51CA41E"/>
    <w:lvl w:ilvl="0" w:tplc="083EB2D8">
      <w:start w:val="1"/>
      <w:numFmt w:val="upperRoman"/>
      <w:lvlText w:val="%1)"/>
      <w:lvlJc w:val="left"/>
      <w:pPr>
        <w:ind w:left="1440" w:hanging="720"/>
      </w:pPr>
      <w:rPr>
        <w:rFonts w:ascii="Tahoma" w:hAnsi="Tahoma" w:cs="Tahoma" w:hint="default"/>
        <w:b/>
        <w:color w:val="auto"/>
        <w:sz w:val="22"/>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ADC7EAF"/>
    <w:multiLevelType w:val="hybridMultilevel"/>
    <w:tmpl w:val="88127C80"/>
    <w:lvl w:ilvl="0" w:tplc="10389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5A42C8"/>
    <w:multiLevelType w:val="hybridMultilevel"/>
    <w:tmpl w:val="60A899E4"/>
    <w:lvl w:ilvl="0" w:tplc="103898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0A1D5C"/>
    <w:multiLevelType w:val="hybridMultilevel"/>
    <w:tmpl w:val="F10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D5DFF"/>
    <w:multiLevelType w:val="hybridMultilevel"/>
    <w:tmpl w:val="8A6E44AC"/>
    <w:lvl w:ilvl="0" w:tplc="103898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6055C"/>
    <w:multiLevelType w:val="hybridMultilevel"/>
    <w:tmpl w:val="8D4C480C"/>
    <w:lvl w:ilvl="0" w:tplc="10389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9D2014"/>
    <w:multiLevelType w:val="hybridMultilevel"/>
    <w:tmpl w:val="B100FDCA"/>
    <w:lvl w:ilvl="0" w:tplc="10389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B50B4D"/>
    <w:multiLevelType w:val="multilevel"/>
    <w:tmpl w:val="3DB50B4D"/>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636"/>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Text w:val="▪"/>
      <w:lvlJc w:val="left"/>
      <w:pPr>
        <w:ind w:left="912"/>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Restart w:val="0"/>
      <w:lvlText w:val="-"/>
      <w:lvlJc w:val="left"/>
      <w:pPr>
        <w:ind w:left="1435"/>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1908"/>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2628"/>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334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4068"/>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4788"/>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nsid w:val="3E3E0AFA"/>
    <w:multiLevelType w:val="hybridMultilevel"/>
    <w:tmpl w:val="913AD2FC"/>
    <w:lvl w:ilvl="0" w:tplc="0AB07770">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5B09EC"/>
    <w:multiLevelType w:val="multilevel"/>
    <w:tmpl w:val="445B09EC"/>
    <w:lvl w:ilvl="0">
      <w:start w:val="3"/>
      <w:numFmt w:val="decimal"/>
      <w:lvlText w:val="%1."/>
      <w:lvlJc w:val="left"/>
      <w:pPr>
        <w:ind w:left="336"/>
      </w:pPr>
      <w:rPr>
        <w:rFonts w:ascii="Arial" w:eastAsia="Arial" w:hAnsi="Arial" w:cs="Arial"/>
        <w:b/>
        <w:bCs/>
        <w:i/>
        <w:iCs/>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Arial" w:eastAsia="Arial" w:hAnsi="Arial" w:cs="Arial"/>
        <w:b/>
        <w:bCs/>
        <w:i/>
        <w:iCs/>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Arial" w:eastAsia="Arial" w:hAnsi="Arial" w:cs="Arial"/>
        <w:b/>
        <w:bCs/>
        <w:i/>
        <w:iCs/>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Arial" w:eastAsia="Arial" w:hAnsi="Arial" w:cs="Arial"/>
        <w:b/>
        <w:bCs/>
        <w:i/>
        <w:iCs/>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Arial" w:eastAsia="Arial" w:hAnsi="Arial" w:cs="Arial"/>
        <w:b/>
        <w:bCs/>
        <w:i/>
        <w:iCs/>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Arial" w:eastAsia="Arial" w:hAnsi="Arial" w:cs="Arial"/>
        <w:b/>
        <w:bCs/>
        <w:i/>
        <w:iCs/>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Arial" w:eastAsia="Arial" w:hAnsi="Arial" w:cs="Arial"/>
        <w:b/>
        <w:bCs/>
        <w:i/>
        <w:iCs/>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Arial" w:eastAsia="Arial" w:hAnsi="Arial" w:cs="Arial"/>
        <w:b/>
        <w:bCs/>
        <w:i/>
        <w:iCs/>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Arial" w:eastAsia="Arial" w:hAnsi="Arial" w:cs="Arial"/>
        <w:b/>
        <w:bCs/>
        <w:i/>
        <w:iCs/>
        <w:strike w:val="0"/>
        <w:dstrike w:val="0"/>
        <w:color w:val="000000"/>
        <w:sz w:val="24"/>
        <w:szCs w:val="24"/>
        <w:u w:val="none" w:color="000000"/>
        <w:shd w:val="clear" w:color="auto" w:fill="auto"/>
        <w:vertAlign w:val="baseline"/>
      </w:rPr>
    </w:lvl>
  </w:abstractNum>
  <w:abstractNum w:abstractNumId="20">
    <w:nsid w:val="46CE1636"/>
    <w:multiLevelType w:val="hybridMultilevel"/>
    <w:tmpl w:val="892CCDA2"/>
    <w:lvl w:ilvl="0" w:tplc="10389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33A94"/>
    <w:multiLevelType w:val="multilevel"/>
    <w:tmpl w:val="49A33A94"/>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Restart w:val="0"/>
      <w:lvlText w:val="-"/>
      <w:lvlJc w:val="left"/>
      <w:pPr>
        <w:ind w:left="162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Text w:val="▪"/>
      <w:lvlJc w:val="left"/>
      <w:pPr>
        <w:ind w:left="1481"/>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2201"/>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2921"/>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3641"/>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4361"/>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081"/>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5801"/>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22">
    <w:nsid w:val="4BBB1833"/>
    <w:multiLevelType w:val="multilevel"/>
    <w:tmpl w:val="3D4853F8"/>
    <w:lvl w:ilvl="0">
      <w:start w:val="10"/>
      <w:numFmt w:val="bullet"/>
      <w:lvlText w:val="–"/>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23">
    <w:nsid w:val="4C0E6A12"/>
    <w:multiLevelType w:val="multilevel"/>
    <w:tmpl w:val="0DA4A8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4CEC4EF5"/>
    <w:multiLevelType w:val="hybridMultilevel"/>
    <w:tmpl w:val="93F462A0"/>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0F">
      <w:start w:val="1"/>
      <w:numFmt w:val="decimal"/>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5">
    <w:nsid w:val="4CFD59B8"/>
    <w:multiLevelType w:val="hybridMultilevel"/>
    <w:tmpl w:val="465CB646"/>
    <w:lvl w:ilvl="0" w:tplc="10389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B37722"/>
    <w:multiLevelType w:val="multilevel"/>
    <w:tmpl w:val="740C49AE"/>
    <w:lvl w:ilvl="0">
      <w:start w:val="1"/>
      <w:numFmt w:val="decimal"/>
      <w:lvlText w:val="%1."/>
      <w:lvlJc w:val="left"/>
      <w:pPr>
        <w:ind w:left="720" w:hanging="360"/>
      </w:pPr>
      <w:rPr>
        <w:rFonts w:hint="default"/>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3B4693A"/>
    <w:multiLevelType w:val="multilevel"/>
    <w:tmpl w:val="3878D8DC"/>
    <w:lvl w:ilvl="0">
      <w:start w:val="6"/>
      <w:numFmt w:val="bullet"/>
      <w:lvlText w:val="-"/>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28">
    <w:nsid w:val="5693119D"/>
    <w:multiLevelType w:val="multilevel"/>
    <w:tmpl w:val="5693119D"/>
    <w:lvl w:ilvl="0">
      <w:start w:val="1"/>
      <w:numFmt w:val="bullet"/>
      <w:lvlText w:val="•"/>
      <w:lvlJc w:val="left"/>
      <w:pPr>
        <w:ind w:left="53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29">
    <w:nsid w:val="56AA0362"/>
    <w:multiLevelType w:val="hybridMultilevel"/>
    <w:tmpl w:val="D7CE9B54"/>
    <w:lvl w:ilvl="0" w:tplc="10389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AF2D09"/>
    <w:multiLevelType w:val="multilevel"/>
    <w:tmpl w:val="F42E3CF4"/>
    <w:lvl w:ilvl="0">
      <w:start w:val="2"/>
      <w:numFmt w:val="bullet"/>
      <w:lvlText w:val="-"/>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CF572AC"/>
    <w:multiLevelType w:val="hybridMultilevel"/>
    <w:tmpl w:val="26862A56"/>
    <w:lvl w:ilvl="0" w:tplc="57B0768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2094A"/>
    <w:multiLevelType w:val="hybridMultilevel"/>
    <w:tmpl w:val="B7B0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96CB6"/>
    <w:multiLevelType w:val="multilevel"/>
    <w:tmpl w:val="837EEA50"/>
    <w:lvl w:ilvl="0">
      <w:start w:val="1"/>
      <w:numFmt w:val="decimal"/>
      <w:lvlText w:val="%1."/>
      <w:lvlJc w:val="left"/>
      <w:pPr>
        <w:ind w:left="796"/>
      </w:pPr>
      <w:rPr>
        <w:rFonts w:ascii="Cambria" w:eastAsia="Arial" w:hAnsi="Cambria" w:cs="Arial" w:hint="default"/>
        <w:b/>
        <w:bCs/>
        <w:i w:val="0"/>
        <w:strike w:val="0"/>
        <w:dstrike w:val="0"/>
        <w:color w:val="000000"/>
        <w:sz w:val="23"/>
        <w:szCs w:val="23"/>
        <w:u w:val="none" w:color="000000"/>
        <w:shd w:val="clear" w:color="auto" w:fill="auto"/>
        <w:vertAlign w:val="baseline"/>
      </w:rPr>
    </w:lvl>
    <w:lvl w:ilvl="1">
      <w:start w:val="1"/>
      <w:numFmt w:val="lowerLetter"/>
      <w:lvlText w:val="%2"/>
      <w:lvlJc w:val="left"/>
      <w:pPr>
        <w:ind w:left="1632"/>
      </w:pPr>
      <w:rPr>
        <w:rFonts w:ascii="Arial" w:eastAsia="Arial" w:hAnsi="Arial" w:cs="Arial"/>
        <w:b/>
        <w:bCs/>
        <w:i w:val="0"/>
        <w:strike w:val="0"/>
        <w:dstrike w:val="0"/>
        <w:color w:val="000000"/>
        <w:sz w:val="23"/>
        <w:szCs w:val="23"/>
        <w:u w:val="none" w:color="000000"/>
        <w:shd w:val="clear" w:color="auto" w:fill="auto"/>
        <w:vertAlign w:val="baseline"/>
      </w:rPr>
    </w:lvl>
    <w:lvl w:ilvl="2">
      <w:start w:val="1"/>
      <w:numFmt w:val="lowerRoman"/>
      <w:lvlText w:val="%3"/>
      <w:lvlJc w:val="left"/>
      <w:pPr>
        <w:ind w:left="2352"/>
      </w:pPr>
      <w:rPr>
        <w:rFonts w:ascii="Arial" w:eastAsia="Arial" w:hAnsi="Arial" w:cs="Arial"/>
        <w:b/>
        <w:bCs/>
        <w:i w:val="0"/>
        <w:strike w:val="0"/>
        <w:dstrike w:val="0"/>
        <w:color w:val="000000"/>
        <w:sz w:val="23"/>
        <w:szCs w:val="23"/>
        <w:u w:val="none" w:color="000000"/>
        <w:shd w:val="clear" w:color="auto" w:fill="auto"/>
        <w:vertAlign w:val="baseline"/>
      </w:rPr>
    </w:lvl>
    <w:lvl w:ilvl="3">
      <w:start w:val="1"/>
      <w:numFmt w:val="decimal"/>
      <w:lvlText w:val="%4"/>
      <w:lvlJc w:val="left"/>
      <w:pPr>
        <w:ind w:left="3072"/>
      </w:pPr>
      <w:rPr>
        <w:rFonts w:ascii="Arial" w:eastAsia="Arial" w:hAnsi="Arial" w:cs="Arial"/>
        <w:b/>
        <w:bCs/>
        <w:i w:val="0"/>
        <w:strike w:val="0"/>
        <w:dstrike w:val="0"/>
        <w:color w:val="000000"/>
        <w:sz w:val="23"/>
        <w:szCs w:val="23"/>
        <w:u w:val="none" w:color="000000"/>
        <w:shd w:val="clear" w:color="auto" w:fill="auto"/>
        <w:vertAlign w:val="baseline"/>
      </w:rPr>
    </w:lvl>
    <w:lvl w:ilvl="4">
      <w:start w:val="1"/>
      <w:numFmt w:val="lowerLetter"/>
      <w:pStyle w:val="Heading5"/>
      <w:lvlText w:val="%5"/>
      <w:lvlJc w:val="left"/>
      <w:pPr>
        <w:ind w:left="3792"/>
      </w:pPr>
      <w:rPr>
        <w:rFonts w:ascii="Arial" w:eastAsia="Arial" w:hAnsi="Arial" w:cs="Arial"/>
        <w:b/>
        <w:bCs/>
        <w:i w:val="0"/>
        <w:strike w:val="0"/>
        <w:dstrike w:val="0"/>
        <w:color w:val="000000"/>
        <w:sz w:val="23"/>
        <w:szCs w:val="23"/>
        <w:u w:val="none" w:color="000000"/>
        <w:shd w:val="clear" w:color="auto" w:fill="auto"/>
        <w:vertAlign w:val="baseline"/>
      </w:rPr>
    </w:lvl>
    <w:lvl w:ilvl="5">
      <w:start w:val="1"/>
      <w:numFmt w:val="lowerRoman"/>
      <w:pStyle w:val="Heading6"/>
      <w:lvlText w:val="%6"/>
      <w:lvlJc w:val="left"/>
      <w:pPr>
        <w:ind w:left="4512"/>
      </w:pPr>
      <w:rPr>
        <w:rFonts w:ascii="Arial" w:eastAsia="Arial" w:hAnsi="Arial" w:cs="Arial"/>
        <w:b/>
        <w:bCs/>
        <w:i w:val="0"/>
        <w:strike w:val="0"/>
        <w:dstrike w:val="0"/>
        <w:color w:val="000000"/>
        <w:sz w:val="23"/>
        <w:szCs w:val="23"/>
        <w:u w:val="none" w:color="000000"/>
        <w:shd w:val="clear" w:color="auto" w:fill="auto"/>
        <w:vertAlign w:val="baseline"/>
      </w:rPr>
    </w:lvl>
    <w:lvl w:ilvl="6">
      <w:start w:val="1"/>
      <w:numFmt w:val="decimal"/>
      <w:pStyle w:val="Heading7"/>
      <w:lvlText w:val="%7"/>
      <w:lvlJc w:val="left"/>
      <w:pPr>
        <w:ind w:left="5232"/>
      </w:pPr>
      <w:rPr>
        <w:rFonts w:ascii="Arial" w:eastAsia="Arial" w:hAnsi="Arial" w:cs="Arial"/>
        <w:b/>
        <w:bCs/>
        <w:i w:val="0"/>
        <w:strike w:val="0"/>
        <w:dstrike w:val="0"/>
        <w:color w:val="000000"/>
        <w:sz w:val="23"/>
        <w:szCs w:val="23"/>
        <w:u w:val="none" w:color="000000"/>
        <w:shd w:val="clear" w:color="auto" w:fill="auto"/>
        <w:vertAlign w:val="baseline"/>
      </w:rPr>
    </w:lvl>
    <w:lvl w:ilvl="7">
      <w:start w:val="1"/>
      <w:numFmt w:val="lowerLetter"/>
      <w:pStyle w:val="Heading8"/>
      <w:lvlText w:val="%8"/>
      <w:lvlJc w:val="left"/>
      <w:pPr>
        <w:ind w:left="5952"/>
      </w:pPr>
      <w:rPr>
        <w:rFonts w:ascii="Arial" w:eastAsia="Arial" w:hAnsi="Arial" w:cs="Arial"/>
        <w:b/>
        <w:bCs/>
        <w:i w:val="0"/>
        <w:strike w:val="0"/>
        <w:dstrike w:val="0"/>
        <w:color w:val="000000"/>
        <w:sz w:val="23"/>
        <w:szCs w:val="23"/>
        <w:u w:val="none" w:color="000000"/>
        <w:shd w:val="clear" w:color="auto" w:fill="auto"/>
        <w:vertAlign w:val="baseline"/>
      </w:rPr>
    </w:lvl>
    <w:lvl w:ilvl="8">
      <w:start w:val="1"/>
      <w:numFmt w:val="lowerRoman"/>
      <w:pStyle w:val="Heading9"/>
      <w:lvlText w:val="%9"/>
      <w:lvlJc w:val="left"/>
      <w:pPr>
        <w:ind w:left="6672"/>
      </w:pPr>
      <w:rPr>
        <w:rFonts w:ascii="Arial" w:eastAsia="Arial" w:hAnsi="Arial" w:cs="Arial"/>
        <w:b/>
        <w:bCs/>
        <w:i w:val="0"/>
        <w:strike w:val="0"/>
        <w:dstrike w:val="0"/>
        <w:color w:val="000000"/>
        <w:sz w:val="23"/>
        <w:szCs w:val="23"/>
        <w:u w:val="none" w:color="000000"/>
        <w:shd w:val="clear" w:color="auto" w:fill="auto"/>
        <w:vertAlign w:val="baseline"/>
      </w:rPr>
    </w:lvl>
  </w:abstractNum>
  <w:abstractNum w:abstractNumId="34">
    <w:nsid w:val="62826F22"/>
    <w:multiLevelType w:val="hybridMultilevel"/>
    <w:tmpl w:val="3AAC212E"/>
    <w:lvl w:ilvl="0" w:tplc="79D42D40">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5">
    <w:nsid w:val="633246DD"/>
    <w:multiLevelType w:val="multilevel"/>
    <w:tmpl w:val="BE22C23A"/>
    <w:lvl w:ilvl="0">
      <w:start w:val="2"/>
      <w:numFmt w:val="bullet"/>
      <w:lvlText w:val="-"/>
      <w:lvlJc w:val="left"/>
      <w:pPr>
        <w:ind w:left="1080" w:firstLine="720"/>
      </w:pPr>
      <w:rPr>
        <w:rFonts w:ascii="Arial" w:eastAsia="Arial" w:hAnsi="Arial" w:cs="Arial"/>
      </w:rPr>
    </w:lvl>
    <w:lvl w:ilvl="1">
      <w:start w:val="1"/>
      <w:numFmt w:val="decimal"/>
      <w:lvlText w:val="%2."/>
      <w:lvlJc w:val="left"/>
      <w:pPr>
        <w:ind w:left="1800" w:firstLine="1440"/>
      </w:p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36">
    <w:nsid w:val="67C24D1D"/>
    <w:multiLevelType w:val="hybridMultilevel"/>
    <w:tmpl w:val="1BBA02B8"/>
    <w:lvl w:ilvl="0" w:tplc="1038983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AE93644"/>
    <w:multiLevelType w:val="hybridMultilevel"/>
    <w:tmpl w:val="3B102278"/>
    <w:lvl w:ilvl="0" w:tplc="57B07686">
      <w:start w:val="1"/>
      <w:numFmt w:val="bullet"/>
      <w:lvlText w:val="-"/>
      <w:lvlJc w:val="left"/>
      <w:pPr>
        <w:ind w:left="1300" w:hanging="360"/>
      </w:pPr>
      <w:rPr>
        <w:rFonts w:ascii="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8">
    <w:nsid w:val="6C147DDA"/>
    <w:multiLevelType w:val="multilevel"/>
    <w:tmpl w:val="8D882206"/>
    <w:lvl w:ilvl="0">
      <w:start w:val="1"/>
      <w:numFmt w:val="decimal"/>
      <w:lvlText w:val="%1."/>
      <w:lvlJc w:val="left"/>
      <w:pPr>
        <w:ind w:left="1445"/>
      </w:pPr>
      <w:rPr>
        <w:rFonts w:ascii="Cambria" w:eastAsia="Arial" w:hAnsi="Cambria" w:cs="Arial"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16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60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32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576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48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20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39">
    <w:nsid w:val="6CF96528"/>
    <w:multiLevelType w:val="multilevel"/>
    <w:tmpl w:val="93887180"/>
    <w:lvl w:ilvl="0">
      <w:start w:val="1"/>
      <w:numFmt w:val="decimal"/>
      <w:lvlText w:val="%1)"/>
      <w:lvlJc w:val="left"/>
      <w:pPr>
        <w:ind w:left="1445"/>
      </w:pPr>
      <w:rPr>
        <w:rFonts w:ascii="Cambria" w:eastAsia="Arial" w:hAnsi="Cambria" w:cs="Arial"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174"/>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894"/>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614"/>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334"/>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054"/>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5774"/>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494"/>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214"/>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40">
    <w:nsid w:val="72087A9D"/>
    <w:multiLevelType w:val="hybridMultilevel"/>
    <w:tmpl w:val="98161CA0"/>
    <w:lvl w:ilvl="0" w:tplc="5E2E916E">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684F10"/>
    <w:multiLevelType w:val="hybridMultilevel"/>
    <w:tmpl w:val="E090B936"/>
    <w:lvl w:ilvl="0" w:tplc="10389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C376F"/>
    <w:multiLevelType w:val="hybridMultilevel"/>
    <w:tmpl w:val="98624F88"/>
    <w:lvl w:ilvl="0" w:tplc="103898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F5630"/>
    <w:multiLevelType w:val="multilevel"/>
    <w:tmpl w:val="7F4F5630"/>
    <w:lvl w:ilvl="0">
      <w:start w:val="1"/>
      <w:numFmt w:val="bullet"/>
      <w:lvlText w:val="•"/>
      <w:lvlJc w:val="left"/>
      <w:pPr>
        <w:ind w:left="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63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bullet"/>
      <w:lvlText w:val="▪"/>
      <w:lvlJc w:val="left"/>
      <w:pPr>
        <w:ind w:left="9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bullet"/>
      <w:lvlText w:val="•"/>
      <w:lvlJc w:val="left"/>
      <w:pPr>
        <w:ind w:left="117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Restart w:val="0"/>
      <w:lvlText w:val="-"/>
      <w:lvlJc w:val="left"/>
      <w:pPr>
        <w:ind w:left="1404"/>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bullet"/>
      <w:lvlText w:val="▪"/>
      <w:lvlJc w:val="left"/>
      <w:pPr>
        <w:ind w:left="21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bullet"/>
      <w:lvlText w:val="•"/>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36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bullet"/>
      <w:lvlText w:val="▪"/>
      <w:lvlJc w:val="left"/>
      <w:pPr>
        <w:ind w:left="4320"/>
      </w:pPr>
      <w:rPr>
        <w:rFonts w:ascii="Arial" w:eastAsia="Arial" w:hAnsi="Arial" w:cs="Arial"/>
        <w:b w:val="0"/>
        <w:i w:val="0"/>
        <w:strike w:val="0"/>
        <w:dstrike w:val="0"/>
        <w:color w:val="000000"/>
        <w:sz w:val="24"/>
        <w:szCs w:val="24"/>
        <w:u w:val="none" w:color="000000"/>
        <w:shd w:val="clear" w:color="auto" w:fill="auto"/>
        <w:vertAlign w:val="baseline"/>
      </w:rPr>
    </w:lvl>
  </w:abstractNum>
  <w:num w:numId="1">
    <w:abstractNumId w:val="33"/>
  </w:num>
  <w:num w:numId="2">
    <w:abstractNumId w:val="6"/>
  </w:num>
  <w:num w:numId="3">
    <w:abstractNumId w:val="21"/>
  </w:num>
  <w:num w:numId="4">
    <w:abstractNumId w:val="43"/>
  </w:num>
  <w:num w:numId="5">
    <w:abstractNumId w:val="7"/>
  </w:num>
  <w:num w:numId="6">
    <w:abstractNumId w:val="17"/>
  </w:num>
  <w:num w:numId="7">
    <w:abstractNumId w:val="5"/>
  </w:num>
  <w:num w:numId="8">
    <w:abstractNumId w:val="39"/>
  </w:num>
  <w:num w:numId="9">
    <w:abstractNumId w:val="38"/>
  </w:num>
  <w:num w:numId="10">
    <w:abstractNumId w:val="19"/>
  </w:num>
  <w:num w:numId="11">
    <w:abstractNumId w:val="28"/>
  </w:num>
  <w:num w:numId="12">
    <w:abstractNumId w:val="24"/>
  </w:num>
  <w:num w:numId="13">
    <w:abstractNumId w:val="23"/>
  </w:num>
  <w:num w:numId="14">
    <w:abstractNumId w:val="27"/>
  </w:num>
  <w:num w:numId="15">
    <w:abstractNumId w:val="4"/>
  </w:num>
  <w:num w:numId="16">
    <w:abstractNumId w:val="22"/>
  </w:num>
  <w:num w:numId="17">
    <w:abstractNumId w:val="35"/>
  </w:num>
  <w:num w:numId="18">
    <w:abstractNumId w:val="30"/>
  </w:num>
  <w:num w:numId="19">
    <w:abstractNumId w:val="34"/>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1"/>
  </w:num>
  <w:num w:numId="32">
    <w:abstractNumId w:val="8"/>
  </w:num>
  <w:num w:numId="33">
    <w:abstractNumId w:val="18"/>
  </w:num>
  <w:num w:numId="34">
    <w:abstractNumId w:val="15"/>
  </w:num>
  <w:num w:numId="35">
    <w:abstractNumId w:val="32"/>
  </w:num>
  <w:num w:numId="36">
    <w:abstractNumId w:val="40"/>
  </w:num>
  <w:num w:numId="37">
    <w:abstractNumId w:val="10"/>
  </w:num>
  <w:num w:numId="38">
    <w:abstractNumId w:val="3"/>
  </w:num>
  <w:num w:numId="39">
    <w:abstractNumId w:val="31"/>
  </w:num>
  <w:num w:numId="40">
    <w:abstractNumId w:val="9"/>
  </w:num>
  <w:num w:numId="41">
    <w:abstractNumId w:val="37"/>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08"/>
  <w:hyphenationZone w:val="425"/>
  <w:characterSpacingControl w:val="doNotCompress"/>
  <w:hdrShapeDefaults>
    <o:shapedefaults v:ext="edit" spidmax="64514" fillcolor="white">
      <v:fill color="white"/>
    </o:shapedefaults>
    <o:shapelayout v:ext="edit">
      <o:idmap v:ext="edit" data="2"/>
    </o:shapelayout>
  </w:hdrShapeDefaults>
  <w:footnotePr>
    <w:footnote w:id="-1"/>
    <w:footnote w:id="0"/>
  </w:footnotePr>
  <w:endnotePr>
    <w:endnote w:id="-1"/>
    <w:endnote w:id="0"/>
  </w:endnotePr>
  <w:compat>
    <w:useFELayout/>
  </w:compat>
  <w:rsids>
    <w:rsidRoot w:val="00960312"/>
    <w:rsid w:val="000053DF"/>
    <w:rsid w:val="00010871"/>
    <w:rsid w:val="0001512C"/>
    <w:rsid w:val="00015942"/>
    <w:rsid w:val="0002576A"/>
    <w:rsid w:val="0003603C"/>
    <w:rsid w:val="00065187"/>
    <w:rsid w:val="0007669C"/>
    <w:rsid w:val="00096325"/>
    <w:rsid w:val="000A35B2"/>
    <w:rsid w:val="000B2014"/>
    <w:rsid w:val="000D1AA6"/>
    <w:rsid w:val="000D2D3C"/>
    <w:rsid w:val="000D54AE"/>
    <w:rsid w:val="000E6E87"/>
    <w:rsid w:val="000F1B00"/>
    <w:rsid w:val="0010039C"/>
    <w:rsid w:val="001010D1"/>
    <w:rsid w:val="00120DAF"/>
    <w:rsid w:val="00123364"/>
    <w:rsid w:val="00124244"/>
    <w:rsid w:val="0013076C"/>
    <w:rsid w:val="001309BF"/>
    <w:rsid w:val="00145052"/>
    <w:rsid w:val="00152E6C"/>
    <w:rsid w:val="0015427E"/>
    <w:rsid w:val="00154ABD"/>
    <w:rsid w:val="00156E05"/>
    <w:rsid w:val="001655BC"/>
    <w:rsid w:val="001B5FC3"/>
    <w:rsid w:val="001D5056"/>
    <w:rsid w:val="001D53DF"/>
    <w:rsid w:val="001E2100"/>
    <w:rsid w:val="001E59E0"/>
    <w:rsid w:val="001F420E"/>
    <w:rsid w:val="002043CD"/>
    <w:rsid w:val="00205259"/>
    <w:rsid w:val="00216BBD"/>
    <w:rsid w:val="00223A38"/>
    <w:rsid w:val="00227E77"/>
    <w:rsid w:val="00233F49"/>
    <w:rsid w:val="002463CC"/>
    <w:rsid w:val="00247842"/>
    <w:rsid w:val="00247BA9"/>
    <w:rsid w:val="00254E40"/>
    <w:rsid w:val="0025536C"/>
    <w:rsid w:val="002706A7"/>
    <w:rsid w:val="002749B9"/>
    <w:rsid w:val="0027564B"/>
    <w:rsid w:val="00276B74"/>
    <w:rsid w:val="002779E2"/>
    <w:rsid w:val="002B5A04"/>
    <w:rsid w:val="002B7048"/>
    <w:rsid w:val="002C0652"/>
    <w:rsid w:val="002D43A7"/>
    <w:rsid w:val="002E6B53"/>
    <w:rsid w:val="00303C25"/>
    <w:rsid w:val="00304A8D"/>
    <w:rsid w:val="0030645B"/>
    <w:rsid w:val="003124AE"/>
    <w:rsid w:val="003151A1"/>
    <w:rsid w:val="00342DA5"/>
    <w:rsid w:val="003442CA"/>
    <w:rsid w:val="00354948"/>
    <w:rsid w:val="00360C91"/>
    <w:rsid w:val="00364C08"/>
    <w:rsid w:val="00365941"/>
    <w:rsid w:val="0038151C"/>
    <w:rsid w:val="00382DF3"/>
    <w:rsid w:val="003831AD"/>
    <w:rsid w:val="003C2C16"/>
    <w:rsid w:val="003C7C72"/>
    <w:rsid w:val="003E4F2C"/>
    <w:rsid w:val="003F219C"/>
    <w:rsid w:val="004050F5"/>
    <w:rsid w:val="00405BC7"/>
    <w:rsid w:val="00411778"/>
    <w:rsid w:val="004276F7"/>
    <w:rsid w:val="00430620"/>
    <w:rsid w:val="004333DB"/>
    <w:rsid w:val="004505A8"/>
    <w:rsid w:val="00451BEF"/>
    <w:rsid w:val="004643FA"/>
    <w:rsid w:val="004714CA"/>
    <w:rsid w:val="004A2D6D"/>
    <w:rsid w:val="004B08FA"/>
    <w:rsid w:val="004B0E62"/>
    <w:rsid w:val="004D003D"/>
    <w:rsid w:val="004D06BC"/>
    <w:rsid w:val="004D6527"/>
    <w:rsid w:val="005146CD"/>
    <w:rsid w:val="0054475D"/>
    <w:rsid w:val="0056216D"/>
    <w:rsid w:val="00583696"/>
    <w:rsid w:val="005A6995"/>
    <w:rsid w:val="005A6F01"/>
    <w:rsid w:val="005C032C"/>
    <w:rsid w:val="005C4E49"/>
    <w:rsid w:val="005D2092"/>
    <w:rsid w:val="005E32BA"/>
    <w:rsid w:val="005F0C39"/>
    <w:rsid w:val="00603215"/>
    <w:rsid w:val="00607A9A"/>
    <w:rsid w:val="00631856"/>
    <w:rsid w:val="00651BDE"/>
    <w:rsid w:val="0065561D"/>
    <w:rsid w:val="006708E0"/>
    <w:rsid w:val="00676A99"/>
    <w:rsid w:val="006777C8"/>
    <w:rsid w:val="0068402D"/>
    <w:rsid w:val="006A17DF"/>
    <w:rsid w:val="006A3FEB"/>
    <w:rsid w:val="006A65CD"/>
    <w:rsid w:val="006B591B"/>
    <w:rsid w:val="006C030F"/>
    <w:rsid w:val="006D4167"/>
    <w:rsid w:val="006D73ED"/>
    <w:rsid w:val="006F5786"/>
    <w:rsid w:val="00703F5A"/>
    <w:rsid w:val="00735A4B"/>
    <w:rsid w:val="00750140"/>
    <w:rsid w:val="007527D7"/>
    <w:rsid w:val="007531AE"/>
    <w:rsid w:val="0076101E"/>
    <w:rsid w:val="007616FB"/>
    <w:rsid w:val="007635F6"/>
    <w:rsid w:val="00766439"/>
    <w:rsid w:val="00770C74"/>
    <w:rsid w:val="0077272B"/>
    <w:rsid w:val="007740AF"/>
    <w:rsid w:val="0077706C"/>
    <w:rsid w:val="00777311"/>
    <w:rsid w:val="00781410"/>
    <w:rsid w:val="007942A7"/>
    <w:rsid w:val="007A0E9F"/>
    <w:rsid w:val="007C4ED9"/>
    <w:rsid w:val="007E46E8"/>
    <w:rsid w:val="007F65BC"/>
    <w:rsid w:val="008106BB"/>
    <w:rsid w:val="0081627B"/>
    <w:rsid w:val="00823D28"/>
    <w:rsid w:val="0083129D"/>
    <w:rsid w:val="00834BD4"/>
    <w:rsid w:val="0086145C"/>
    <w:rsid w:val="00866495"/>
    <w:rsid w:val="00874A8B"/>
    <w:rsid w:val="00894467"/>
    <w:rsid w:val="008D1750"/>
    <w:rsid w:val="00911293"/>
    <w:rsid w:val="00920E40"/>
    <w:rsid w:val="0092195A"/>
    <w:rsid w:val="00953847"/>
    <w:rsid w:val="00960312"/>
    <w:rsid w:val="00972CD4"/>
    <w:rsid w:val="00972E04"/>
    <w:rsid w:val="0097594C"/>
    <w:rsid w:val="00995544"/>
    <w:rsid w:val="009A1B6B"/>
    <w:rsid w:val="009B2034"/>
    <w:rsid w:val="009B470A"/>
    <w:rsid w:val="009C5B7E"/>
    <w:rsid w:val="009E289F"/>
    <w:rsid w:val="00A02675"/>
    <w:rsid w:val="00A10283"/>
    <w:rsid w:val="00A1060E"/>
    <w:rsid w:val="00A24A74"/>
    <w:rsid w:val="00A27E87"/>
    <w:rsid w:val="00A43F1C"/>
    <w:rsid w:val="00A4578B"/>
    <w:rsid w:val="00A644C7"/>
    <w:rsid w:val="00A745E3"/>
    <w:rsid w:val="00A74E19"/>
    <w:rsid w:val="00A7752D"/>
    <w:rsid w:val="00A9109B"/>
    <w:rsid w:val="00AA6C9F"/>
    <w:rsid w:val="00AC5D66"/>
    <w:rsid w:val="00AC63B5"/>
    <w:rsid w:val="00AD5801"/>
    <w:rsid w:val="00AF2EE7"/>
    <w:rsid w:val="00AF6D6A"/>
    <w:rsid w:val="00AF7124"/>
    <w:rsid w:val="00B00366"/>
    <w:rsid w:val="00B03EB0"/>
    <w:rsid w:val="00B0526B"/>
    <w:rsid w:val="00B05C8A"/>
    <w:rsid w:val="00B06F50"/>
    <w:rsid w:val="00B10E2B"/>
    <w:rsid w:val="00B14EA8"/>
    <w:rsid w:val="00B347A0"/>
    <w:rsid w:val="00B5166C"/>
    <w:rsid w:val="00B565B1"/>
    <w:rsid w:val="00B605A3"/>
    <w:rsid w:val="00B660D0"/>
    <w:rsid w:val="00B7205F"/>
    <w:rsid w:val="00B8299C"/>
    <w:rsid w:val="00B9261B"/>
    <w:rsid w:val="00B93D9B"/>
    <w:rsid w:val="00BA35F3"/>
    <w:rsid w:val="00BC4AEB"/>
    <w:rsid w:val="00BC65EE"/>
    <w:rsid w:val="00BE01D6"/>
    <w:rsid w:val="00BF1942"/>
    <w:rsid w:val="00BF7C87"/>
    <w:rsid w:val="00C00B4B"/>
    <w:rsid w:val="00C06A3D"/>
    <w:rsid w:val="00C212AD"/>
    <w:rsid w:val="00C3425D"/>
    <w:rsid w:val="00C4046E"/>
    <w:rsid w:val="00C557C2"/>
    <w:rsid w:val="00C56DF2"/>
    <w:rsid w:val="00C570CE"/>
    <w:rsid w:val="00C71B94"/>
    <w:rsid w:val="00C850CB"/>
    <w:rsid w:val="00C93AC2"/>
    <w:rsid w:val="00C945D5"/>
    <w:rsid w:val="00C950E6"/>
    <w:rsid w:val="00CA4120"/>
    <w:rsid w:val="00CA41D5"/>
    <w:rsid w:val="00CD4287"/>
    <w:rsid w:val="00CE4620"/>
    <w:rsid w:val="00D038C0"/>
    <w:rsid w:val="00D05222"/>
    <w:rsid w:val="00D34841"/>
    <w:rsid w:val="00D377EF"/>
    <w:rsid w:val="00D452A9"/>
    <w:rsid w:val="00D47666"/>
    <w:rsid w:val="00D7282A"/>
    <w:rsid w:val="00D8638E"/>
    <w:rsid w:val="00D93460"/>
    <w:rsid w:val="00D957C4"/>
    <w:rsid w:val="00DD6C5D"/>
    <w:rsid w:val="00DE46D7"/>
    <w:rsid w:val="00DE6452"/>
    <w:rsid w:val="00DF2EE9"/>
    <w:rsid w:val="00DF5455"/>
    <w:rsid w:val="00DF6891"/>
    <w:rsid w:val="00DF7F8E"/>
    <w:rsid w:val="00E14AE7"/>
    <w:rsid w:val="00E81A16"/>
    <w:rsid w:val="00E95D37"/>
    <w:rsid w:val="00E97014"/>
    <w:rsid w:val="00EA444F"/>
    <w:rsid w:val="00EB58A8"/>
    <w:rsid w:val="00EC23AC"/>
    <w:rsid w:val="00EC7E7E"/>
    <w:rsid w:val="00ED08F7"/>
    <w:rsid w:val="00ED0E26"/>
    <w:rsid w:val="00EE660B"/>
    <w:rsid w:val="00EF09A4"/>
    <w:rsid w:val="00F30139"/>
    <w:rsid w:val="00F350B3"/>
    <w:rsid w:val="00F4201E"/>
    <w:rsid w:val="00F52FCA"/>
    <w:rsid w:val="00F578E6"/>
    <w:rsid w:val="00F77084"/>
    <w:rsid w:val="00F7740E"/>
    <w:rsid w:val="00F80416"/>
    <w:rsid w:val="00F85955"/>
    <w:rsid w:val="00F86F5A"/>
    <w:rsid w:val="00FB3C94"/>
    <w:rsid w:val="00FC29AE"/>
    <w:rsid w:val="00FC74C5"/>
    <w:rsid w:val="00FD2FF6"/>
    <w:rsid w:val="00FD3B8F"/>
    <w:rsid w:val="00FD4F59"/>
    <w:rsid w:val="00FD770B"/>
    <w:rsid w:val="1868205E"/>
    <w:rsid w:val="7F754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lsdException w:name="footer" w:semiHidden="0" w:unhideWhenUsed="0" w:qFormat="1"/>
    <w:lsdException w:name="caption" w:semiHidden="0" w:uiPriority="0" w:unhideWhenUsed="0" w:qFormat="1"/>
    <w:lsdException w:name="annotation reference" w:semiHidden="0"/>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semiHidden="0"/>
    <w:lsdException w:name="Balloon Text" w:semiHidden="0" w:unhideWhenUs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4B"/>
    <w:pPr>
      <w:spacing w:after="3" w:line="248" w:lineRule="auto"/>
      <w:ind w:left="646" w:right="798" w:hanging="10"/>
      <w:jc w:val="both"/>
    </w:pPr>
    <w:rPr>
      <w:rFonts w:ascii="Arial" w:eastAsia="Arial" w:hAnsi="Arial" w:cs="Arial"/>
      <w:color w:val="000000"/>
      <w:sz w:val="24"/>
      <w:szCs w:val="22"/>
    </w:rPr>
  </w:style>
  <w:style w:type="paragraph" w:styleId="Heading1">
    <w:name w:val="heading 1"/>
    <w:next w:val="Normal"/>
    <w:link w:val="Heading1Char"/>
    <w:unhideWhenUsed/>
    <w:qFormat/>
    <w:rsid w:val="0027564B"/>
    <w:pPr>
      <w:keepNext/>
      <w:keepLines/>
      <w:shd w:val="clear" w:color="auto" w:fill="C6D9F1"/>
      <w:spacing w:after="0" w:line="259" w:lineRule="auto"/>
      <w:ind w:left="173" w:hanging="10"/>
      <w:jc w:val="center"/>
      <w:outlineLvl w:val="0"/>
    </w:pPr>
    <w:rPr>
      <w:rFonts w:ascii="Arial" w:eastAsia="Arial" w:hAnsi="Arial" w:cs="Arial"/>
      <w:b/>
      <w:i/>
      <w:color w:val="000000"/>
      <w:sz w:val="28"/>
      <w:szCs w:val="22"/>
    </w:rPr>
  </w:style>
  <w:style w:type="paragraph" w:styleId="Heading2">
    <w:name w:val="heading 2"/>
    <w:next w:val="Normal"/>
    <w:link w:val="Heading2Char"/>
    <w:unhideWhenUsed/>
    <w:qFormat/>
    <w:rsid w:val="0027564B"/>
    <w:pPr>
      <w:keepNext/>
      <w:keepLines/>
      <w:spacing w:after="5" w:line="249" w:lineRule="auto"/>
      <w:ind w:left="3317" w:hanging="10"/>
      <w:jc w:val="both"/>
      <w:outlineLvl w:val="1"/>
    </w:pPr>
    <w:rPr>
      <w:rFonts w:ascii="Arial" w:eastAsia="Arial" w:hAnsi="Arial" w:cs="Arial"/>
      <w:b/>
      <w:color w:val="000000"/>
      <w:sz w:val="24"/>
      <w:szCs w:val="22"/>
    </w:rPr>
  </w:style>
  <w:style w:type="paragraph" w:styleId="Heading3">
    <w:name w:val="heading 3"/>
    <w:next w:val="Normal"/>
    <w:link w:val="Heading3Char"/>
    <w:unhideWhenUsed/>
    <w:qFormat/>
    <w:rsid w:val="0027564B"/>
    <w:pPr>
      <w:keepNext/>
      <w:keepLines/>
      <w:spacing w:after="10" w:line="249" w:lineRule="auto"/>
      <w:ind w:left="15" w:hanging="10"/>
      <w:jc w:val="both"/>
      <w:outlineLvl w:val="2"/>
    </w:pPr>
    <w:rPr>
      <w:rFonts w:ascii="Arial" w:eastAsia="Arial" w:hAnsi="Arial" w:cs="Arial"/>
      <w:b/>
      <w:i/>
      <w:color w:val="000000"/>
      <w:sz w:val="24"/>
      <w:szCs w:val="22"/>
    </w:rPr>
  </w:style>
  <w:style w:type="paragraph" w:styleId="Heading4">
    <w:name w:val="heading 4"/>
    <w:next w:val="Normal"/>
    <w:link w:val="Heading4Char"/>
    <w:unhideWhenUsed/>
    <w:qFormat/>
    <w:rsid w:val="0027564B"/>
    <w:pPr>
      <w:keepNext/>
      <w:keepLines/>
      <w:spacing w:after="10" w:line="249" w:lineRule="auto"/>
      <w:ind w:left="15" w:hanging="10"/>
      <w:jc w:val="both"/>
      <w:outlineLvl w:val="3"/>
    </w:pPr>
    <w:rPr>
      <w:rFonts w:ascii="Arial" w:eastAsia="Arial" w:hAnsi="Arial" w:cs="Arial"/>
      <w:b/>
      <w:i/>
      <w:color w:val="000000"/>
      <w:sz w:val="24"/>
      <w:szCs w:val="22"/>
    </w:rPr>
  </w:style>
  <w:style w:type="paragraph" w:styleId="Heading5">
    <w:name w:val="heading 5"/>
    <w:basedOn w:val="Normal"/>
    <w:next w:val="BodyText"/>
    <w:link w:val="Heading5Char"/>
    <w:qFormat/>
    <w:rsid w:val="0027564B"/>
    <w:pPr>
      <w:numPr>
        <w:ilvl w:val="4"/>
        <w:numId w:val="1"/>
      </w:numPr>
      <w:suppressAutoHyphens/>
      <w:spacing w:before="240" w:after="60" w:line="100" w:lineRule="atLeast"/>
      <w:ind w:right="0"/>
      <w:jc w:val="left"/>
      <w:outlineLvl w:val="4"/>
    </w:pPr>
    <w:rPr>
      <w:rFonts w:ascii="Times New Roman" w:eastAsia="Times New Roman" w:hAnsi="Times New Roman" w:cs="Times New Roman"/>
      <w:b/>
      <w:bCs/>
      <w:i/>
      <w:iCs/>
      <w:kern w:val="1"/>
      <w:sz w:val="26"/>
      <w:szCs w:val="26"/>
      <w:lang w:eastAsia="ar-SA"/>
    </w:rPr>
  </w:style>
  <w:style w:type="paragraph" w:styleId="Heading6">
    <w:name w:val="heading 6"/>
    <w:basedOn w:val="Normal"/>
    <w:next w:val="BodyText"/>
    <w:link w:val="Heading6Char"/>
    <w:qFormat/>
    <w:rsid w:val="0027564B"/>
    <w:pPr>
      <w:keepNext/>
      <w:numPr>
        <w:ilvl w:val="5"/>
        <w:numId w:val="1"/>
      </w:numPr>
      <w:suppressAutoHyphens/>
      <w:spacing w:after="0" w:line="100" w:lineRule="atLeast"/>
      <w:ind w:right="0"/>
      <w:jc w:val="left"/>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27564B"/>
    <w:pPr>
      <w:keepNext/>
      <w:numPr>
        <w:ilvl w:val="6"/>
        <w:numId w:val="1"/>
      </w:numPr>
      <w:suppressAutoHyphens/>
      <w:spacing w:after="0" w:line="100" w:lineRule="atLeast"/>
      <w:ind w:right="0"/>
      <w:jc w:val="left"/>
      <w:outlineLvl w:val="6"/>
    </w:pPr>
    <w:rPr>
      <w:rFonts w:ascii="Book Antiqua" w:eastAsia="Times New Roman" w:hAnsi="Book Antiqua"/>
      <w:b/>
      <w:bCs/>
      <w:kern w:val="1"/>
      <w:szCs w:val="24"/>
      <w:lang w:eastAsia="ar-SA"/>
    </w:rPr>
  </w:style>
  <w:style w:type="paragraph" w:styleId="Heading8">
    <w:name w:val="heading 8"/>
    <w:basedOn w:val="Normal"/>
    <w:next w:val="BodyText"/>
    <w:link w:val="Heading8Char"/>
    <w:qFormat/>
    <w:rsid w:val="0027564B"/>
    <w:pPr>
      <w:keepNext/>
      <w:numPr>
        <w:ilvl w:val="7"/>
        <w:numId w:val="1"/>
      </w:numPr>
      <w:suppressAutoHyphens/>
      <w:spacing w:after="0" w:line="100" w:lineRule="atLeast"/>
      <w:ind w:right="0"/>
      <w:outlineLvl w:val="7"/>
    </w:pPr>
    <w:rPr>
      <w:rFonts w:ascii="Times New Roman" w:eastAsia="Times New Roman" w:hAnsi="Times New Roman" w:cs="Times New Roman"/>
      <w:b/>
      <w:kern w:val="1"/>
      <w:szCs w:val="24"/>
      <w:lang w:eastAsia="ar-SA"/>
    </w:rPr>
  </w:style>
  <w:style w:type="paragraph" w:styleId="Heading9">
    <w:name w:val="heading 9"/>
    <w:basedOn w:val="Normal"/>
    <w:next w:val="BodyText"/>
    <w:link w:val="Heading9Char"/>
    <w:qFormat/>
    <w:rsid w:val="0027564B"/>
    <w:pPr>
      <w:numPr>
        <w:ilvl w:val="8"/>
        <w:numId w:val="1"/>
      </w:numPr>
      <w:suppressAutoHyphens/>
      <w:spacing w:before="240" w:after="60" w:line="100" w:lineRule="atLeast"/>
      <w:ind w:right="0"/>
      <w:jc w:val="left"/>
      <w:outlineLvl w:val="8"/>
    </w:pPr>
    <w:rPr>
      <w:rFonts w:eastAsia="Times New Roman"/>
      <w:kern w:val="1"/>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64B"/>
    <w:pPr>
      <w:suppressAutoHyphens/>
      <w:spacing w:after="120" w:line="100" w:lineRule="atLeast"/>
      <w:ind w:left="0" w:right="0" w:firstLine="0"/>
      <w:jc w:val="left"/>
    </w:pPr>
    <w:rPr>
      <w:rFonts w:ascii="Times New Roman" w:eastAsia="Arial Unicode MS" w:hAnsi="Times New Roman" w:cs="Times New Roman"/>
      <w:kern w:val="1"/>
      <w:szCs w:val="24"/>
      <w:lang w:eastAsia="ar-SA"/>
    </w:rPr>
  </w:style>
  <w:style w:type="paragraph" w:styleId="BalloonText">
    <w:name w:val="Balloon Text"/>
    <w:basedOn w:val="Normal"/>
    <w:link w:val="BalloonTextChar1"/>
    <w:uiPriority w:val="99"/>
    <w:rsid w:val="0027564B"/>
    <w:pPr>
      <w:suppressAutoHyphens/>
      <w:spacing w:after="0" w:line="100" w:lineRule="atLeast"/>
      <w:ind w:left="0" w:right="0" w:firstLine="0"/>
      <w:jc w:val="left"/>
    </w:pPr>
    <w:rPr>
      <w:rFonts w:ascii="Tahoma" w:eastAsia="Arial Unicode MS" w:hAnsi="Tahoma" w:cs="Tahoma"/>
      <w:kern w:val="1"/>
      <w:sz w:val="16"/>
      <w:szCs w:val="16"/>
      <w:lang w:eastAsia="ar-SA"/>
    </w:rPr>
  </w:style>
  <w:style w:type="paragraph" w:styleId="BodyText2">
    <w:name w:val="Body Text 2"/>
    <w:basedOn w:val="Normal"/>
    <w:link w:val="BodyText2Char2"/>
    <w:rsid w:val="0027564B"/>
    <w:pPr>
      <w:suppressAutoHyphens/>
      <w:spacing w:after="120" w:line="480" w:lineRule="auto"/>
      <w:ind w:left="0" w:right="0" w:firstLine="0"/>
      <w:jc w:val="left"/>
    </w:pPr>
    <w:rPr>
      <w:rFonts w:ascii="Times New Roman" w:eastAsia="Arial Unicode MS" w:hAnsi="Times New Roman" w:cs="Times New Roman"/>
      <w:kern w:val="1"/>
      <w:szCs w:val="24"/>
      <w:lang w:eastAsia="ar-SA"/>
    </w:rPr>
  </w:style>
  <w:style w:type="paragraph" w:styleId="BodyText3">
    <w:name w:val="Body Text 3"/>
    <w:basedOn w:val="Normal"/>
    <w:link w:val="BodyText3Char1"/>
    <w:rsid w:val="0027564B"/>
    <w:pPr>
      <w:suppressAutoHyphens/>
      <w:spacing w:after="120" w:line="100" w:lineRule="atLeast"/>
      <w:ind w:left="0" w:right="0" w:firstLine="0"/>
      <w:jc w:val="left"/>
    </w:pPr>
    <w:rPr>
      <w:rFonts w:ascii="Times New Roman" w:eastAsia="Times New Roman" w:hAnsi="Times New Roman" w:cs="Times New Roman"/>
      <w:kern w:val="1"/>
      <w:sz w:val="16"/>
      <w:szCs w:val="16"/>
      <w:lang w:eastAsia="ar-SA"/>
    </w:rPr>
  </w:style>
  <w:style w:type="paragraph" w:styleId="Caption">
    <w:name w:val="caption"/>
    <w:basedOn w:val="Normal"/>
    <w:next w:val="Normal"/>
    <w:qFormat/>
    <w:rsid w:val="0027564B"/>
    <w:pPr>
      <w:suppressLineNumbers/>
      <w:suppressAutoHyphens/>
      <w:spacing w:before="120" w:after="120" w:line="100" w:lineRule="atLeast"/>
      <w:ind w:left="0" w:right="0" w:firstLine="0"/>
      <w:jc w:val="left"/>
    </w:pPr>
    <w:rPr>
      <w:rFonts w:ascii="Times New Roman" w:eastAsia="Arial Unicode MS" w:hAnsi="Times New Roman" w:cs="Mangal"/>
      <w:i/>
      <w:iCs/>
      <w:kern w:val="1"/>
      <w:szCs w:val="24"/>
      <w:lang w:eastAsia="ar-SA"/>
    </w:rPr>
  </w:style>
  <w:style w:type="paragraph" w:styleId="CommentText">
    <w:name w:val="annotation text"/>
    <w:basedOn w:val="Normal"/>
    <w:link w:val="CommentTextChar1"/>
    <w:uiPriority w:val="99"/>
    <w:unhideWhenUsed/>
    <w:rsid w:val="0027564B"/>
    <w:pPr>
      <w:suppressAutoHyphens/>
      <w:spacing w:after="0" w:line="100" w:lineRule="atLeast"/>
      <w:ind w:left="0" w:right="0" w:firstLine="0"/>
      <w:jc w:val="left"/>
    </w:pPr>
    <w:rPr>
      <w:rFonts w:ascii="Times New Roman" w:eastAsia="Arial Unicode MS" w:hAnsi="Times New Roman" w:cs="Times New Roman"/>
      <w:kern w:val="1"/>
      <w:sz w:val="20"/>
      <w:szCs w:val="20"/>
      <w:lang w:eastAsia="ar-SA"/>
    </w:rPr>
  </w:style>
  <w:style w:type="paragraph" w:styleId="CommentSubject">
    <w:name w:val="annotation subject"/>
    <w:basedOn w:val="CommentText"/>
    <w:next w:val="CommentText"/>
    <w:link w:val="CommentSubjectChar1"/>
    <w:uiPriority w:val="99"/>
    <w:unhideWhenUsed/>
    <w:rsid w:val="0027564B"/>
    <w:rPr>
      <w:b/>
      <w:bCs/>
    </w:rPr>
  </w:style>
  <w:style w:type="paragraph" w:styleId="Footer">
    <w:name w:val="footer"/>
    <w:basedOn w:val="Normal"/>
    <w:link w:val="FooterChar1"/>
    <w:uiPriority w:val="99"/>
    <w:qFormat/>
    <w:rsid w:val="0027564B"/>
    <w:pPr>
      <w:suppressLineNumbers/>
      <w:tabs>
        <w:tab w:val="center" w:pos="4513"/>
        <w:tab w:val="right" w:pos="9026"/>
      </w:tabs>
      <w:suppressAutoHyphens/>
      <w:spacing w:after="0" w:line="100" w:lineRule="atLeast"/>
      <w:ind w:left="0" w:right="0" w:firstLine="0"/>
      <w:jc w:val="left"/>
    </w:pPr>
    <w:rPr>
      <w:rFonts w:ascii="Times New Roman" w:eastAsia="Arial Unicode MS" w:hAnsi="Times New Roman" w:cs="Times New Roman"/>
      <w:kern w:val="1"/>
      <w:szCs w:val="24"/>
      <w:lang w:eastAsia="ar-SA"/>
    </w:rPr>
  </w:style>
  <w:style w:type="paragraph" w:styleId="Header">
    <w:name w:val="header"/>
    <w:basedOn w:val="Normal"/>
    <w:link w:val="HeaderChar1"/>
    <w:uiPriority w:val="99"/>
    <w:rsid w:val="0027564B"/>
    <w:pPr>
      <w:suppressLineNumbers/>
      <w:tabs>
        <w:tab w:val="center" w:pos="4513"/>
        <w:tab w:val="right" w:pos="9026"/>
      </w:tabs>
      <w:suppressAutoHyphens/>
      <w:spacing w:after="0" w:line="100" w:lineRule="atLeast"/>
      <w:ind w:left="0" w:right="0" w:firstLine="0"/>
      <w:jc w:val="left"/>
    </w:pPr>
    <w:rPr>
      <w:rFonts w:ascii="Times New Roman" w:eastAsia="Arial Unicode MS" w:hAnsi="Times New Roman" w:cs="Times New Roman"/>
      <w:kern w:val="1"/>
      <w:szCs w:val="24"/>
      <w:lang w:eastAsia="ar-SA"/>
    </w:rPr>
  </w:style>
  <w:style w:type="paragraph" w:styleId="List">
    <w:name w:val="List"/>
    <w:basedOn w:val="BodyText"/>
    <w:qFormat/>
    <w:rsid w:val="0027564B"/>
    <w:rPr>
      <w:rFonts w:cs="Mangal"/>
    </w:rPr>
  </w:style>
  <w:style w:type="paragraph" w:styleId="NormalWeb">
    <w:name w:val="Normal (Web)"/>
    <w:aliases w:val="Char Char,Char,Char Char Char Char,Char Char2,Char Char1,Char Char Char Char Char Char,Char Char Char Char Char Char Char,Char Char1 Char Char Char Char,Char Char1 Char Char Char Char Char C"/>
    <w:basedOn w:val="Normal"/>
    <w:uiPriority w:val="99"/>
    <w:unhideWhenUsed/>
    <w:rsid w:val="0027564B"/>
    <w:pPr>
      <w:overflowPunct w:val="0"/>
      <w:autoSpaceDE w:val="0"/>
      <w:autoSpaceDN w:val="0"/>
      <w:spacing w:after="0" w:line="240" w:lineRule="auto"/>
      <w:ind w:left="720" w:right="0" w:firstLine="0"/>
      <w:contextualSpacing/>
      <w:jc w:val="left"/>
    </w:pPr>
    <w:rPr>
      <w:rFonts w:ascii="Times New Roman" w:eastAsia="Calibri" w:hAnsi="Times New Roman" w:cs="Times New Roman"/>
      <w:color w:val="auto"/>
      <w:sz w:val="20"/>
      <w:szCs w:val="20"/>
    </w:rPr>
  </w:style>
  <w:style w:type="character" w:styleId="CommentReference">
    <w:name w:val="annotation reference"/>
    <w:uiPriority w:val="99"/>
    <w:unhideWhenUsed/>
    <w:rsid w:val="0027564B"/>
    <w:rPr>
      <w:sz w:val="16"/>
      <w:szCs w:val="16"/>
    </w:rPr>
  </w:style>
  <w:style w:type="character" w:styleId="Hyperlink">
    <w:name w:val="Hyperlink"/>
    <w:uiPriority w:val="99"/>
    <w:unhideWhenUsed/>
    <w:rsid w:val="0027564B"/>
    <w:rPr>
      <w:color w:val="0000FF"/>
      <w:u w:val="single"/>
    </w:rPr>
  </w:style>
  <w:style w:type="character" w:styleId="Strong">
    <w:name w:val="Strong"/>
    <w:uiPriority w:val="22"/>
    <w:qFormat/>
    <w:rsid w:val="0027564B"/>
    <w:rPr>
      <w:b/>
      <w:bCs/>
    </w:rPr>
  </w:style>
  <w:style w:type="table" w:styleId="TableGrid">
    <w:name w:val="Table Grid"/>
    <w:basedOn w:val="TableNormal"/>
    <w:uiPriority w:val="59"/>
    <w:rsid w:val="0027564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7564B"/>
    <w:rPr>
      <w:rFonts w:ascii="Arial" w:eastAsia="Arial" w:hAnsi="Arial" w:cs="Arial"/>
      <w:b/>
      <w:i/>
      <w:color w:val="000000"/>
      <w:sz w:val="28"/>
    </w:rPr>
  </w:style>
  <w:style w:type="character" w:customStyle="1" w:styleId="Heading2Char">
    <w:name w:val="Heading 2 Char"/>
    <w:link w:val="Heading2"/>
    <w:rsid w:val="0027564B"/>
    <w:rPr>
      <w:rFonts w:ascii="Arial" w:eastAsia="Arial" w:hAnsi="Arial" w:cs="Arial"/>
      <w:b/>
      <w:color w:val="000000"/>
      <w:sz w:val="24"/>
    </w:rPr>
  </w:style>
  <w:style w:type="character" w:customStyle="1" w:styleId="Heading3Char">
    <w:name w:val="Heading 3 Char"/>
    <w:link w:val="Heading3"/>
    <w:rsid w:val="0027564B"/>
    <w:rPr>
      <w:rFonts w:ascii="Arial" w:eastAsia="Arial" w:hAnsi="Arial" w:cs="Arial"/>
      <w:b/>
      <w:i/>
      <w:color w:val="000000"/>
      <w:sz w:val="24"/>
    </w:rPr>
  </w:style>
  <w:style w:type="character" w:customStyle="1" w:styleId="Heading4Char">
    <w:name w:val="Heading 4 Char"/>
    <w:link w:val="Heading4"/>
    <w:rsid w:val="0027564B"/>
    <w:rPr>
      <w:rFonts w:ascii="Arial" w:eastAsia="Arial" w:hAnsi="Arial" w:cs="Arial"/>
      <w:b/>
      <w:i/>
      <w:color w:val="000000"/>
      <w:sz w:val="24"/>
    </w:rPr>
  </w:style>
  <w:style w:type="table" w:customStyle="1" w:styleId="TableGrid0">
    <w:name w:val="TableGrid"/>
    <w:rsid w:val="0027564B"/>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rsid w:val="002756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756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756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756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7564B"/>
    <w:rPr>
      <w:rFonts w:ascii="Arial" w:eastAsia="Times New Roman" w:hAnsi="Arial" w:cs="Arial"/>
      <w:color w:val="000000"/>
      <w:kern w:val="1"/>
      <w:sz w:val="24"/>
      <w:szCs w:val="24"/>
      <w:lang w:eastAsia="ar-SA"/>
    </w:rPr>
  </w:style>
  <w:style w:type="character" w:customStyle="1" w:styleId="BodyTextChar">
    <w:name w:val="Body Text Char"/>
    <w:basedOn w:val="DefaultParagraphFont"/>
    <w:link w:val="BodyText"/>
    <w:rsid w:val="0027564B"/>
    <w:rPr>
      <w:rFonts w:ascii="Times New Roman" w:eastAsia="Arial Unicode MS" w:hAnsi="Times New Roman" w:cs="Times New Roman"/>
      <w:color w:val="000000"/>
      <w:kern w:val="1"/>
      <w:sz w:val="24"/>
      <w:szCs w:val="24"/>
      <w:lang w:eastAsia="ar-SA"/>
    </w:rPr>
  </w:style>
  <w:style w:type="character" w:customStyle="1" w:styleId="WW8Num2z0">
    <w:name w:val="WW8Num2z0"/>
    <w:rsid w:val="0027564B"/>
    <w:rPr>
      <w:rFonts w:ascii="Symbol" w:hAnsi="Symbol" w:cs="Symbol"/>
    </w:rPr>
  </w:style>
  <w:style w:type="character" w:customStyle="1" w:styleId="WW8Num2z1">
    <w:name w:val="WW8Num2z1"/>
    <w:rsid w:val="0027564B"/>
    <w:rPr>
      <w:rFonts w:ascii="Courier New" w:hAnsi="Courier New" w:cs="Courier New"/>
    </w:rPr>
  </w:style>
  <w:style w:type="character" w:customStyle="1" w:styleId="WW8Num2z2">
    <w:name w:val="WW8Num2z2"/>
    <w:rsid w:val="0027564B"/>
    <w:rPr>
      <w:rFonts w:ascii="Wingdings" w:hAnsi="Wingdings" w:cs="Wingdings"/>
    </w:rPr>
  </w:style>
  <w:style w:type="character" w:customStyle="1" w:styleId="WW8Num3z1">
    <w:name w:val="WW8Num3z1"/>
    <w:qFormat/>
    <w:rsid w:val="0027564B"/>
    <w:rPr>
      <w:b/>
      <w:sz w:val="24"/>
      <w:szCs w:val="24"/>
    </w:rPr>
  </w:style>
  <w:style w:type="character" w:customStyle="1" w:styleId="WW8Num4z0">
    <w:name w:val="WW8Num4z0"/>
    <w:rsid w:val="0027564B"/>
    <w:rPr>
      <w:rFonts w:cs="Arial"/>
      <w:sz w:val="24"/>
    </w:rPr>
  </w:style>
  <w:style w:type="character" w:customStyle="1" w:styleId="WW8Num4z1">
    <w:name w:val="WW8Num4z1"/>
    <w:qFormat/>
    <w:rsid w:val="0027564B"/>
    <w:rPr>
      <w:rFonts w:ascii="Courier New" w:hAnsi="Courier New" w:cs="Courier New"/>
    </w:rPr>
  </w:style>
  <w:style w:type="character" w:customStyle="1" w:styleId="WW8Num4z2">
    <w:name w:val="WW8Num4z2"/>
    <w:rsid w:val="0027564B"/>
    <w:rPr>
      <w:rFonts w:ascii="Wingdings" w:hAnsi="Wingdings" w:cs="Wingdings"/>
    </w:rPr>
  </w:style>
  <w:style w:type="character" w:customStyle="1" w:styleId="WW8Num4z3">
    <w:name w:val="WW8Num4z3"/>
    <w:rsid w:val="0027564B"/>
    <w:rPr>
      <w:rFonts w:ascii="Symbol" w:hAnsi="Symbol" w:cs="Symbol"/>
    </w:rPr>
  </w:style>
  <w:style w:type="character" w:customStyle="1" w:styleId="WW8Num5z0">
    <w:name w:val="WW8Num5z0"/>
    <w:qFormat/>
    <w:rsid w:val="0027564B"/>
    <w:rPr>
      <w:rFonts w:cs="Arial"/>
      <w:sz w:val="24"/>
    </w:rPr>
  </w:style>
  <w:style w:type="character" w:customStyle="1" w:styleId="WW8Num5z1">
    <w:name w:val="WW8Num5z1"/>
    <w:qFormat/>
    <w:rsid w:val="0027564B"/>
    <w:rPr>
      <w:rFonts w:ascii="Courier New" w:hAnsi="Courier New" w:cs="Courier New"/>
    </w:rPr>
  </w:style>
  <w:style w:type="character" w:customStyle="1" w:styleId="WW8Num5z2">
    <w:name w:val="WW8Num5z2"/>
    <w:qFormat/>
    <w:rsid w:val="0027564B"/>
    <w:rPr>
      <w:rFonts w:ascii="Wingdings" w:hAnsi="Wingdings" w:cs="Wingdings"/>
    </w:rPr>
  </w:style>
  <w:style w:type="character" w:customStyle="1" w:styleId="WW8Num6z0">
    <w:name w:val="WW8Num6z0"/>
    <w:qFormat/>
    <w:rsid w:val="0027564B"/>
    <w:rPr>
      <w:rFonts w:ascii="Symbol" w:hAnsi="Symbol" w:cs="Symbol"/>
    </w:rPr>
  </w:style>
  <w:style w:type="character" w:customStyle="1" w:styleId="WW8Num6z1">
    <w:name w:val="WW8Num6z1"/>
    <w:qFormat/>
    <w:rsid w:val="0027564B"/>
    <w:rPr>
      <w:rFonts w:ascii="Courier New" w:hAnsi="Courier New" w:cs="Courier New"/>
    </w:rPr>
  </w:style>
  <w:style w:type="character" w:customStyle="1" w:styleId="WW8Num6z2">
    <w:name w:val="WW8Num6z2"/>
    <w:qFormat/>
    <w:rsid w:val="0027564B"/>
    <w:rPr>
      <w:rFonts w:ascii="Wingdings" w:hAnsi="Wingdings" w:cs="Wingdings"/>
    </w:rPr>
  </w:style>
  <w:style w:type="character" w:customStyle="1" w:styleId="WW8Num8z1">
    <w:name w:val="WW8Num8z1"/>
    <w:qFormat/>
    <w:rsid w:val="0027564B"/>
    <w:rPr>
      <w:rFonts w:ascii="Courier New" w:hAnsi="Courier New" w:cs="Courier New"/>
    </w:rPr>
  </w:style>
  <w:style w:type="character" w:customStyle="1" w:styleId="WW8Num8z2">
    <w:name w:val="WW8Num8z2"/>
    <w:qFormat/>
    <w:rsid w:val="0027564B"/>
    <w:rPr>
      <w:rFonts w:ascii="Wingdings" w:hAnsi="Wingdings" w:cs="Wingdings"/>
    </w:rPr>
  </w:style>
  <w:style w:type="character" w:customStyle="1" w:styleId="WW8Num8z3">
    <w:name w:val="WW8Num8z3"/>
    <w:qFormat/>
    <w:rsid w:val="0027564B"/>
    <w:rPr>
      <w:rFonts w:ascii="Symbol" w:hAnsi="Symbol" w:cs="Symbol"/>
    </w:rPr>
  </w:style>
  <w:style w:type="character" w:customStyle="1" w:styleId="WW8Num9z0">
    <w:name w:val="WW8Num9z0"/>
    <w:qFormat/>
    <w:rsid w:val="0027564B"/>
  </w:style>
  <w:style w:type="character" w:customStyle="1" w:styleId="WW8Num9z1">
    <w:name w:val="WW8Num9z1"/>
    <w:qFormat/>
    <w:rsid w:val="0027564B"/>
    <w:rPr>
      <w:rFonts w:ascii="Courier New" w:hAnsi="Courier New" w:cs="Courier New"/>
    </w:rPr>
  </w:style>
  <w:style w:type="character" w:customStyle="1" w:styleId="WW8Num9z2">
    <w:name w:val="WW8Num9z2"/>
    <w:qFormat/>
    <w:rsid w:val="0027564B"/>
    <w:rPr>
      <w:rFonts w:ascii="Wingdings" w:hAnsi="Wingdings" w:cs="Wingdings"/>
    </w:rPr>
  </w:style>
  <w:style w:type="character" w:customStyle="1" w:styleId="WW8Num9z3">
    <w:name w:val="WW8Num9z3"/>
    <w:qFormat/>
    <w:rsid w:val="0027564B"/>
    <w:rPr>
      <w:rFonts w:ascii="Symbol" w:hAnsi="Symbol" w:cs="Symbol"/>
    </w:rPr>
  </w:style>
  <w:style w:type="character" w:customStyle="1" w:styleId="WW8Num10z1">
    <w:name w:val="WW8Num10z1"/>
    <w:qFormat/>
    <w:rsid w:val="0027564B"/>
    <w:rPr>
      <w:rFonts w:ascii="Courier New" w:hAnsi="Courier New" w:cs="Courier New"/>
    </w:rPr>
  </w:style>
  <w:style w:type="character" w:customStyle="1" w:styleId="WW8Num10z2">
    <w:name w:val="WW8Num10z2"/>
    <w:qFormat/>
    <w:rsid w:val="0027564B"/>
    <w:rPr>
      <w:rFonts w:ascii="Wingdings" w:hAnsi="Wingdings" w:cs="Wingdings"/>
    </w:rPr>
  </w:style>
  <w:style w:type="character" w:customStyle="1" w:styleId="WW8Num10z3">
    <w:name w:val="WW8Num10z3"/>
    <w:qFormat/>
    <w:rsid w:val="0027564B"/>
    <w:rPr>
      <w:rFonts w:ascii="Symbol" w:hAnsi="Symbol" w:cs="Symbol"/>
    </w:rPr>
  </w:style>
  <w:style w:type="character" w:customStyle="1" w:styleId="WW8Num5z3">
    <w:name w:val="WW8Num5z3"/>
    <w:qFormat/>
    <w:rsid w:val="0027564B"/>
    <w:rPr>
      <w:rFonts w:ascii="Symbol" w:hAnsi="Symbol" w:cs="Symbol"/>
    </w:rPr>
  </w:style>
  <w:style w:type="character" w:customStyle="1" w:styleId="WW8Num7z0">
    <w:name w:val="WW8Num7z0"/>
    <w:qFormat/>
    <w:rsid w:val="0027564B"/>
    <w:rPr>
      <w:color w:val="00000A"/>
    </w:rPr>
  </w:style>
  <w:style w:type="character" w:customStyle="1" w:styleId="WW8Num8z0">
    <w:name w:val="WW8Num8z0"/>
    <w:qFormat/>
    <w:rsid w:val="0027564B"/>
    <w:rPr>
      <w:rFonts w:ascii="Symbol" w:hAnsi="Symbol" w:cs="Symbol"/>
    </w:rPr>
  </w:style>
  <w:style w:type="character" w:customStyle="1" w:styleId="WW8Num11z0">
    <w:name w:val="WW8Num11z0"/>
    <w:qFormat/>
    <w:rsid w:val="0027564B"/>
    <w:rPr>
      <w:rFonts w:ascii="Wingdings" w:hAnsi="Wingdings" w:cs="Wingdings"/>
      <w:color w:val="00000A"/>
    </w:rPr>
  </w:style>
  <w:style w:type="character" w:customStyle="1" w:styleId="WW8Num11z1">
    <w:name w:val="WW8Num11z1"/>
    <w:qFormat/>
    <w:rsid w:val="0027564B"/>
    <w:rPr>
      <w:rFonts w:ascii="Courier New" w:hAnsi="Courier New" w:cs="Arial"/>
      <w:sz w:val="24"/>
    </w:rPr>
  </w:style>
  <w:style w:type="character" w:customStyle="1" w:styleId="WW8Num11z2">
    <w:name w:val="WW8Num11z2"/>
    <w:qFormat/>
    <w:rsid w:val="0027564B"/>
    <w:rPr>
      <w:rFonts w:ascii="Wingdings" w:hAnsi="Wingdings" w:cs="Wingdings"/>
    </w:rPr>
  </w:style>
  <w:style w:type="character" w:customStyle="1" w:styleId="WW8Num11z3">
    <w:name w:val="WW8Num11z3"/>
    <w:qFormat/>
    <w:rsid w:val="0027564B"/>
    <w:rPr>
      <w:rFonts w:ascii="Symbol" w:hAnsi="Symbol" w:cs="Symbol"/>
    </w:rPr>
  </w:style>
  <w:style w:type="character" w:customStyle="1" w:styleId="WW8Num12z0">
    <w:name w:val="WW8Num12z0"/>
    <w:qFormat/>
    <w:rsid w:val="0027564B"/>
  </w:style>
  <w:style w:type="character" w:customStyle="1" w:styleId="WW8Num12z1">
    <w:name w:val="WW8Num12z1"/>
    <w:qFormat/>
    <w:rsid w:val="0027564B"/>
    <w:rPr>
      <w:rFonts w:ascii="Courier New" w:hAnsi="Courier New" w:cs="Arial"/>
      <w:sz w:val="24"/>
    </w:rPr>
  </w:style>
  <w:style w:type="character" w:customStyle="1" w:styleId="WW8Num12z2">
    <w:name w:val="WW8Num12z2"/>
    <w:qFormat/>
    <w:rsid w:val="0027564B"/>
    <w:rPr>
      <w:rFonts w:ascii="Wingdings" w:hAnsi="Wingdings" w:cs="Wingdings"/>
    </w:rPr>
  </w:style>
  <w:style w:type="character" w:customStyle="1" w:styleId="WW8Num12z3">
    <w:name w:val="WW8Num12z3"/>
    <w:qFormat/>
    <w:rsid w:val="0027564B"/>
    <w:rPr>
      <w:rFonts w:ascii="Symbol" w:hAnsi="Symbol" w:cs="Symbol"/>
    </w:rPr>
  </w:style>
  <w:style w:type="character" w:customStyle="1" w:styleId="WW8Num14z0">
    <w:name w:val="WW8Num14z0"/>
    <w:qFormat/>
    <w:rsid w:val="0027564B"/>
    <w:rPr>
      <w:rFonts w:ascii="Wingdings" w:hAnsi="Wingdings" w:cs="Wingdings"/>
    </w:rPr>
  </w:style>
  <w:style w:type="character" w:customStyle="1" w:styleId="WW8Num14z1">
    <w:name w:val="WW8Num14z1"/>
    <w:qFormat/>
    <w:rsid w:val="0027564B"/>
    <w:rPr>
      <w:rFonts w:ascii="Courier New" w:hAnsi="Courier New" w:cs="Arial"/>
      <w:sz w:val="24"/>
    </w:rPr>
  </w:style>
  <w:style w:type="character" w:customStyle="1" w:styleId="WW8Num14z3">
    <w:name w:val="WW8Num14z3"/>
    <w:qFormat/>
    <w:rsid w:val="0027564B"/>
    <w:rPr>
      <w:rFonts w:ascii="Symbol" w:hAnsi="Symbol" w:cs="Symbol"/>
    </w:rPr>
  </w:style>
  <w:style w:type="character" w:customStyle="1" w:styleId="WW8Num15z1">
    <w:name w:val="WW8Num15z1"/>
    <w:qFormat/>
    <w:rsid w:val="0027564B"/>
    <w:rPr>
      <w:b/>
      <w:sz w:val="24"/>
      <w:szCs w:val="24"/>
    </w:rPr>
  </w:style>
  <w:style w:type="character" w:customStyle="1" w:styleId="WW8Num16z1">
    <w:name w:val="WW8Num16z1"/>
    <w:qFormat/>
    <w:rsid w:val="0027564B"/>
    <w:rPr>
      <w:rFonts w:ascii="Courier New" w:hAnsi="Courier New" w:cs="Arial"/>
      <w:sz w:val="24"/>
    </w:rPr>
  </w:style>
  <w:style w:type="character" w:customStyle="1" w:styleId="WW8Num16z2">
    <w:name w:val="WW8Num16z2"/>
    <w:qFormat/>
    <w:rsid w:val="0027564B"/>
    <w:rPr>
      <w:rFonts w:ascii="Wingdings" w:hAnsi="Wingdings" w:cs="Wingdings"/>
    </w:rPr>
  </w:style>
  <w:style w:type="character" w:customStyle="1" w:styleId="WW8Num16z3">
    <w:name w:val="WW8Num16z3"/>
    <w:qFormat/>
    <w:rsid w:val="0027564B"/>
    <w:rPr>
      <w:rFonts w:ascii="Symbol" w:hAnsi="Symbol" w:cs="Symbol"/>
    </w:rPr>
  </w:style>
  <w:style w:type="character" w:customStyle="1" w:styleId="WW8Num7z1">
    <w:name w:val="WW8Num7z1"/>
    <w:qFormat/>
    <w:rsid w:val="0027564B"/>
    <w:rPr>
      <w:rFonts w:ascii="Courier New" w:hAnsi="Courier New" w:cs="Courier New"/>
    </w:rPr>
  </w:style>
  <w:style w:type="character" w:customStyle="1" w:styleId="WW8Num7z2">
    <w:name w:val="WW8Num7z2"/>
    <w:qFormat/>
    <w:rsid w:val="0027564B"/>
    <w:rPr>
      <w:rFonts w:ascii="Wingdings" w:hAnsi="Wingdings" w:cs="Wingdings"/>
    </w:rPr>
  </w:style>
  <w:style w:type="character" w:customStyle="1" w:styleId="WW8Num10z0">
    <w:name w:val="WW8Num10z0"/>
    <w:qFormat/>
    <w:rsid w:val="0027564B"/>
    <w:rPr>
      <w:rFonts w:ascii="Symbol" w:hAnsi="Symbol" w:cs="Symbol"/>
    </w:rPr>
  </w:style>
  <w:style w:type="character" w:customStyle="1" w:styleId="WW-DefaultParagraphFont">
    <w:name w:val="WW-Default Paragraph Font"/>
    <w:qFormat/>
    <w:rsid w:val="0027564B"/>
  </w:style>
  <w:style w:type="character" w:customStyle="1" w:styleId="WW-DefaultParagraphFont1">
    <w:name w:val="WW-Default Paragraph Font1"/>
    <w:qFormat/>
    <w:rsid w:val="0027564B"/>
  </w:style>
  <w:style w:type="character" w:customStyle="1" w:styleId="ListParagraphChar">
    <w:name w:val="List Paragraph Char"/>
    <w:qFormat/>
    <w:rsid w:val="0027564B"/>
  </w:style>
  <w:style w:type="character" w:customStyle="1" w:styleId="CommentReference1">
    <w:name w:val="Comment Reference1"/>
    <w:qFormat/>
    <w:rsid w:val="0027564B"/>
    <w:rPr>
      <w:sz w:val="16"/>
      <w:szCs w:val="16"/>
    </w:rPr>
  </w:style>
  <w:style w:type="character" w:customStyle="1" w:styleId="CommentTextChar">
    <w:name w:val="Comment Text Char"/>
    <w:uiPriority w:val="99"/>
    <w:qFormat/>
    <w:rsid w:val="0027564B"/>
    <w:rPr>
      <w:sz w:val="20"/>
      <w:szCs w:val="20"/>
    </w:rPr>
  </w:style>
  <w:style w:type="character" w:customStyle="1" w:styleId="CommentSubjectChar">
    <w:name w:val="Comment Subject Char"/>
    <w:uiPriority w:val="99"/>
    <w:qFormat/>
    <w:rsid w:val="0027564B"/>
    <w:rPr>
      <w:b/>
      <w:bCs/>
      <w:sz w:val="20"/>
      <w:szCs w:val="20"/>
    </w:rPr>
  </w:style>
  <w:style w:type="character" w:customStyle="1" w:styleId="BalloonTextChar">
    <w:name w:val="Balloon Text Char"/>
    <w:uiPriority w:val="99"/>
    <w:qFormat/>
    <w:rsid w:val="0027564B"/>
    <w:rPr>
      <w:rFonts w:ascii="Tahoma" w:hAnsi="Tahoma" w:cs="Tahoma"/>
      <w:sz w:val="16"/>
      <w:szCs w:val="16"/>
    </w:rPr>
  </w:style>
  <w:style w:type="character" w:customStyle="1" w:styleId="BodyText2Char">
    <w:name w:val="Body Text 2 Char"/>
    <w:qFormat/>
    <w:rsid w:val="0027564B"/>
    <w:rPr>
      <w:sz w:val="24"/>
      <w:szCs w:val="24"/>
    </w:rPr>
  </w:style>
  <w:style w:type="character" w:customStyle="1" w:styleId="BodyText2Char1">
    <w:name w:val="Body Text 2 Char1"/>
    <w:basedOn w:val="WW-DefaultParagraphFont1"/>
    <w:qFormat/>
    <w:rsid w:val="0027564B"/>
  </w:style>
  <w:style w:type="character" w:customStyle="1" w:styleId="BodyText3Char">
    <w:name w:val="Body Text 3 Char"/>
    <w:qFormat/>
    <w:rsid w:val="0027564B"/>
    <w:rPr>
      <w:rFonts w:ascii="Times New Roman" w:eastAsia="Times New Roman" w:hAnsi="Times New Roman" w:cs="Times New Roman"/>
      <w:sz w:val="16"/>
      <w:szCs w:val="16"/>
    </w:rPr>
  </w:style>
  <w:style w:type="character" w:customStyle="1" w:styleId="NoSpacingChar">
    <w:name w:val="No Spacing Char"/>
    <w:qFormat/>
    <w:rsid w:val="0027564B"/>
    <w:rPr>
      <w:rFonts w:cs="font407"/>
      <w:lang w:val="en-US"/>
    </w:rPr>
  </w:style>
  <w:style w:type="character" w:customStyle="1" w:styleId="HeaderChar">
    <w:name w:val="Header Char"/>
    <w:basedOn w:val="WW-DefaultParagraphFont1"/>
    <w:uiPriority w:val="99"/>
    <w:qFormat/>
    <w:rsid w:val="0027564B"/>
  </w:style>
  <w:style w:type="character" w:customStyle="1" w:styleId="FooterChar">
    <w:name w:val="Footer Char"/>
    <w:basedOn w:val="WW-DefaultParagraphFont1"/>
    <w:uiPriority w:val="99"/>
    <w:qFormat/>
    <w:rsid w:val="0027564B"/>
  </w:style>
  <w:style w:type="character" w:customStyle="1" w:styleId="ListLabel1">
    <w:name w:val="ListLabel 1"/>
    <w:qFormat/>
    <w:rsid w:val="0027564B"/>
    <w:rPr>
      <w:rFonts w:cs="Courier New"/>
    </w:rPr>
  </w:style>
  <w:style w:type="character" w:customStyle="1" w:styleId="ListLabel2">
    <w:name w:val="ListLabel 2"/>
    <w:qFormat/>
    <w:rsid w:val="0027564B"/>
    <w:rPr>
      <w:b/>
      <w:sz w:val="24"/>
      <w:szCs w:val="24"/>
    </w:rPr>
  </w:style>
  <w:style w:type="character" w:customStyle="1" w:styleId="ListLabel3">
    <w:name w:val="ListLabel 3"/>
    <w:qFormat/>
    <w:rsid w:val="0027564B"/>
    <w:rPr>
      <w:rFonts w:cs="Arial"/>
      <w:sz w:val="24"/>
    </w:rPr>
  </w:style>
  <w:style w:type="character" w:customStyle="1" w:styleId="ListLabel4">
    <w:name w:val="ListLabel 4"/>
    <w:qFormat/>
    <w:rsid w:val="0027564B"/>
    <w:rPr>
      <w:rFonts w:cs="Arial"/>
      <w:sz w:val="24"/>
    </w:rPr>
  </w:style>
  <w:style w:type="character" w:customStyle="1" w:styleId="ListLabel5">
    <w:name w:val="ListLabel 5"/>
    <w:qFormat/>
    <w:rsid w:val="0027564B"/>
    <w:rPr>
      <w:rFonts w:cs="Calibri"/>
    </w:rPr>
  </w:style>
  <w:style w:type="character" w:customStyle="1" w:styleId="ListLabel6">
    <w:name w:val="ListLabel 6"/>
    <w:qFormat/>
    <w:rsid w:val="0027564B"/>
    <w:rPr>
      <w:color w:val="00000A"/>
    </w:rPr>
  </w:style>
  <w:style w:type="character" w:customStyle="1" w:styleId="ListLabel7">
    <w:name w:val="ListLabel 7"/>
    <w:qFormat/>
    <w:rsid w:val="0027564B"/>
    <w:rPr>
      <w:rFonts w:eastAsia="TimesNewRomanPSMT" w:cs="Times New Roman"/>
    </w:rPr>
  </w:style>
  <w:style w:type="character" w:customStyle="1" w:styleId="ListLabel8">
    <w:name w:val="ListLabel 8"/>
    <w:qFormat/>
    <w:rsid w:val="0027564B"/>
  </w:style>
  <w:style w:type="character" w:customStyle="1" w:styleId="NumberingSymbols">
    <w:name w:val="Numbering Symbols"/>
    <w:qFormat/>
    <w:rsid w:val="0027564B"/>
  </w:style>
  <w:style w:type="character" w:customStyle="1" w:styleId="FootnoteCharacters">
    <w:name w:val="Footnote Characters"/>
    <w:qFormat/>
    <w:rsid w:val="0027564B"/>
    <w:rPr>
      <w:vertAlign w:val="superscript"/>
    </w:rPr>
  </w:style>
  <w:style w:type="paragraph" w:customStyle="1" w:styleId="Heading">
    <w:name w:val="Heading"/>
    <w:basedOn w:val="Normal"/>
    <w:next w:val="BodyText"/>
    <w:qFormat/>
    <w:rsid w:val="0027564B"/>
    <w:pPr>
      <w:keepNext/>
      <w:suppressAutoHyphens/>
      <w:spacing w:before="240" w:after="120" w:line="100" w:lineRule="atLeast"/>
      <w:ind w:left="0" w:right="0" w:firstLine="0"/>
      <w:jc w:val="left"/>
    </w:pPr>
    <w:rPr>
      <w:rFonts w:eastAsia="Arial Unicode MS" w:cs="Mangal"/>
      <w:kern w:val="1"/>
      <w:sz w:val="28"/>
      <w:szCs w:val="28"/>
      <w:lang w:eastAsia="ar-SA"/>
    </w:rPr>
  </w:style>
  <w:style w:type="paragraph" w:customStyle="1" w:styleId="Index">
    <w:name w:val="Index"/>
    <w:basedOn w:val="Normal"/>
    <w:rsid w:val="0027564B"/>
    <w:pPr>
      <w:suppressLineNumbers/>
      <w:suppressAutoHyphens/>
      <w:spacing w:after="0" w:line="100" w:lineRule="atLeast"/>
      <w:ind w:left="0" w:right="0" w:firstLine="0"/>
      <w:jc w:val="left"/>
    </w:pPr>
    <w:rPr>
      <w:rFonts w:ascii="Times New Roman" w:eastAsia="Arial Unicode MS" w:hAnsi="Times New Roman" w:cs="Mangal"/>
      <w:kern w:val="1"/>
      <w:szCs w:val="24"/>
      <w:lang w:eastAsia="ar-SA"/>
    </w:rPr>
  </w:style>
  <w:style w:type="paragraph" w:customStyle="1" w:styleId="ListParagraph1">
    <w:name w:val="List Paragraph1"/>
    <w:basedOn w:val="Normal"/>
    <w:uiPriority w:val="34"/>
    <w:qFormat/>
    <w:rsid w:val="0027564B"/>
    <w:pPr>
      <w:suppressAutoHyphens/>
      <w:spacing w:after="0" w:line="100" w:lineRule="atLeast"/>
      <w:ind w:left="720" w:right="0" w:firstLine="0"/>
      <w:jc w:val="left"/>
    </w:pPr>
    <w:rPr>
      <w:rFonts w:ascii="Times New Roman" w:eastAsia="Arial Unicode MS" w:hAnsi="Times New Roman" w:cs="Times New Roman"/>
      <w:kern w:val="1"/>
      <w:szCs w:val="24"/>
      <w:lang w:eastAsia="ar-SA"/>
    </w:rPr>
  </w:style>
  <w:style w:type="paragraph" w:customStyle="1" w:styleId="CommentText1">
    <w:name w:val="Comment Text1"/>
    <w:basedOn w:val="Normal"/>
    <w:rsid w:val="0027564B"/>
    <w:pPr>
      <w:suppressAutoHyphens/>
      <w:spacing w:after="0" w:line="100" w:lineRule="atLeast"/>
      <w:ind w:left="0" w:right="0" w:firstLine="0"/>
      <w:jc w:val="lef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27564B"/>
    <w:rPr>
      <w:b/>
      <w:bCs/>
    </w:rPr>
  </w:style>
  <w:style w:type="character" w:customStyle="1" w:styleId="BalloonTextChar1">
    <w:name w:val="Balloon Text Char1"/>
    <w:basedOn w:val="DefaultParagraphFont"/>
    <w:link w:val="BalloonText"/>
    <w:uiPriority w:val="99"/>
    <w:rsid w:val="002756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7564B"/>
    <w:pPr>
      <w:suppressLineNumbers/>
      <w:shd w:val="clear" w:color="auto" w:fill="auto"/>
      <w:suppressAutoHyphens/>
      <w:spacing w:before="480" w:line="100" w:lineRule="atLeast"/>
      <w:ind w:left="0" w:firstLine="0"/>
      <w:jc w:val="left"/>
    </w:pPr>
    <w:rPr>
      <w:rFonts w:ascii="Cambria" w:eastAsia="Arial Unicode MS" w:hAnsi="Cambria" w:cs="font407"/>
      <w:bCs/>
      <w:i w:val="0"/>
      <w:color w:val="365F91"/>
      <w:kern w:val="1"/>
      <w:sz w:val="32"/>
      <w:szCs w:val="32"/>
      <w:lang w:eastAsia="ar-SA"/>
    </w:rPr>
  </w:style>
  <w:style w:type="character" w:customStyle="1" w:styleId="BodyText2Char2">
    <w:name w:val="Body Text 2 Char2"/>
    <w:basedOn w:val="DefaultParagraphFont"/>
    <w:link w:val="BodyText2"/>
    <w:rsid w:val="0027564B"/>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link w:val="BodyText3"/>
    <w:rsid w:val="0027564B"/>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27564B"/>
    <w:pPr>
      <w:suppressAutoHyphens/>
      <w:spacing w:after="0" w:line="100" w:lineRule="atLeast"/>
    </w:pPr>
    <w:rPr>
      <w:rFonts w:ascii="Calibri" w:eastAsia="Arial Unicode MS" w:hAnsi="Calibri" w:cs="Calibri"/>
      <w:kern w:val="1"/>
      <w:sz w:val="22"/>
      <w:szCs w:val="22"/>
      <w:lang w:eastAsia="ar-SA"/>
    </w:rPr>
  </w:style>
  <w:style w:type="character" w:customStyle="1" w:styleId="HeaderChar1">
    <w:name w:val="Header Char1"/>
    <w:basedOn w:val="DefaultParagraphFont"/>
    <w:link w:val="Header"/>
    <w:rsid w:val="0027564B"/>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756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7564B"/>
    <w:pPr>
      <w:suppressLineNumbers/>
      <w:suppressAutoHyphens/>
      <w:spacing w:after="0" w:line="100" w:lineRule="atLeast"/>
      <w:ind w:left="0" w:right="0" w:firstLine="0"/>
      <w:jc w:val="left"/>
    </w:pPr>
    <w:rPr>
      <w:rFonts w:ascii="Times New Roman" w:eastAsia="Arial Unicode MS" w:hAnsi="Times New Roman" w:cs="Times New Roman"/>
      <w:kern w:val="1"/>
      <w:szCs w:val="24"/>
      <w:lang w:eastAsia="ar-SA"/>
    </w:rPr>
  </w:style>
  <w:style w:type="paragraph" w:customStyle="1" w:styleId="TableHeading">
    <w:name w:val="Table Heading"/>
    <w:basedOn w:val="TableContents"/>
    <w:rsid w:val="0027564B"/>
    <w:pPr>
      <w:jc w:val="center"/>
    </w:pPr>
    <w:rPr>
      <w:b/>
      <w:bCs/>
    </w:rPr>
  </w:style>
  <w:style w:type="character" w:customStyle="1" w:styleId="CommentTextChar1">
    <w:name w:val="Comment Text Char1"/>
    <w:basedOn w:val="DefaultParagraphFont"/>
    <w:link w:val="CommentText"/>
    <w:uiPriority w:val="99"/>
    <w:semiHidden/>
    <w:rsid w:val="0027564B"/>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uiPriority w:val="99"/>
    <w:semiHidden/>
    <w:rsid w:val="0027564B"/>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27564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Revision1">
    <w:name w:val="Revision1"/>
    <w:hidden/>
    <w:uiPriority w:val="99"/>
    <w:semiHidden/>
    <w:rsid w:val="0027564B"/>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2756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cxsplast">
    <w:name w:val="listparagraphcxsplast"/>
    <w:basedOn w:val="Normal"/>
    <w:rsid w:val="0027564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listparagraphcxspmiddle">
    <w:name w:val="listparagraphcxspmiddle"/>
    <w:basedOn w:val="Normal"/>
    <w:rsid w:val="0027564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gmail-msolistparagraph">
    <w:name w:val="gmail-msolistparagraph"/>
    <w:basedOn w:val="Normal"/>
    <w:rsid w:val="0027564B"/>
    <w:pPr>
      <w:spacing w:before="100" w:beforeAutospacing="1" w:after="100" w:afterAutospacing="1" w:line="240" w:lineRule="auto"/>
      <w:ind w:left="0" w:right="0" w:firstLine="0"/>
      <w:jc w:val="left"/>
    </w:pPr>
    <w:rPr>
      <w:rFonts w:ascii="Times New Roman" w:eastAsia="Calibri" w:hAnsi="Times New Roman" w:cs="Times New Roman"/>
      <w:color w:val="auto"/>
      <w:szCs w:val="24"/>
    </w:rPr>
  </w:style>
  <w:style w:type="table" w:customStyle="1" w:styleId="TableGrid1">
    <w:name w:val="Table Grid1"/>
    <w:basedOn w:val="TableNormal"/>
    <w:uiPriority w:val="59"/>
    <w:rsid w:val="0027564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7564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27564B"/>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99"/>
    <w:rsid w:val="0027564B"/>
    <w:pPr>
      <w:ind w:left="720"/>
      <w:contextualSpacing/>
    </w:pPr>
  </w:style>
  <w:style w:type="paragraph" w:styleId="ListParagraph">
    <w:name w:val="List Paragraph"/>
    <w:basedOn w:val="Normal"/>
    <w:uiPriority w:val="34"/>
    <w:qFormat/>
    <w:rsid w:val="000053DF"/>
    <w:pPr>
      <w:ind w:left="720"/>
      <w:contextualSpacing/>
    </w:pPr>
  </w:style>
  <w:style w:type="paragraph" w:customStyle="1" w:styleId="normal0">
    <w:name w:val="normal"/>
    <w:rsid w:val="00B10E2B"/>
    <w:pPr>
      <w:pBdr>
        <w:top w:val="nil"/>
        <w:left w:val="nil"/>
        <w:bottom w:val="nil"/>
        <w:right w:val="nil"/>
        <w:between w:val="nil"/>
      </w:pBdr>
      <w:spacing w:after="3" w:line="248" w:lineRule="auto"/>
      <w:ind w:left="646" w:right="798" w:hanging="10"/>
      <w:jc w:val="both"/>
    </w:pPr>
    <w:rPr>
      <w:rFonts w:ascii="Arial" w:eastAsia="Arial" w:hAnsi="Arial" w:cs="Arial"/>
      <w:color w:val="000000"/>
      <w:sz w:val="24"/>
      <w:szCs w:val="24"/>
      <w:lang w:val="sr-Cyrl-CS"/>
    </w:rPr>
  </w:style>
  <w:style w:type="numbering" w:customStyle="1" w:styleId="NoList1">
    <w:name w:val="No List1"/>
    <w:next w:val="NoList"/>
    <w:uiPriority w:val="99"/>
    <w:semiHidden/>
    <w:unhideWhenUsed/>
    <w:rsid w:val="00AD5801"/>
  </w:style>
  <w:style w:type="paragraph" w:styleId="NoSpacing">
    <w:name w:val="No Spacing"/>
    <w:uiPriority w:val="1"/>
    <w:qFormat/>
    <w:rsid w:val="00AD5801"/>
    <w:pPr>
      <w:suppressAutoHyphens/>
      <w:spacing w:after="0" w:line="100" w:lineRule="atLeast"/>
    </w:pPr>
    <w:rPr>
      <w:rFonts w:ascii="Calibri" w:eastAsia="Arial Unicode MS" w:hAnsi="Calibri" w:cs="Calibri"/>
      <w:kern w:val="1"/>
      <w:sz w:val="22"/>
      <w:szCs w:val="22"/>
      <w:lang w:eastAsia="ar-SA"/>
    </w:rPr>
  </w:style>
  <w:style w:type="paragraph" w:styleId="Revision">
    <w:name w:val="Revision"/>
    <w:hidden/>
    <w:uiPriority w:val="99"/>
    <w:semiHidden/>
    <w:rsid w:val="00AD5801"/>
    <w:pPr>
      <w:spacing w:after="0" w:line="240" w:lineRule="auto"/>
    </w:pPr>
    <w:rPr>
      <w:rFonts w:ascii="Times New Roman" w:eastAsia="Arial Unicode MS" w:hAnsi="Times New Roman" w:cs="Times New Roman"/>
      <w:color w:val="000000"/>
      <w:kern w:val="1"/>
      <w:sz w:val="24"/>
      <w:szCs w:val="24"/>
      <w:lang w:val="sr-Latn-CS" w:eastAsia="ar-SA"/>
    </w:rPr>
  </w:style>
  <w:style w:type="character" w:styleId="FollowedHyperlink">
    <w:name w:val="FollowedHyperlink"/>
    <w:basedOn w:val="DefaultParagraphFont"/>
    <w:uiPriority w:val="99"/>
    <w:semiHidden/>
    <w:unhideWhenUsed/>
    <w:rsid w:val="00AD5801"/>
    <w:rPr>
      <w:color w:val="954F72"/>
      <w:u w:val="single"/>
    </w:rPr>
  </w:style>
  <w:style w:type="paragraph" w:customStyle="1" w:styleId="font5">
    <w:name w:val="font5"/>
    <w:basedOn w:val="Normal"/>
    <w:rsid w:val="00AD5801"/>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font6">
    <w:name w:val="font6"/>
    <w:basedOn w:val="Normal"/>
    <w:rsid w:val="00AD5801"/>
    <w:pPr>
      <w:spacing w:before="100" w:beforeAutospacing="1" w:after="100" w:afterAutospacing="1" w:line="240" w:lineRule="auto"/>
      <w:ind w:left="0" w:right="0" w:firstLine="0"/>
      <w:jc w:val="left"/>
    </w:pPr>
    <w:rPr>
      <w:rFonts w:eastAsia="Times New Roman"/>
      <w:b/>
      <w:bCs/>
      <w:color w:val="auto"/>
      <w:sz w:val="20"/>
      <w:szCs w:val="20"/>
    </w:rPr>
  </w:style>
  <w:style w:type="paragraph" w:customStyle="1" w:styleId="font7">
    <w:name w:val="font7"/>
    <w:basedOn w:val="Normal"/>
    <w:rsid w:val="00AD5801"/>
    <w:pPr>
      <w:spacing w:before="100" w:beforeAutospacing="1" w:after="100" w:afterAutospacing="1" w:line="240" w:lineRule="auto"/>
      <w:ind w:left="0" w:right="0" w:firstLine="0"/>
      <w:jc w:val="left"/>
    </w:pPr>
    <w:rPr>
      <w:rFonts w:ascii="Calibri" w:eastAsia="Times New Roman" w:hAnsi="Calibri" w:cs="Calibri"/>
      <w:color w:val="auto"/>
      <w:sz w:val="20"/>
      <w:szCs w:val="20"/>
    </w:rPr>
  </w:style>
  <w:style w:type="paragraph" w:customStyle="1" w:styleId="xl65">
    <w:name w:val="xl65"/>
    <w:basedOn w:val="Normal"/>
    <w:rsid w:val="00AD5801"/>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66">
    <w:name w:val="xl66"/>
    <w:basedOn w:val="Normal"/>
    <w:rsid w:val="00AD5801"/>
    <w:pPr>
      <w:pBdr>
        <w:top w:val="single" w:sz="4" w:space="0" w:color="auto"/>
      </w:pBdr>
      <w:spacing w:before="100" w:beforeAutospacing="1" w:after="100" w:afterAutospacing="1" w:line="240" w:lineRule="auto"/>
      <w:ind w:left="0" w:right="0" w:firstLine="0"/>
      <w:jc w:val="left"/>
    </w:pPr>
    <w:rPr>
      <w:rFonts w:eastAsia="Times New Roman"/>
      <w:i/>
      <w:iCs/>
      <w:color w:val="auto"/>
      <w:sz w:val="20"/>
      <w:szCs w:val="20"/>
    </w:rPr>
  </w:style>
  <w:style w:type="paragraph" w:customStyle="1" w:styleId="xl67">
    <w:name w:val="xl67"/>
    <w:basedOn w:val="Normal"/>
    <w:rsid w:val="00AD5801"/>
    <w:pPr>
      <w:pBdr>
        <w:top w:val="single" w:sz="4" w:space="0" w:color="auto"/>
      </w:pBdr>
      <w:spacing w:before="100" w:beforeAutospacing="1" w:after="100" w:afterAutospacing="1" w:line="240" w:lineRule="auto"/>
      <w:ind w:left="0" w:right="0" w:firstLine="0"/>
      <w:jc w:val="right"/>
    </w:pPr>
    <w:rPr>
      <w:rFonts w:eastAsia="Times New Roman"/>
      <w:i/>
      <w:iCs/>
      <w:color w:val="auto"/>
      <w:sz w:val="20"/>
      <w:szCs w:val="20"/>
    </w:rPr>
  </w:style>
  <w:style w:type="paragraph" w:customStyle="1" w:styleId="xl68">
    <w:name w:val="xl68"/>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eastAsia="Times New Roman"/>
      <w:color w:val="auto"/>
      <w:sz w:val="20"/>
      <w:szCs w:val="20"/>
    </w:rPr>
  </w:style>
  <w:style w:type="paragraph" w:customStyle="1" w:styleId="xl69">
    <w:name w:val="xl69"/>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 w:val="20"/>
      <w:szCs w:val="20"/>
    </w:rPr>
  </w:style>
  <w:style w:type="paragraph" w:customStyle="1" w:styleId="xl70">
    <w:name w:val="xl70"/>
    <w:basedOn w:val="Normal"/>
    <w:rsid w:val="00AD5801"/>
    <w:pPr>
      <w:pBdr>
        <w:bottom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71">
    <w:name w:val="xl71"/>
    <w:basedOn w:val="Normal"/>
    <w:rsid w:val="00AD5801"/>
    <w:pPr>
      <w:pBdr>
        <w:bottom w:val="single" w:sz="4" w:space="0" w:color="auto"/>
      </w:pBdr>
      <w:spacing w:before="100" w:beforeAutospacing="1" w:after="100" w:afterAutospacing="1" w:line="240" w:lineRule="auto"/>
      <w:ind w:left="0" w:right="0" w:firstLine="0"/>
      <w:jc w:val="right"/>
    </w:pPr>
    <w:rPr>
      <w:rFonts w:eastAsia="Times New Roman"/>
      <w:color w:val="FF0000"/>
      <w:sz w:val="20"/>
      <w:szCs w:val="20"/>
    </w:rPr>
  </w:style>
  <w:style w:type="paragraph" w:customStyle="1" w:styleId="xl72">
    <w:name w:val="xl72"/>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 w:val="20"/>
      <w:szCs w:val="20"/>
    </w:rPr>
  </w:style>
  <w:style w:type="paragraph" w:customStyle="1" w:styleId="xl73">
    <w:name w:val="xl73"/>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 w:val="20"/>
      <w:szCs w:val="20"/>
    </w:rPr>
  </w:style>
  <w:style w:type="paragraph" w:customStyle="1" w:styleId="xl74">
    <w:name w:val="xl74"/>
    <w:basedOn w:val="Normal"/>
    <w:rsid w:val="00AD5801"/>
    <w:pPr>
      <w:pBdr>
        <w:left w:val="single" w:sz="4" w:space="0" w:color="auto"/>
        <w:right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75">
    <w:name w:val="xl75"/>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FF0000"/>
      <w:sz w:val="20"/>
      <w:szCs w:val="20"/>
    </w:rPr>
  </w:style>
  <w:style w:type="paragraph" w:customStyle="1" w:styleId="xl76">
    <w:name w:val="xl76"/>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olor w:val="FF0000"/>
      <w:sz w:val="20"/>
      <w:szCs w:val="20"/>
    </w:rPr>
  </w:style>
  <w:style w:type="paragraph" w:customStyle="1" w:styleId="xl77">
    <w:name w:val="xl77"/>
    <w:basedOn w:val="Normal"/>
    <w:rsid w:val="00AD5801"/>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78">
    <w:name w:val="xl78"/>
    <w:basedOn w:val="Normal"/>
    <w:rsid w:val="00AD5801"/>
    <w:pPr>
      <w:pBdr>
        <w:top w:val="single" w:sz="4" w:space="0" w:color="auto"/>
        <w:bottom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79">
    <w:name w:val="xl79"/>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80">
    <w:name w:val="xl80"/>
    <w:basedOn w:val="Normal"/>
    <w:rsid w:val="00AD5801"/>
    <w:pPr>
      <w:spacing w:before="100" w:beforeAutospacing="1" w:after="100" w:afterAutospacing="1" w:line="240" w:lineRule="auto"/>
      <w:ind w:left="0" w:right="0" w:firstLine="0"/>
      <w:jc w:val="center"/>
      <w:textAlignment w:val="center"/>
    </w:pPr>
    <w:rPr>
      <w:rFonts w:eastAsia="Times New Roman"/>
      <w:b/>
      <w:bCs/>
      <w:color w:val="auto"/>
      <w:sz w:val="20"/>
      <w:szCs w:val="20"/>
    </w:rPr>
  </w:style>
  <w:style w:type="paragraph" w:customStyle="1" w:styleId="xl81">
    <w:name w:val="xl81"/>
    <w:basedOn w:val="Normal"/>
    <w:rsid w:val="00AD5801"/>
    <w:pPr>
      <w:spacing w:before="100" w:beforeAutospacing="1" w:after="100" w:afterAutospacing="1" w:line="240" w:lineRule="auto"/>
      <w:ind w:left="0" w:right="0" w:firstLine="0"/>
      <w:jc w:val="center"/>
      <w:textAlignment w:val="center"/>
    </w:pPr>
    <w:rPr>
      <w:rFonts w:eastAsia="Times New Roman"/>
      <w:b/>
      <w:bCs/>
      <w:color w:val="auto"/>
      <w:sz w:val="20"/>
      <w:szCs w:val="20"/>
    </w:rPr>
  </w:style>
  <w:style w:type="paragraph" w:customStyle="1" w:styleId="xl82">
    <w:name w:val="xl82"/>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eastAsia="Times New Roman"/>
      <w:b/>
      <w:bCs/>
      <w:color w:val="auto"/>
      <w:sz w:val="20"/>
      <w:szCs w:val="20"/>
    </w:rPr>
  </w:style>
  <w:style w:type="paragraph" w:customStyle="1" w:styleId="xl83">
    <w:name w:val="xl83"/>
    <w:basedOn w:val="Normal"/>
    <w:rsid w:val="00AD5801"/>
    <w:pP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84">
    <w:name w:val="xl84"/>
    <w:basedOn w:val="Normal"/>
    <w:rsid w:val="00AD5801"/>
    <w:pP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85">
    <w:name w:val="xl85"/>
    <w:basedOn w:val="Normal"/>
    <w:rsid w:val="00AD5801"/>
    <w:pPr>
      <w:spacing w:before="100" w:beforeAutospacing="1" w:after="100" w:afterAutospacing="1" w:line="240" w:lineRule="auto"/>
      <w:ind w:left="0" w:right="0" w:firstLine="0"/>
      <w:jc w:val="center"/>
    </w:pPr>
    <w:rPr>
      <w:rFonts w:eastAsia="Times New Roman"/>
      <w:color w:val="auto"/>
      <w:szCs w:val="24"/>
    </w:rPr>
  </w:style>
  <w:style w:type="paragraph" w:customStyle="1" w:styleId="xl86">
    <w:name w:val="xl86"/>
    <w:basedOn w:val="Normal"/>
    <w:rsid w:val="00AD5801"/>
    <w:pPr>
      <w:spacing w:before="100" w:beforeAutospacing="1" w:after="100" w:afterAutospacing="1" w:line="240" w:lineRule="auto"/>
      <w:ind w:left="0" w:right="0" w:firstLine="0"/>
      <w:jc w:val="right"/>
    </w:pPr>
    <w:rPr>
      <w:rFonts w:eastAsia="Times New Roman"/>
      <w:color w:val="auto"/>
      <w:szCs w:val="24"/>
    </w:rPr>
  </w:style>
  <w:style w:type="paragraph" w:customStyle="1" w:styleId="xl87">
    <w:name w:val="xl87"/>
    <w:basedOn w:val="Normal"/>
    <w:rsid w:val="00AD5801"/>
    <w:pPr>
      <w:spacing w:before="100" w:beforeAutospacing="1" w:after="100" w:afterAutospacing="1" w:line="240" w:lineRule="auto"/>
      <w:ind w:left="0" w:right="0" w:firstLine="0"/>
      <w:jc w:val="left"/>
    </w:pPr>
    <w:rPr>
      <w:rFonts w:eastAsia="Times New Roman"/>
      <w:color w:val="auto"/>
      <w:szCs w:val="24"/>
    </w:rPr>
  </w:style>
  <w:style w:type="paragraph" w:customStyle="1" w:styleId="xl88">
    <w:name w:val="xl88"/>
    <w:basedOn w:val="Normal"/>
    <w:rsid w:val="00AD5801"/>
    <w:pPr>
      <w:spacing w:before="100" w:beforeAutospacing="1" w:after="100" w:afterAutospacing="1" w:line="240" w:lineRule="auto"/>
      <w:ind w:left="0" w:right="0" w:firstLine="0"/>
      <w:jc w:val="right"/>
    </w:pPr>
    <w:rPr>
      <w:rFonts w:eastAsia="Times New Roman"/>
      <w:color w:val="auto"/>
      <w:szCs w:val="24"/>
    </w:rPr>
  </w:style>
  <w:style w:type="paragraph" w:customStyle="1" w:styleId="xl89">
    <w:name w:val="xl89"/>
    <w:basedOn w:val="Normal"/>
    <w:rsid w:val="00AD5801"/>
    <w:pPr>
      <w:spacing w:before="100" w:beforeAutospacing="1" w:after="100" w:afterAutospacing="1" w:line="240" w:lineRule="auto"/>
      <w:ind w:left="0" w:right="0" w:firstLine="0"/>
      <w:jc w:val="left"/>
    </w:pPr>
    <w:rPr>
      <w:rFonts w:eastAsia="Times New Roman"/>
      <w:color w:val="auto"/>
      <w:szCs w:val="24"/>
    </w:rPr>
  </w:style>
  <w:style w:type="paragraph" w:customStyle="1" w:styleId="xl90">
    <w:name w:val="xl90"/>
    <w:basedOn w:val="Normal"/>
    <w:rsid w:val="00AD5801"/>
    <w:pP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91">
    <w:name w:val="xl91"/>
    <w:basedOn w:val="Normal"/>
    <w:rsid w:val="00AD5801"/>
    <w:pP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92">
    <w:name w:val="xl92"/>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93">
    <w:name w:val="xl93"/>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94">
    <w:name w:val="xl94"/>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95">
    <w:name w:val="xl95"/>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96">
    <w:name w:val="xl96"/>
    <w:basedOn w:val="Normal"/>
    <w:rsid w:val="00AD5801"/>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97">
    <w:name w:val="xl97"/>
    <w:basedOn w:val="Normal"/>
    <w:rsid w:val="00AD5801"/>
    <w:pPr>
      <w:pBdr>
        <w:top w:val="single" w:sz="4" w:space="0" w:color="auto"/>
        <w:bottom w:val="single" w:sz="4" w:space="0" w:color="auto"/>
      </w:pBd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98">
    <w:name w:val="xl98"/>
    <w:basedOn w:val="Normal"/>
    <w:rsid w:val="00AD5801"/>
    <w:pPr>
      <w:pBdr>
        <w:bottom w:val="single" w:sz="4" w:space="0" w:color="auto"/>
      </w:pBd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99">
    <w:name w:val="xl99"/>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100">
    <w:name w:val="xl100"/>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101">
    <w:name w:val="xl101"/>
    <w:basedOn w:val="Normal"/>
    <w:rsid w:val="00AD5801"/>
    <w:pPr>
      <w:pBdr>
        <w:top w:val="single" w:sz="4" w:space="0" w:color="auto"/>
        <w:bottom w:val="single" w:sz="4" w:space="0" w:color="auto"/>
      </w:pBdr>
      <w:spacing w:before="100" w:beforeAutospacing="1" w:after="100" w:afterAutospacing="1" w:line="240" w:lineRule="auto"/>
      <w:ind w:left="0" w:right="0" w:firstLine="0"/>
      <w:jc w:val="left"/>
    </w:pPr>
    <w:rPr>
      <w:rFonts w:eastAsia="Times New Roman"/>
      <w:i/>
      <w:iCs/>
      <w:color w:val="auto"/>
      <w:sz w:val="20"/>
      <w:szCs w:val="20"/>
    </w:rPr>
  </w:style>
  <w:style w:type="paragraph" w:customStyle="1" w:styleId="xl102">
    <w:name w:val="xl102"/>
    <w:basedOn w:val="Normal"/>
    <w:rsid w:val="00AD5801"/>
    <w:pPr>
      <w:pBdr>
        <w:top w:val="single" w:sz="4" w:space="0" w:color="auto"/>
        <w:bottom w:val="single" w:sz="4" w:space="0" w:color="auto"/>
      </w:pBdr>
      <w:spacing w:before="100" w:beforeAutospacing="1" w:after="100" w:afterAutospacing="1" w:line="240" w:lineRule="auto"/>
      <w:ind w:left="0" w:right="0" w:firstLine="0"/>
      <w:jc w:val="right"/>
    </w:pPr>
    <w:rPr>
      <w:rFonts w:eastAsia="Times New Roman"/>
      <w:i/>
      <w:iCs/>
      <w:color w:val="auto"/>
      <w:sz w:val="20"/>
      <w:szCs w:val="20"/>
    </w:rPr>
  </w:style>
  <w:style w:type="paragraph" w:customStyle="1" w:styleId="xl103">
    <w:name w:val="xl103"/>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 w:val="20"/>
      <w:szCs w:val="20"/>
    </w:rPr>
  </w:style>
  <w:style w:type="paragraph" w:customStyle="1" w:styleId="xl104">
    <w:name w:val="xl104"/>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eastAsia="Times New Roman"/>
      <w:b/>
      <w:bCs/>
      <w:color w:val="auto"/>
      <w:sz w:val="20"/>
      <w:szCs w:val="20"/>
    </w:rPr>
  </w:style>
  <w:style w:type="paragraph" w:customStyle="1" w:styleId="xl105">
    <w:name w:val="xl105"/>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106">
    <w:name w:val="xl106"/>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pPr>
    <w:rPr>
      <w:rFonts w:eastAsia="Times New Roman"/>
      <w:i/>
      <w:iCs/>
      <w:color w:val="auto"/>
      <w:szCs w:val="24"/>
    </w:rPr>
  </w:style>
  <w:style w:type="paragraph" w:customStyle="1" w:styleId="xl107">
    <w:name w:val="xl107"/>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Cs w:val="24"/>
    </w:rPr>
  </w:style>
  <w:style w:type="paragraph" w:customStyle="1" w:styleId="xl108">
    <w:name w:val="xl108"/>
    <w:basedOn w:val="Normal"/>
    <w:rsid w:val="00AD5801"/>
    <w:pPr>
      <w:pBdr>
        <w:left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109">
    <w:name w:val="xl109"/>
    <w:basedOn w:val="Normal"/>
    <w:rsid w:val="00AD5801"/>
    <w:pPr>
      <w:pBdr>
        <w:left w:val="single" w:sz="4" w:space="0" w:color="auto"/>
        <w:right w:val="single" w:sz="4" w:space="0" w:color="auto"/>
      </w:pBdr>
      <w:spacing w:before="100" w:beforeAutospacing="1" w:after="100" w:afterAutospacing="1" w:line="240" w:lineRule="auto"/>
      <w:ind w:left="0" w:right="0" w:firstLine="0"/>
      <w:jc w:val="left"/>
    </w:pPr>
    <w:rPr>
      <w:rFonts w:eastAsia="Times New Roman"/>
      <w:i/>
      <w:iCs/>
      <w:color w:val="auto"/>
      <w:szCs w:val="24"/>
    </w:rPr>
  </w:style>
  <w:style w:type="paragraph" w:customStyle="1" w:styleId="xl110">
    <w:name w:val="xl110"/>
    <w:basedOn w:val="Normal"/>
    <w:rsid w:val="00AD5801"/>
    <w:pPr>
      <w:pBdr>
        <w:left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Cs w:val="24"/>
    </w:rPr>
  </w:style>
  <w:style w:type="paragraph" w:customStyle="1" w:styleId="xl111">
    <w:name w:val="xl111"/>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112">
    <w:name w:val="xl112"/>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i/>
      <w:iCs/>
      <w:color w:val="auto"/>
      <w:szCs w:val="24"/>
    </w:rPr>
  </w:style>
  <w:style w:type="paragraph" w:customStyle="1" w:styleId="xl113">
    <w:name w:val="xl113"/>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Cs w:val="24"/>
    </w:rPr>
  </w:style>
  <w:style w:type="paragraph" w:customStyle="1" w:styleId="xl114">
    <w:name w:val="xl114"/>
    <w:basedOn w:val="Normal"/>
    <w:rsid w:val="00AD5801"/>
    <w:pPr>
      <w:pBdr>
        <w:top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15">
    <w:name w:val="xl115"/>
    <w:basedOn w:val="Normal"/>
    <w:rsid w:val="00AD5801"/>
    <w:pPr>
      <w:pBdr>
        <w:right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16">
    <w:name w:val="xl116"/>
    <w:basedOn w:val="Normal"/>
    <w:rsid w:val="00AD5801"/>
    <w:pPr>
      <w:pBdr>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17">
    <w:name w:val="xl117"/>
    <w:basedOn w:val="Normal"/>
    <w:rsid w:val="00AD5801"/>
    <w:pPr>
      <w:pBdr>
        <w:top w:val="single" w:sz="4" w:space="0" w:color="auto"/>
        <w:left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18">
    <w:name w:val="xl118"/>
    <w:basedOn w:val="Normal"/>
    <w:rsid w:val="00AD5801"/>
    <w:pPr>
      <w:pBdr>
        <w:left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19">
    <w:name w:val="xl119"/>
    <w:basedOn w:val="Normal"/>
    <w:rsid w:val="00AD5801"/>
    <w:pPr>
      <w:pBdr>
        <w:left w:val="single" w:sz="4" w:space="0" w:color="auto"/>
        <w:bottom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20">
    <w:name w:val="xl120"/>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121">
    <w:name w:val="xl121"/>
    <w:basedOn w:val="Normal"/>
    <w:rsid w:val="00AD5801"/>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22">
    <w:name w:val="xl122"/>
    <w:basedOn w:val="Normal"/>
    <w:rsid w:val="00AD5801"/>
    <w:pPr>
      <w:pBdr>
        <w:top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23">
    <w:name w:val="xl123"/>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i/>
      <w:iCs/>
      <w:color w:val="auto"/>
      <w:szCs w:val="24"/>
    </w:rPr>
  </w:style>
  <w:style w:type="paragraph" w:customStyle="1" w:styleId="xl124">
    <w:name w:val="xl124"/>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i/>
      <w:iCs/>
      <w:color w:val="auto"/>
      <w:szCs w:val="24"/>
    </w:rPr>
  </w:style>
  <w:style w:type="paragraph" w:customStyle="1" w:styleId="xl125">
    <w:name w:val="xl125"/>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eastAsia="Times New Roman"/>
      <w:b/>
      <w:bCs/>
      <w:i/>
      <w:iCs/>
      <w:color w:val="auto"/>
      <w:sz w:val="20"/>
      <w:szCs w:val="20"/>
    </w:rPr>
  </w:style>
  <w:style w:type="paragraph" w:customStyle="1" w:styleId="xl126">
    <w:name w:val="xl126"/>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127">
    <w:name w:val="xl127"/>
    <w:basedOn w:val="Normal"/>
    <w:rsid w:val="00AD5801"/>
    <w:pPr>
      <w:spacing w:before="100" w:beforeAutospacing="1" w:after="100" w:afterAutospacing="1" w:line="240" w:lineRule="auto"/>
      <w:ind w:left="0" w:right="0" w:firstLine="0"/>
      <w:jc w:val="left"/>
      <w:textAlignment w:val="center"/>
    </w:pPr>
    <w:rPr>
      <w:rFonts w:eastAsia="Times New Roman"/>
      <w:color w:val="FF0000"/>
      <w:sz w:val="20"/>
      <w:szCs w:val="20"/>
    </w:rPr>
  </w:style>
  <w:style w:type="paragraph" w:customStyle="1" w:styleId="xl128">
    <w:name w:val="xl128"/>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29">
    <w:name w:val="xl129"/>
    <w:basedOn w:val="Normal"/>
    <w:rsid w:val="00AD5801"/>
    <w:pPr>
      <w:pBdr>
        <w:bottom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30">
    <w:name w:val="xl130"/>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auto"/>
      <w:szCs w:val="24"/>
    </w:rPr>
  </w:style>
  <w:style w:type="paragraph" w:customStyle="1" w:styleId="xl131">
    <w:name w:val="xl131"/>
    <w:basedOn w:val="Normal"/>
    <w:rsid w:val="00AD5801"/>
    <w:pPr>
      <w:spacing w:before="100" w:beforeAutospacing="1" w:after="100" w:afterAutospacing="1" w:line="240" w:lineRule="auto"/>
      <w:ind w:left="0" w:right="0" w:firstLine="0"/>
      <w:jc w:val="left"/>
    </w:pPr>
    <w:rPr>
      <w:rFonts w:eastAsia="Times New Roman"/>
      <w:color w:val="auto"/>
      <w:szCs w:val="24"/>
    </w:rPr>
  </w:style>
  <w:style w:type="paragraph" w:customStyle="1" w:styleId="xl132">
    <w:name w:val="xl132"/>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20"/>
      <w:szCs w:val="20"/>
    </w:rPr>
  </w:style>
  <w:style w:type="paragraph" w:customStyle="1" w:styleId="xl133">
    <w:name w:val="xl133"/>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20"/>
      <w:szCs w:val="20"/>
    </w:rPr>
  </w:style>
  <w:style w:type="paragraph" w:customStyle="1" w:styleId="xl134">
    <w:name w:val="xl134"/>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20"/>
      <w:szCs w:val="20"/>
    </w:rPr>
  </w:style>
  <w:style w:type="paragraph" w:customStyle="1" w:styleId="xl135">
    <w:name w:val="xl135"/>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color w:val="auto"/>
      <w:szCs w:val="24"/>
    </w:rPr>
  </w:style>
  <w:style w:type="paragraph" w:customStyle="1" w:styleId="xl136">
    <w:name w:val="xl136"/>
    <w:basedOn w:val="Normal"/>
    <w:rsid w:val="00AD5801"/>
    <w:pPr>
      <w:pBdr>
        <w:top w:val="single" w:sz="4" w:space="0" w:color="auto"/>
        <w:left w:val="single" w:sz="4" w:space="0" w:color="auto"/>
      </w:pBdr>
      <w:spacing w:before="100" w:beforeAutospacing="1" w:after="100" w:afterAutospacing="1" w:line="240" w:lineRule="auto"/>
      <w:ind w:left="0" w:right="0" w:firstLine="0"/>
      <w:jc w:val="center"/>
    </w:pPr>
    <w:rPr>
      <w:rFonts w:eastAsia="Times New Roman"/>
      <w:color w:val="auto"/>
      <w:szCs w:val="24"/>
    </w:rPr>
  </w:style>
  <w:style w:type="paragraph" w:customStyle="1" w:styleId="xl137">
    <w:name w:val="xl137"/>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138">
    <w:name w:val="xl138"/>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eastAsia="Times New Roman"/>
      <w:color w:val="FF0000"/>
      <w:sz w:val="20"/>
      <w:szCs w:val="20"/>
    </w:rPr>
  </w:style>
  <w:style w:type="paragraph" w:customStyle="1" w:styleId="xl139">
    <w:name w:val="xl139"/>
    <w:basedOn w:val="Normal"/>
    <w:rsid w:val="00AD580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eastAsia="Times New Roman"/>
      <w:color w:val="FF0000"/>
      <w:sz w:val="20"/>
      <w:szCs w:val="20"/>
    </w:rPr>
  </w:style>
  <w:style w:type="paragraph" w:customStyle="1" w:styleId="xl140">
    <w:name w:val="xl140"/>
    <w:basedOn w:val="Normal"/>
    <w:rsid w:val="00AD5801"/>
    <w:pPr>
      <w:pBdr>
        <w:left w:val="single" w:sz="4" w:space="0" w:color="auto"/>
        <w:right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1">
    <w:name w:val="xl141"/>
    <w:basedOn w:val="Normal"/>
    <w:rsid w:val="00AD5801"/>
    <w:pPr>
      <w:pBdr>
        <w:left w:val="single" w:sz="4" w:space="0" w:color="auto"/>
        <w:right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2">
    <w:name w:val="xl142"/>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3">
    <w:name w:val="xl143"/>
    <w:basedOn w:val="Normal"/>
    <w:rsid w:val="00AD5801"/>
    <w:pPr>
      <w:pBdr>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4">
    <w:name w:val="xl144"/>
    <w:basedOn w:val="Normal"/>
    <w:rsid w:val="00AD5801"/>
    <w:pPr>
      <w:pBdr>
        <w:top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5">
    <w:name w:val="xl145"/>
    <w:basedOn w:val="Normal"/>
    <w:rsid w:val="00AD5801"/>
    <w:pPr>
      <w:pBdr>
        <w:top w:val="single" w:sz="4" w:space="0" w:color="auto"/>
        <w:bottom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6">
    <w:name w:val="xl146"/>
    <w:basedOn w:val="Normal"/>
    <w:rsid w:val="00AD5801"/>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top"/>
    </w:pPr>
    <w:rPr>
      <w:rFonts w:eastAsia="Times New Roman"/>
      <w:color w:val="auto"/>
      <w:sz w:val="20"/>
      <w:szCs w:val="20"/>
    </w:rPr>
  </w:style>
  <w:style w:type="paragraph" w:customStyle="1" w:styleId="xl147">
    <w:name w:val="xl147"/>
    <w:basedOn w:val="Normal"/>
    <w:rsid w:val="00AD5801"/>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148">
    <w:name w:val="xl148"/>
    <w:basedOn w:val="Normal"/>
    <w:rsid w:val="00AD5801"/>
    <w:pPr>
      <w:spacing w:before="100" w:beforeAutospacing="1" w:after="100" w:afterAutospacing="1" w:line="240" w:lineRule="auto"/>
      <w:ind w:left="0" w:right="0" w:firstLine="0"/>
      <w:jc w:val="right"/>
    </w:pPr>
    <w:rPr>
      <w:rFonts w:eastAsia="Times New Roman"/>
      <w:color w:val="auto"/>
      <w:sz w:val="20"/>
      <w:szCs w:val="20"/>
    </w:rPr>
  </w:style>
  <w:style w:type="paragraph" w:customStyle="1" w:styleId="xl149">
    <w:name w:val="xl149"/>
    <w:basedOn w:val="Normal"/>
    <w:rsid w:val="00AD5801"/>
    <w:pPr>
      <w:pBdr>
        <w:top w:val="single" w:sz="4" w:space="0" w:color="auto"/>
        <w:left w:val="single" w:sz="4" w:space="0" w:color="auto"/>
        <w:bottom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150">
    <w:name w:val="xl150"/>
    <w:basedOn w:val="Normal"/>
    <w:rsid w:val="00AD5801"/>
    <w:pPr>
      <w:pBdr>
        <w:top w:val="single" w:sz="4" w:space="0" w:color="auto"/>
        <w:bottom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151">
    <w:name w:val="xl151"/>
    <w:basedOn w:val="Normal"/>
    <w:rsid w:val="00AD5801"/>
    <w:pPr>
      <w:pBdr>
        <w:top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rFonts w:eastAsia="Times New Roman"/>
      <w:b/>
      <w:bCs/>
      <w:color w:val="auto"/>
      <w:sz w:val="20"/>
      <w:szCs w:val="20"/>
    </w:rPr>
  </w:style>
  <w:style w:type="paragraph" w:customStyle="1" w:styleId="xl152">
    <w:name w:val="xl152"/>
    <w:basedOn w:val="Normal"/>
    <w:rsid w:val="00AD5801"/>
    <w:pPr>
      <w:spacing w:before="100" w:beforeAutospacing="1" w:after="100" w:afterAutospacing="1" w:line="240" w:lineRule="auto"/>
      <w:ind w:left="0" w:right="0" w:firstLine="0"/>
      <w:jc w:val="right"/>
    </w:pPr>
    <w:rPr>
      <w:rFonts w:eastAsia="Times New Roman"/>
      <w:color w:val="auto"/>
      <w:szCs w:val="24"/>
    </w:rPr>
  </w:style>
  <w:style w:type="paragraph" w:styleId="Title">
    <w:name w:val="Title"/>
    <w:basedOn w:val="Normal"/>
    <w:link w:val="TitleChar"/>
    <w:qFormat/>
    <w:rsid w:val="009E289F"/>
    <w:pPr>
      <w:spacing w:after="0" w:line="240" w:lineRule="auto"/>
      <w:ind w:left="0" w:right="0" w:firstLine="0"/>
      <w:jc w:val="center"/>
    </w:pPr>
    <w:rPr>
      <w:rFonts w:eastAsia="Times New Roman"/>
      <w:b/>
      <w:bCs/>
      <w:color w:val="auto"/>
      <w:szCs w:val="24"/>
      <w:lang w:val="sr-Cyrl-CS"/>
    </w:rPr>
  </w:style>
  <w:style w:type="character" w:customStyle="1" w:styleId="TitleChar">
    <w:name w:val="Title Char"/>
    <w:basedOn w:val="DefaultParagraphFont"/>
    <w:link w:val="Title"/>
    <w:rsid w:val="009E289F"/>
    <w:rPr>
      <w:rFonts w:ascii="Arial" w:eastAsia="Times New Roman" w:hAnsi="Arial" w:cs="Arial"/>
      <w:b/>
      <w:bCs/>
      <w:sz w:val="24"/>
      <w:szCs w:val="24"/>
      <w:lang w:val="sr-Cyrl-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djudjar@mij.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roslav.djudjar@mij.rs" TargetMode="External"/><Relationship Id="rId4" Type="http://schemas.openxmlformats.org/officeDocument/2006/relationships/styles" Target="styles.xml"/><Relationship Id="rId9" Type="http://schemas.openxmlformats.org/officeDocument/2006/relationships/hyperlink" Target="mailto:miroslav.djudjar@mij.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DFAAF-A032-4A2F-B8A7-E559038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40</Pages>
  <Words>9848</Words>
  <Characters>56135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Microsoft Word - Zlatna greda JNMV-36-2016 Nadzor</vt:lpstr>
    </vt:vector>
  </TitlesOfParts>
  <Company/>
  <LinksUpToDate>false</LinksUpToDate>
  <CharactersWithSpaces>65852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Zlatna greda JNMV-36-2016 Nadzor</dc:title>
  <dc:creator>Vesna2</dc:creator>
  <cp:lastModifiedBy>Windows User</cp:lastModifiedBy>
  <cp:revision>22</cp:revision>
  <cp:lastPrinted>2019-10-28T12:40:00Z</cp:lastPrinted>
  <dcterms:created xsi:type="dcterms:W3CDTF">2018-06-04T15:45:00Z</dcterms:created>
  <dcterms:modified xsi:type="dcterms:W3CDTF">2020-05-13T13:49:00Z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1033-10.2.0.5903</vt:lpwstr>
  </property>
</Properties>
</file>